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B3" w:rsidRDefault="00A85051" w:rsidP="008F1A87">
      <w:pPr>
        <w:spacing w:line="480" w:lineRule="auto"/>
        <w:jc w:val="both"/>
        <w:rPr>
          <w:rFonts w:cs="Arial"/>
          <w:lang w:val="en-GB"/>
        </w:rPr>
      </w:pPr>
      <w:r>
        <w:rPr>
          <w:rFonts w:cs="Arial"/>
          <w:b/>
          <w:lang w:val="en-GB"/>
        </w:rPr>
        <w:t>S</w:t>
      </w:r>
      <w:r w:rsidR="00D82F42">
        <w:rPr>
          <w:rFonts w:cs="Arial"/>
          <w:b/>
          <w:lang w:val="en-GB"/>
        </w:rPr>
        <w:t>1</w:t>
      </w:r>
      <w:r>
        <w:rPr>
          <w:rFonts w:cs="Arial"/>
          <w:b/>
          <w:lang w:val="en-GB"/>
        </w:rPr>
        <w:t xml:space="preserve"> </w:t>
      </w:r>
      <w:r w:rsidR="00E40E0A">
        <w:rPr>
          <w:rFonts w:cs="Arial"/>
          <w:b/>
          <w:lang w:val="en-GB"/>
        </w:rPr>
        <w:t>T</w:t>
      </w:r>
      <w:bookmarkStart w:id="0" w:name="_GoBack"/>
      <w:bookmarkEnd w:id="0"/>
      <w:r>
        <w:rPr>
          <w:rFonts w:cs="Arial"/>
          <w:b/>
          <w:lang w:val="en-GB"/>
        </w:rPr>
        <w:t>ext</w:t>
      </w:r>
      <w:r w:rsidR="002D5D82">
        <w:rPr>
          <w:rFonts w:cs="Arial"/>
          <w:b/>
          <w:lang w:val="en-GB"/>
        </w:rPr>
        <w:t xml:space="preserve">. </w:t>
      </w:r>
      <w:r w:rsidR="009A376F">
        <w:rPr>
          <w:rFonts w:cs="Arial"/>
          <w:lang w:val="en-GB"/>
        </w:rPr>
        <w:t>Oral</w:t>
      </w:r>
      <w:r w:rsidR="001404D3" w:rsidRPr="001404D3">
        <w:rPr>
          <w:rFonts w:cs="Arial"/>
          <w:lang w:val="en-GB"/>
        </w:rPr>
        <w:t xml:space="preserve"> i</w:t>
      </w:r>
      <w:r w:rsidR="00ED670A" w:rsidRPr="001404D3">
        <w:rPr>
          <w:rFonts w:cs="Arial"/>
          <w:lang w:val="en-GB"/>
        </w:rPr>
        <w:t>nformation</w:t>
      </w:r>
      <w:r w:rsidR="00ED670A">
        <w:rPr>
          <w:rFonts w:cs="Arial"/>
          <w:lang w:val="en-GB"/>
        </w:rPr>
        <w:t xml:space="preserve"> session speech.</w:t>
      </w:r>
    </w:p>
    <w:p w:rsidR="008F1A87" w:rsidRDefault="008F1A87" w:rsidP="008F1A87">
      <w:pPr>
        <w:spacing w:line="480" w:lineRule="auto"/>
        <w:jc w:val="both"/>
        <w:rPr>
          <w:rFonts w:cs="Arial"/>
          <w:lang w:val="en-GB"/>
        </w:rPr>
      </w:pPr>
      <w:r>
        <w:rPr>
          <w:rFonts w:cs="Arial"/>
          <w:lang w:val="en-GB"/>
        </w:rPr>
        <w:t xml:space="preserve">During every </w:t>
      </w:r>
      <w:r w:rsidR="009A376F">
        <w:rPr>
          <w:rFonts w:cs="Arial"/>
          <w:lang w:val="en-GB"/>
        </w:rPr>
        <w:t>oral</w:t>
      </w:r>
      <w:r>
        <w:rPr>
          <w:rFonts w:cs="Arial"/>
          <w:lang w:val="en-GB"/>
        </w:rPr>
        <w:t xml:space="preserve"> information session, the local lead staff member present</w:t>
      </w:r>
      <w:r w:rsidR="001404D3">
        <w:rPr>
          <w:rFonts w:cs="Arial"/>
          <w:lang w:val="en-GB"/>
        </w:rPr>
        <w:t>ed</w:t>
      </w:r>
      <w:r>
        <w:rPr>
          <w:rFonts w:cs="Arial"/>
          <w:lang w:val="en-GB"/>
        </w:rPr>
        <w:t xml:space="preserve"> the information below to caregivers. Very simple language </w:t>
      </w:r>
      <w:proofErr w:type="gramStart"/>
      <w:r>
        <w:rPr>
          <w:rFonts w:cs="Arial"/>
          <w:lang w:val="en-GB"/>
        </w:rPr>
        <w:t>was used</w:t>
      </w:r>
      <w:proofErr w:type="gramEnd"/>
      <w:r>
        <w:rPr>
          <w:rFonts w:cs="Arial"/>
          <w:lang w:val="en-GB"/>
        </w:rPr>
        <w:t xml:space="preserve"> to reach people of all literacy levels. </w:t>
      </w:r>
      <w:r w:rsidR="001404D3">
        <w:rPr>
          <w:rFonts w:cs="Arial"/>
          <w:lang w:val="en-GB"/>
        </w:rPr>
        <w:t>The information session was done in the local language, Swahili.</w:t>
      </w:r>
    </w:p>
    <w:p w:rsidR="001404D3" w:rsidRDefault="001404D3" w:rsidP="008F1A87">
      <w:pPr>
        <w:spacing w:line="480" w:lineRule="auto"/>
        <w:jc w:val="both"/>
        <w:rPr>
          <w:rFonts w:cs="Arial"/>
          <w:lang w:val="en-GB"/>
        </w:rPr>
      </w:pPr>
    </w:p>
    <w:p w:rsidR="008F1A87" w:rsidRPr="001404D3" w:rsidRDefault="008F1A87" w:rsidP="001404D3">
      <w:pPr>
        <w:pStyle w:val="ListParagraph"/>
        <w:numPr>
          <w:ilvl w:val="0"/>
          <w:numId w:val="8"/>
        </w:numPr>
        <w:spacing w:line="480" w:lineRule="auto"/>
        <w:jc w:val="both"/>
        <w:rPr>
          <w:rFonts w:cs="Arial"/>
          <w:lang w:val="en-US"/>
        </w:rPr>
      </w:pPr>
      <w:r w:rsidRPr="001404D3">
        <w:rPr>
          <w:rFonts w:cs="Arial"/>
          <w:lang w:val="en-US"/>
        </w:rPr>
        <w:t xml:space="preserve">We </w:t>
      </w:r>
      <w:r w:rsidR="001404D3">
        <w:rPr>
          <w:rFonts w:cs="Arial"/>
          <w:lang w:val="en-US"/>
        </w:rPr>
        <w:t>come</w:t>
      </w:r>
      <w:r w:rsidRPr="001404D3">
        <w:rPr>
          <w:rFonts w:cs="Arial"/>
          <w:lang w:val="en-US"/>
        </w:rPr>
        <w:t xml:space="preserve"> from the Public Health Laboratory </w:t>
      </w:r>
      <w:r w:rsidR="001404D3">
        <w:rPr>
          <w:rFonts w:cs="Arial"/>
          <w:lang w:val="en-US"/>
        </w:rPr>
        <w:t xml:space="preserve">in </w:t>
      </w:r>
      <w:proofErr w:type="spellStart"/>
      <w:r w:rsidR="001404D3">
        <w:rPr>
          <w:rFonts w:cs="Arial"/>
          <w:lang w:val="en-US"/>
        </w:rPr>
        <w:t>Chake</w:t>
      </w:r>
      <w:proofErr w:type="spellEnd"/>
      <w:r w:rsidR="001404D3">
        <w:rPr>
          <w:rFonts w:cs="Arial"/>
          <w:lang w:val="en-US"/>
        </w:rPr>
        <w:t xml:space="preserve"> </w:t>
      </w:r>
      <w:proofErr w:type="spellStart"/>
      <w:r w:rsidR="001404D3">
        <w:rPr>
          <w:rFonts w:cs="Arial"/>
          <w:lang w:val="en-US"/>
        </w:rPr>
        <w:t>Chake</w:t>
      </w:r>
      <w:proofErr w:type="spellEnd"/>
      <w:r w:rsidR="001404D3">
        <w:rPr>
          <w:rFonts w:cs="Arial"/>
          <w:lang w:val="en-US"/>
        </w:rPr>
        <w:t xml:space="preserve"> </w:t>
      </w:r>
      <w:r w:rsidRPr="001404D3">
        <w:rPr>
          <w:rFonts w:cs="Arial"/>
          <w:lang w:val="en-US"/>
        </w:rPr>
        <w:t xml:space="preserve">and we </w:t>
      </w:r>
      <w:r w:rsidR="001404D3">
        <w:rPr>
          <w:rFonts w:cs="Arial"/>
          <w:lang w:val="en-US"/>
        </w:rPr>
        <w:t>doing a research study about</w:t>
      </w:r>
      <w:r w:rsidRPr="001404D3">
        <w:rPr>
          <w:rFonts w:cs="Arial"/>
          <w:lang w:val="en-US"/>
        </w:rPr>
        <w:t xml:space="preserve"> belly worms.</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We are not here to treat all the children or people in the village, only the children who are included in our study.</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We will explain the whole research </w:t>
      </w:r>
      <w:r>
        <w:rPr>
          <w:rFonts w:cs="Arial"/>
          <w:lang w:val="en-US"/>
        </w:rPr>
        <w:t xml:space="preserve">project </w:t>
      </w:r>
      <w:r w:rsidRPr="00F8006D">
        <w:rPr>
          <w:rFonts w:cs="Arial"/>
          <w:lang w:val="en-US"/>
        </w:rPr>
        <w:t>and you can ask all the questions you want to.</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Have you ever heard of </w:t>
      </w:r>
      <w:r>
        <w:rPr>
          <w:rFonts w:cs="Arial"/>
          <w:lang w:val="en-US"/>
        </w:rPr>
        <w:t>belly worms</w:t>
      </w:r>
      <w:r w:rsidRPr="00F8006D">
        <w:rPr>
          <w:rFonts w:cs="Arial"/>
          <w:lang w:val="en-US"/>
        </w:rPr>
        <w:t xml:space="preserve"> that can infect </w:t>
      </w:r>
      <w:proofErr w:type="gramStart"/>
      <w:r w:rsidRPr="00F8006D">
        <w:rPr>
          <w:rFonts w:cs="Arial"/>
          <w:lang w:val="en-US"/>
        </w:rPr>
        <w:t>us and our children</w:t>
      </w:r>
      <w:proofErr w:type="gramEnd"/>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Some </w:t>
      </w:r>
      <w:r>
        <w:rPr>
          <w:rFonts w:cs="Arial"/>
          <w:lang w:val="en-US"/>
        </w:rPr>
        <w:t xml:space="preserve">worms </w:t>
      </w:r>
      <w:r w:rsidRPr="00F8006D">
        <w:rPr>
          <w:rFonts w:cs="Arial"/>
          <w:lang w:val="en-US"/>
        </w:rPr>
        <w:t xml:space="preserve">infect us when we drink dirty water or swim in a river, for example. </w:t>
      </w:r>
      <w:proofErr w:type="gramStart"/>
      <w:r w:rsidRPr="00F8006D">
        <w:rPr>
          <w:rFonts w:cs="Arial"/>
          <w:lang w:val="en-US"/>
        </w:rPr>
        <w:t xml:space="preserve">However, that is not the case of the type of </w:t>
      </w:r>
      <w:r>
        <w:rPr>
          <w:rFonts w:cs="Arial"/>
          <w:lang w:val="en-US"/>
        </w:rPr>
        <w:t>belly worm</w:t>
      </w:r>
      <w:r w:rsidRPr="00F8006D">
        <w:rPr>
          <w:rFonts w:cs="Arial"/>
          <w:lang w:val="en-US"/>
        </w:rPr>
        <w:t xml:space="preserve"> we are going to talk to you about today.</w:t>
      </w:r>
      <w:proofErr w:type="gramEnd"/>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Our research is about one of these worms and it is called </w:t>
      </w:r>
      <w:r>
        <w:rPr>
          <w:rFonts w:cs="Arial"/>
          <w:lang w:val="en-US"/>
        </w:rPr>
        <w:t>hookworm</w:t>
      </w:r>
      <w:r w:rsidRPr="00F8006D">
        <w:rPr>
          <w:rFonts w:cs="Arial"/>
          <w:lang w:val="en-US"/>
        </w:rPr>
        <w:t xml:space="preserve"> (</w:t>
      </w:r>
      <w:r w:rsidRPr="008F1A87">
        <w:rPr>
          <w:rFonts w:cs="Arial"/>
          <w:i/>
          <w:lang w:val="en-US"/>
        </w:rPr>
        <w:t>write hookworm on the</w:t>
      </w:r>
      <w:r>
        <w:rPr>
          <w:rFonts w:cs="Arial"/>
          <w:i/>
          <w:lang w:val="en-US"/>
        </w:rPr>
        <w:t xml:space="preserve"> </w:t>
      </w:r>
      <w:proofErr w:type="gramStart"/>
      <w:r>
        <w:rPr>
          <w:rFonts w:cs="Arial"/>
          <w:i/>
          <w:lang w:val="en-US"/>
        </w:rPr>
        <w:t>chalk</w:t>
      </w:r>
      <w:r w:rsidRPr="008F1A87">
        <w:rPr>
          <w:rFonts w:cs="Arial"/>
          <w:i/>
          <w:lang w:val="en-US"/>
        </w:rPr>
        <w:t xml:space="preserve"> board</w:t>
      </w:r>
      <w:proofErr w:type="gramEnd"/>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Hookworm is a worm </w:t>
      </w:r>
      <w:r>
        <w:rPr>
          <w:rFonts w:cs="Arial"/>
          <w:lang w:val="en-US"/>
        </w:rPr>
        <w:t>that</w:t>
      </w:r>
      <w:r w:rsidRPr="00F8006D">
        <w:rPr>
          <w:rFonts w:cs="Arial"/>
          <w:lang w:val="en-US"/>
        </w:rPr>
        <w:t xml:space="preserve"> is in the soil</w:t>
      </w:r>
      <w:r>
        <w:rPr>
          <w:rFonts w:cs="Arial"/>
          <w:lang w:val="en-US"/>
        </w:rPr>
        <w:t xml:space="preserve"> and, i</w:t>
      </w:r>
      <w:r w:rsidRPr="00F8006D">
        <w:rPr>
          <w:rFonts w:cs="Arial"/>
          <w:lang w:val="en-US"/>
        </w:rPr>
        <w:t xml:space="preserve">f a person walks without shoes and steps on it, the worm can go into the foot through the skin. Then the worm goes through the blood all the way to the belly where </w:t>
      </w:r>
      <w:r>
        <w:rPr>
          <w:rFonts w:cs="Arial"/>
          <w:lang w:val="en-US"/>
        </w:rPr>
        <w:t>it</w:t>
      </w:r>
      <w:r w:rsidRPr="00F8006D">
        <w:rPr>
          <w:rFonts w:cs="Arial"/>
          <w:lang w:val="en-US"/>
        </w:rPr>
        <w:t xml:space="preserve"> will live.</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Many children in Pemba have these worms in their belly. Maybe even your child…</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These worms can cause many problems. For example:</w:t>
      </w:r>
    </w:p>
    <w:p w:rsidR="008F1A87" w:rsidRPr="00F8006D" w:rsidRDefault="008F1A87" w:rsidP="008F1A87">
      <w:pPr>
        <w:pStyle w:val="ListParagraph"/>
        <w:numPr>
          <w:ilvl w:val="0"/>
          <w:numId w:val="5"/>
        </w:numPr>
        <w:spacing w:line="480" w:lineRule="auto"/>
        <w:jc w:val="both"/>
        <w:rPr>
          <w:rFonts w:cs="Arial"/>
          <w:lang w:val="en-US"/>
        </w:rPr>
      </w:pPr>
      <w:r w:rsidRPr="00F8006D">
        <w:rPr>
          <w:rFonts w:cs="Arial"/>
          <w:lang w:val="en-US"/>
        </w:rPr>
        <w:t xml:space="preserve">Your child </w:t>
      </w:r>
      <w:r w:rsidR="001404D3">
        <w:rPr>
          <w:rFonts w:cs="Arial"/>
          <w:lang w:val="en-US"/>
        </w:rPr>
        <w:t>may</w:t>
      </w:r>
      <w:r w:rsidRPr="00F8006D">
        <w:rPr>
          <w:rFonts w:cs="Arial"/>
          <w:lang w:val="en-US"/>
        </w:rPr>
        <w:t xml:space="preserve"> not grow well</w:t>
      </w:r>
    </w:p>
    <w:p w:rsidR="008F1A87" w:rsidRDefault="008F1A87" w:rsidP="008F1A87">
      <w:pPr>
        <w:pStyle w:val="ListParagraph"/>
        <w:numPr>
          <w:ilvl w:val="0"/>
          <w:numId w:val="5"/>
        </w:numPr>
        <w:spacing w:line="480" w:lineRule="auto"/>
        <w:jc w:val="both"/>
        <w:rPr>
          <w:rFonts w:cs="Arial"/>
          <w:lang w:val="en-US"/>
        </w:rPr>
      </w:pPr>
      <w:r w:rsidRPr="00F8006D">
        <w:rPr>
          <w:rFonts w:cs="Arial"/>
          <w:lang w:val="en-US"/>
        </w:rPr>
        <w:t xml:space="preserve">Your child </w:t>
      </w:r>
      <w:r w:rsidR="001404D3">
        <w:rPr>
          <w:rFonts w:cs="Arial"/>
          <w:lang w:val="en-US"/>
        </w:rPr>
        <w:t>may</w:t>
      </w:r>
      <w:r w:rsidRPr="00F8006D">
        <w:rPr>
          <w:rFonts w:cs="Arial"/>
          <w:lang w:val="en-US"/>
        </w:rPr>
        <w:t xml:space="preserve"> not be able to concentrate in school</w:t>
      </w:r>
    </w:p>
    <w:p w:rsidR="00F76472" w:rsidRPr="00F8006D" w:rsidRDefault="00F76472" w:rsidP="008F1A87">
      <w:pPr>
        <w:pStyle w:val="ListParagraph"/>
        <w:numPr>
          <w:ilvl w:val="0"/>
          <w:numId w:val="5"/>
        </w:numPr>
        <w:spacing w:line="480" w:lineRule="auto"/>
        <w:jc w:val="both"/>
        <w:rPr>
          <w:rFonts w:cs="Arial"/>
          <w:lang w:val="en-US"/>
        </w:rPr>
      </w:pPr>
      <w:r>
        <w:rPr>
          <w:rFonts w:cs="Arial"/>
          <w:lang w:val="en-US"/>
        </w:rPr>
        <w:t>When he/she grows up, he/she might not be able to work so well</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There are different medicines that kill this hookworm that can live in children’s bellies.</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In our research, we want to test one medicine that kills this worm. This medicine </w:t>
      </w:r>
      <w:proofErr w:type="gramStart"/>
      <w:r w:rsidRPr="00F8006D">
        <w:rPr>
          <w:rFonts w:cs="Arial"/>
          <w:lang w:val="en-US"/>
        </w:rPr>
        <w:t>is called</w:t>
      </w:r>
      <w:proofErr w:type="gramEnd"/>
      <w:r w:rsidRPr="00F8006D">
        <w:rPr>
          <w:rFonts w:cs="Arial"/>
          <w:lang w:val="en-US"/>
        </w:rPr>
        <w:t xml:space="preserve"> </w:t>
      </w:r>
      <w:r>
        <w:rPr>
          <w:rFonts w:cs="Arial"/>
          <w:lang w:val="en-US"/>
        </w:rPr>
        <w:t>mebendazole</w:t>
      </w:r>
      <w:r w:rsidRPr="00F8006D">
        <w:rPr>
          <w:rFonts w:cs="Arial"/>
          <w:lang w:val="en-US"/>
        </w:rPr>
        <w:t xml:space="preserve"> (</w:t>
      </w:r>
      <w:r w:rsidRPr="008F1A87">
        <w:rPr>
          <w:rFonts w:cs="Arial"/>
          <w:i/>
          <w:lang w:val="en-US"/>
        </w:rPr>
        <w:t xml:space="preserve">write it on the board and show the </w:t>
      </w:r>
      <w:r>
        <w:rPr>
          <w:rFonts w:cs="Arial"/>
          <w:i/>
          <w:lang w:val="en-US"/>
        </w:rPr>
        <w:t>mebendazole tablet</w:t>
      </w:r>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Pr>
          <w:rFonts w:cs="Arial"/>
          <w:lang w:val="en-US"/>
        </w:rPr>
        <w:lastRenderedPageBreak/>
        <w:t>Mebendazole</w:t>
      </w:r>
      <w:r w:rsidRPr="00F8006D">
        <w:rPr>
          <w:rFonts w:cs="Arial"/>
          <w:lang w:val="en-US"/>
        </w:rPr>
        <w:t xml:space="preserve"> is a drug that </w:t>
      </w:r>
      <w:proofErr w:type="gramStart"/>
      <w:r w:rsidRPr="00F8006D">
        <w:rPr>
          <w:rFonts w:cs="Arial"/>
          <w:lang w:val="en-US"/>
        </w:rPr>
        <w:t>has been used</w:t>
      </w:r>
      <w:proofErr w:type="gramEnd"/>
      <w:r w:rsidRPr="00F8006D">
        <w:rPr>
          <w:rFonts w:cs="Arial"/>
          <w:lang w:val="en-US"/>
        </w:rPr>
        <w:t xml:space="preserve"> for almost 50 years so we know it is safe. Sometimes it can cause</w:t>
      </w:r>
      <w:r>
        <w:rPr>
          <w:rFonts w:cs="Arial"/>
          <w:lang w:val="en-US"/>
        </w:rPr>
        <w:t xml:space="preserve"> some side effects like a bellyache or</w:t>
      </w:r>
      <w:r w:rsidRPr="00F8006D">
        <w:rPr>
          <w:rFonts w:cs="Arial"/>
          <w:lang w:val="en-US"/>
        </w:rPr>
        <w:t xml:space="preserve"> dizziness but it does not cause anything dangerous. </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Your child has probably received mebendazole</w:t>
      </w:r>
      <w:r w:rsidRPr="00F8006D">
        <w:rPr>
          <w:rFonts w:cs="Arial"/>
          <w:b/>
          <w:lang w:val="en-US"/>
        </w:rPr>
        <w:t xml:space="preserve"> </w:t>
      </w:r>
      <w:r w:rsidRPr="00F8006D">
        <w:rPr>
          <w:rFonts w:cs="Arial"/>
          <w:lang w:val="en-US"/>
        </w:rPr>
        <w:t xml:space="preserve">before, at school or at the clinic. </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Maybe you have noticed that these tablets are very big which is difficult to give to small children. </w:t>
      </w:r>
      <w:proofErr w:type="gramStart"/>
      <w:r w:rsidRPr="00F8006D">
        <w:rPr>
          <w:rFonts w:cs="Arial"/>
          <w:lang w:val="en-US"/>
        </w:rPr>
        <w:t>Also</w:t>
      </w:r>
      <w:proofErr w:type="gramEnd"/>
      <w:r>
        <w:rPr>
          <w:rFonts w:cs="Arial"/>
          <w:lang w:val="en-US"/>
        </w:rPr>
        <w:t>,</w:t>
      </w:r>
      <w:r w:rsidRPr="00F8006D">
        <w:rPr>
          <w:rFonts w:cs="Arial"/>
          <w:lang w:val="en-US"/>
        </w:rPr>
        <w:t xml:space="preserve"> they don’t taste</w:t>
      </w:r>
      <w:r>
        <w:rPr>
          <w:rFonts w:cs="Arial"/>
          <w:lang w:val="en-US"/>
        </w:rPr>
        <w:t xml:space="preserve"> very</w:t>
      </w:r>
      <w:r w:rsidRPr="00F8006D">
        <w:rPr>
          <w:rFonts w:cs="Arial"/>
          <w:lang w:val="en-US"/>
        </w:rPr>
        <w:t xml:space="preserve"> good when you chew them. Mebendazole was never made to be chewed – it was made to be swallowed </w:t>
      </w:r>
      <w:proofErr w:type="gramStart"/>
      <w:r w:rsidRPr="00F8006D">
        <w:rPr>
          <w:rFonts w:cs="Arial"/>
          <w:lang w:val="en-US"/>
        </w:rPr>
        <w:t>whole</w:t>
      </w:r>
      <w:proofErr w:type="gramEnd"/>
      <w:r w:rsidRPr="00F8006D">
        <w:rPr>
          <w:rFonts w:cs="Arial"/>
          <w:lang w:val="en-US"/>
        </w:rPr>
        <w:t xml:space="preserve"> with water and if you chew maybe it does not work so well. </w:t>
      </w:r>
    </w:p>
    <w:p w:rsidR="008F1A87" w:rsidRPr="00F8006D" w:rsidRDefault="008F1A87" w:rsidP="008F1A87">
      <w:pPr>
        <w:pStyle w:val="ListParagraph"/>
        <w:numPr>
          <w:ilvl w:val="0"/>
          <w:numId w:val="4"/>
        </w:numPr>
        <w:spacing w:line="480" w:lineRule="auto"/>
        <w:jc w:val="both"/>
        <w:rPr>
          <w:rFonts w:cs="Arial"/>
          <w:lang w:val="en-US"/>
        </w:rPr>
      </w:pPr>
      <w:r>
        <w:rPr>
          <w:rFonts w:cs="Arial"/>
          <w:lang w:val="en-US"/>
        </w:rPr>
        <w:t xml:space="preserve">Because it </w:t>
      </w:r>
      <w:r w:rsidRPr="00F8006D">
        <w:rPr>
          <w:rFonts w:cs="Arial"/>
          <w:lang w:val="en-US"/>
        </w:rPr>
        <w:t>is almost impossible for a small child</w:t>
      </w:r>
      <w:r>
        <w:rPr>
          <w:rFonts w:cs="Arial"/>
          <w:lang w:val="en-US"/>
        </w:rPr>
        <w:t xml:space="preserve"> to swallow it whole, t</w:t>
      </w:r>
      <w:r w:rsidRPr="00F8006D">
        <w:rPr>
          <w:rFonts w:cs="Arial"/>
          <w:lang w:val="en-US"/>
        </w:rPr>
        <w:t xml:space="preserve">he company invented a new mebendazole tablet </w:t>
      </w:r>
      <w:r>
        <w:rPr>
          <w:rFonts w:cs="Arial"/>
          <w:lang w:val="en-US"/>
        </w:rPr>
        <w:t>you can</w:t>
      </w:r>
      <w:r w:rsidRPr="00F8006D">
        <w:rPr>
          <w:rFonts w:cs="Arial"/>
          <w:lang w:val="en-US"/>
        </w:rPr>
        <w:t xml:space="preserve"> chew and </w:t>
      </w:r>
      <w:r>
        <w:rPr>
          <w:rFonts w:cs="Arial"/>
          <w:lang w:val="en-US"/>
        </w:rPr>
        <w:t xml:space="preserve">it </w:t>
      </w:r>
      <w:r w:rsidRPr="00F8006D">
        <w:rPr>
          <w:rFonts w:cs="Arial"/>
          <w:lang w:val="en-US"/>
        </w:rPr>
        <w:t>still work</w:t>
      </w:r>
      <w:r>
        <w:rPr>
          <w:rFonts w:cs="Arial"/>
          <w:lang w:val="en-US"/>
        </w:rPr>
        <w:t>s</w:t>
      </w:r>
      <w:r w:rsidRPr="00F8006D">
        <w:rPr>
          <w:rFonts w:cs="Arial"/>
          <w:lang w:val="en-US"/>
        </w:rPr>
        <w:t xml:space="preserve"> well. </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So in our study we have to main objectives:</w:t>
      </w:r>
    </w:p>
    <w:p w:rsidR="008F1A87" w:rsidRPr="00F8006D" w:rsidRDefault="008F1A87" w:rsidP="008F1A87">
      <w:pPr>
        <w:pStyle w:val="ListParagraph"/>
        <w:numPr>
          <w:ilvl w:val="0"/>
          <w:numId w:val="6"/>
        </w:numPr>
        <w:spacing w:line="480" w:lineRule="auto"/>
        <w:jc w:val="both"/>
        <w:rPr>
          <w:rFonts w:cs="Arial"/>
          <w:lang w:val="en-US"/>
        </w:rPr>
      </w:pPr>
      <w:r w:rsidRPr="00F8006D">
        <w:rPr>
          <w:rFonts w:cs="Arial"/>
          <w:lang w:val="en-US"/>
        </w:rPr>
        <w:t xml:space="preserve">We will check if this new tablet to chew kills more </w:t>
      </w:r>
      <w:r>
        <w:rPr>
          <w:rFonts w:cs="Arial"/>
          <w:lang w:val="en-US"/>
        </w:rPr>
        <w:t>hookworm</w:t>
      </w:r>
      <w:r w:rsidRPr="00F8006D">
        <w:rPr>
          <w:rFonts w:cs="Arial"/>
          <w:lang w:val="en-US"/>
        </w:rPr>
        <w:t xml:space="preserve"> in your child’s belly than the old one to swallow.</w:t>
      </w:r>
    </w:p>
    <w:p w:rsidR="008F1A87" w:rsidRPr="00F8006D" w:rsidRDefault="008F1A87" w:rsidP="008F1A87">
      <w:pPr>
        <w:pStyle w:val="ListParagraph"/>
        <w:numPr>
          <w:ilvl w:val="0"/>
          <w:numId w:val="6"/>
        </w:numPr>
        <w:spacing w:line="480" w:lineRule="auto"/>
        <w:jc w:val="both"/>
        <w:rPr>
          <w:rFonts w:cs="Arial"/>
          <w:lang w:val="en-US"/>
        </w:rPr>
      </w:pPr>
      <w:r w:rsidRPr="00F8006D">
        <w:rPr>
          <w:rFonts w:cs="Arial"/>
          <w:lang w:val="en-US"/>
        </w:rPr>
        <w:t xml:space="preserve">We will </w:t>
      </w:r>
      <w:r>
        <w:rPr>
          <w:rFonts w:cs="Arial"/>
          <w:lang w:val="en-US"/>
        </w:rPr>
        <w:t>check which tablet children seem to like better.</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For this research </w:t>
      </w:r>
      <w:r>
        <w:rPr>
          <w:rFonts w:cs="Arial"/>
          <w:lang w:val="en-US"/>
        </w:rPr>
        <w:t>project,</w:t>
      </w:r>
      <w:r w:rsidRPr="00F8006D">
        <w:rPr>
          <w:rFonts w:cs="Arial"/>
          <w:lang w:val="en-US"/>
        </w:rPr>
        <w:t xml:space="preserve"> we will include 400 children aged between 3 </w:t>
      </w:r>
      <w:r>
        <w:rPr>
          <w:rFonts w:cs="Arial"/>
          <w:lang w:val="en-US"/>
        </w:rPr>
        <w:t>to</w:t>
      </w:r>
      <w:r w:rsidRPr="00F8006D">
        <w:rPr>
          <w:rFonts w:cs="Arial"/>
          <w:lang w:val="en-US"/>
        </w:rPr>
        <w:t xml:space="preserve"> 12 years o</w:t>
      </w:r>
      <w:r>
        <w:rPr>
          <w:rFonts w:cs="Arial"/>
          <w:lang w:val="en-US"/>
        </w:rPr>
        <w:t>ld</w:t>
      </w:r>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You will decide yourself if you want your child to participate. It is not us, or the doctors, or the teachers, or your neighbor who decide – it is the parents of the child.</w:t>
      </w:r>
    </w:p>
    <w:p w:rsidR="008F1A87" w:rsidRPr="008F1A87" w:rsidRDefault="008F1A87" w:rsidP="008F1A87">
      <w:pPr>
        <w:pStyle w:val="ListParagraph"/>
        <w:numPr>
          <w:ilvl w:val="0"/>
          <w:numId w:val="4"/>
        </w:numPr>
        <w:spacing w:line="480" w:lineRule="auto"/>
        <w:jc w:val="both"/>
        <w:rPr>
          <w:rFonts w:cs="Arial"/>
          <w:lang w:val="en-US"/>
        </w:rPr>
      </w:pPr>
      <w:r w:rsidRPr="00F8006D">
        <w:rPr>
          <w:rFonts w:cs="Arial"/>
          <w:lang w:val="en-US"/>
        </w:rPr>
        <w:t>If you decide your child should participate in this study and receive treatment he will have to do several things:</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He</w:t>
      </w:r>
      <w:r w:rsidR="003B187C">
        <w:rPr>
          <w:rFonts w:cs="Arial"/>
          <w:lang w:val="en-US"/>
        </w:rPr>
        <w:t>/she</w:t>
      </w:r>
      <w:r w:rsidRPr="00F8006D">
        <w:rPr>
          <w:rFonts w:cs="Arial"/>
          <w:lang w:val="en-US"/>
        </w:rPr>
        <w:t xml:space="preserve"> will have to give us 2 stool samples so we can find out if he</w:t>
      </w:r>
      <w:r w:rsidR="003B187C">
        <w:rPr>
          <w:rFonts w:cs="Arial"/>
          <w:lang w:val="en-US"/>
        </w:rPr>
        <w:t>/she</w:t>
      </w:r>
      <w:r w:rsidRPr="00F8006D">
        <w:rPr>
          <w:rFonts w:cs="Arial"/>
          <w:lang w:val="en-US"/>
        </w:rPr>
        <w:t xml:space="preserve"> has hookworm in his belly or not.</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He</w:t>
      </w:r>
      <w:r w:rsidR="003B187C">
        <w:rPr>
          <w:rFonts w:cs="Arial"/>
          <w:lang w:val="en-US"/>
        </w:rPr>
        <w:t>/she</w:t>
      </w:r>
      <w:r w:rsidRPr="00F8006D">
        <w:rPr>
          <w:rFonts w:cs="Arial"/>
          <w:lang w:val="en-US"/>
        </w:rPr>
        <w:t xml:space="preserve"> will have to let a doctor and a nurse check his health.</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He</w:t>
      </w:r>
      <w:r w:rsidR="003B187C">
        <w:rPr>
          <w:rFonts w:cs="Arial"/>
          <w:lang w:val="en-US"/>
        </w:rPr>
        <w:t>/she</w:t>
      </w:r>
      <w:r w:rsidRPr="00F8006D">
        <w:rPr>
          <w:rFonts w:cs="Arial"/>
          <w:lang w:val="en-US"/>
        </w:rPr>
        <w:t xml:space="preserve"> will have to give us a small sample of finger blood to check if he</w:t>
      </w:r>
      <w:r w:rsidR="003B187C">
        <w:rPr>
          <w:rFonts w:cs="Arial"/>
          <w:lang w:val="en-US"/>
        </w:rPr>
        <w:t>/she</w:t>
      </w:r>
      <w:r w:rsidRPr="00F8006D">
        <w:rPr>
          <w:rFonts w:cs="Arial"/>
          <w:lang w:val="en-US"/>
        </w:rPr>
        <w:t xml:space="preserve"> has anemia.</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He</w:t>
      </w:r>
      <w:r w:rsidR="003B187C">
        <w:rPr>
          <w:rFonts w:cs="Arial"/>
          <w:lang w:val="en-US"/>
        </w:rPr>
        <w:t>/she</w:t>
      </w:r>
      <w:r w:rsidRPr="00F8006D">
        <w:rPr>
          <w:rFonts w:cs="Arial"/>
          <w:lang w:val="en-US"/>
        </w:rPr>
        <w:t xml:space="preserve"> will receive the medicine called </w:t>
      </w:r>
      <w:r w:rsidR="003B187C">
        <w:rPr>
          <w:rFonts w:cs="Arial"/>
          <w:lang w:val="en-US"/>
        </w:rPr>
        <w:t>mebendazole (either the old one or</w:t>
      </w:r>
      <w:r w:rsidRPr="00F8006D">
        <w:rPr>
          <w:rFonts w:cs="Arial"/>
          <w:lang w:val="en-US"/>
        </w:rPr>
        <w:t xml:space="preserve"> the new one – this is</w:t>
      </w:r>
      <w:r w:rsidR="003B187C">
        <w:rPr>
          <w:rFonts w:cs="Arial"/>
          <w:lang w:val="en-US"/>
        </w:rPr>
        <w:t xml:space="preserve"> decided</w:t>
      </w:r>
      <w:r w:rsidRPr="00F8006D">
        <w:rPr>
          <w:rFonts w:cs="Arial"/>
          <w:lang w:val="en-US"/>
        </w:rPr>
        <w:t xml:space="preserve"> by chance). The treatment is one day only. We will bring </w:t>
      </w:r>
      <w:r w:rsidR="003B187C">
        <w:rPr>
          <w:rFonts w:cs="Arial"/>
          <w:lang w:val="en-US"/>
        </w:rPr>
        <w:t>tea</w:t>
      </w:r>
      <w:r w:rsidRPr="00F8006D">
        <w:rPr>
          <w:rFonts w:cs="Arial"/>
          <w:lang w:val="en-US"/>
        </w:rPr>
        <w:t xml:space="preserve"> and </w:t>
      </w:r>
      <w:r w:rsidR="003B187C">
        <w:rPr>
          <w:rFonts w:cs="Arial"/>
          <w:lang w:val="en-US"/>
        </w:rPr>
        <w:lastRenderedPageBreak/>
        <w:t>food for your child</w:t>
      </w:r>
      <w:r w:rsidRPr="00F8006D">
        <w:rPr>
          <w:rFonts w:cs="Arial"/>
          <w:lang w:val="en-US"/>
        </w:rPr>
        <w:t xml:space="preserve">. It is </w:t>
      </w:r>
      <w:r w:rsidR="003B187C">
        <w:rPr>
          <w:rFonts w:cs="Arial"/>
          <w:lang w:val="en-US"/>
        </w:rPr>
        <w:t>very</w:t>
      </w:r>
      <w:r w:rsidRPr="00F8006D">
        <w:rPr>
          <w:rFonts w:cs="Arial"/>
          <w:lang w:val="en-US"/>
        </w:rPr>
        <w:t xml:space="preserve"> important that your child comes for the treatment </w:t>
      </w:r>
      <w:proofErr w:type="gramStart"/>
      <w:r w:rsidRPr="00F8006D">
        <w:rPr>
          <w:rFonts w:cs="Arial"/>
          <w:lang w:val="en-US"/>
        </w:rPr>
        <w:t>day,</w:t>
      </w:r>
      <w:proofErr w:type="gramEnd"/>
      <w:r w:rsidRPr="00F8006D">
        <w:rPr>
          <w:rFonts w:cs="Arial"/>
          <w:lang w:val="en-US"/>
        </w:rPr>
        <w:t xml:space="preserve"> we will tell you </w:t>
      </w:r>
      <w:r w:rsidR="003B187C">
        <w:rPr>
          <w:rFonts w:cs="Arial"/>
          <w:lang w:val="en-US"/>
        </w:rPr>
        <w:t xml:space="preserve">in advance </w:t>
      </w:r>
      <w:r w:rsidRPr="00F8006D">
        <w:rPr>
          <w:rFonts w:cs="Arial"/>
          <w:lang w:val="en-US"/>
        </w:rPr>
        <w:t xml:space="preserve">when it is going to happen. </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 xml:space="preserve">If your child is a girl and over 10 years </w:t>
      </w:r>
      <w:r w:rsidR="001404D3">
        <w:rPr>
          <w:rFonts w:cs="Arial"/>
          <w:lang w:val="en-US"/>
        </w:rPr>
        <w:t xml:space="preserve">old, </w:t>
      </w:r>
      <w:r w:rsidRPr="00F8006D">
        <w:rPr>
          <w:rFonts w:cs="Arial"/>
          <w:lang w:val="en-US"/>
        </w:rPr>
        <w:t xml:space="preserve">we will ask </w:t>
      </w:r>
      <w:r w:rsidR="001404D3">
        <w:rPr>
          <w:rFonts w:cs="Arial"/>
          <w:lang w:val="en-US"/>
        </w:rPr>
        <w:t xml:space="preserve">her </w:t>
      </w:r>
      <w:r w:rsidRPr="00F8006D">
        <w:rPr>
          <w:rFonts w:cs="Arial"/>
          <w:lang w:val="en-US"/>
        </w:rPr>
        <w:t>for a urine sample just to confirm that she is not pregnant.</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The day after receiving the treatment</w:t>
      </w:r>
      <w:r w:rsidR="003B187C">
        <w:rPr>
          <w:rFonts w:cs="Arial"/>
          <w:lang w:val="en-US"/>
        </w:rPr>
        <w:t>,</w:t>
      </w:r>
      <w:r w:rsidRPr="00F8006D">
        <w:rPr>
          <w:rFonts w:cs="Arial"/>
          <w:lang w:val="en-US"/>
        </w:rPr>
        <w:t xml:space="preserve"> your child has to come to school so we can check how he</w:t>
      </w:r>
      <w:r w:rsidR="003B187C">
        <w:rPr>
          <w:rFonts w:cs="Arial"/>
          <w:lang w:val="en-US"/>
        </w:rPr>
        <w:t>/she</w:t>
      </w:r>
      <w:r w:rsidRPr="00F8006D">
        <w:rPr>
          <w:rFonts w:cs="Arial"/>
          <w:lang w:val="en-US"/>
        </w:rPr>
        <w:t xml:space="preserve"> is feeling.</w:t>
      </w:r>
    </w:p>
    <w:p w:rsidR="008F1A87" w:rsidRPr="00F8006D" w:rsidRDefault="008F1A87" w:rsidP="008F1A87">
      <w:pPr>
        <w:pStyle w:val="ListParagraph"/>
        <w:numPr>
          <w:ilvl w:val="0"/>
          <w:numId w:val="7"/>
        </w:numPr>
        <w:spacing w:line="480" w:lineRule="auto"/>
        <w:jc w:val="both"/>
        <w:rPr>
          <w:rFonts w:cs="Arial"/>
          <w:lang w:val="en-US"/>
        </w:rPr>
      </w:pPr>
      <w:r w:rsidRPr="00F8006D">
        <w:rPr>
          <w:rFonts w:cs="Arial"/>
          <w:lang w:val="en-US"/>
        </w:rPr>
        <w:t>Two or three weeks after he</w:t>
      </w:r>
      <w:r w:rsidR="003B187C">
        <w:rPr>
          <w:rFonts w:cs="Arial"/>
          <w:lang w:val="en-US"/>
        </w:rPr>
        <w:t>/she</w:t>
      </w:r>
      <w:r w:rsidRPr="00F8006D">
        <w:rPr>
          <w:rFonts w:cs="Arial"/>
          <w:lang w:val="en-US"/>
        </w:rPr>
        <w:t xml:space="preserve"> is treated we will ask him</w:t>
      </w:r>
      <w:r w:rsidR="003B187C">
        <w:rPr>
          <w:rFonts w:cs="Arial"/>
          <w:lang w:val="en-US"/>
        </w:rPr>
        <w:t>/her</w:t>
      </w:r>
      <w:r w:rsidRPr="00F8006D">
        <w:rPr>
          <w:rFonts w:cs="Arial"/>
          <w:lang w:val="en-US"/>
        </w:rPr>
        <w:t xml:space="preserve"> for 2 more stool samples to check if the treatment killed the worms or if he</w:t>
      </w:r>
      <w:r w:rsidR="003B187C">
        <w:rPr>
          <w:rFonts w:cs="Arial"/>
          <w:lang w:val="en-US"/>
        </w:rPr>
        <w:t>/she</w:t>
      </w:r>
      <w:r w:rsidRPr="00F8006D">
        <w:rPr>
          <w:rFonts w:cs="Arial"/>
          <w:lang w:val="en-US"/>
        </w:rPr>
        <w:t xml:space="preserve"> still has hookworm in his belly.</w:t>
      </w:r>
    </w:p>
    <w:p w:rsidR="008F1A87" w:rsidRPr="003B187C" w:rsidRDefault="008F1A87" w:rsidP="003B187C">
      <w:pPr>
        <w:pStyle w:val="ListParagraph"/>
        <w:numPr>
          <w:ilvl w:val="0"/>
          <w:numId w:val="7"/>
        </w:numPr>
        <w:spacing w:line="480" w:lineRule="auto"/>
        <w:jc w:val="both"/>
        <w:rPr>
          <w:rFonts w:cs="Arial"/>
          <w:lang w:val="en-US"/>
        </w:rPr>
      </w:pPr>
      <w:proofErr w:type="gramStart"/>
      <w:r w:rsidRPr="003B187C">
        <w:rPr>
          <w:rFonts w:cs="Arial"/>
          <w:lang w:val="en-US"/>
        </w:rPr>
        <w:t>These are the things we will ask</w:t>
      </w:r>
      <w:proofErr w:type="gramEnd"/>
      <w:r w:rsidRPr="003B187C">
        <w:rPr>
          <w:rFonts w:cs="Arial"/>
          <w:lang w:val="en-US"/>
        </w:rPr>
        <w:t xml:space="preserve"> from your child. Any questions?</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If you want your child to participate in our research and receive the treatment, we will ask you to sign the paper </w:t>
      </w:r>
      <w:r w:rsidR="003B187C">
        <w:rPr>
          <w:rFonts w:cs="Arial"/>
          <w:lang w:val="en-US"/>
        </w:rPr>
        <w:t xml:space="preserve">you have with you. </w:t>
      </w:r>
      <w:proofErr w:type="gramStart"/>
      <w:r w:rsidR="003B187C">
        <w:rPr>
          <w:rFonts w:cs="Arial"/>
          <w:lang w:val="en-US"/>
        </w:rPr>
        <w:t>But</w:t>
      </w:r>
      <w:proofErr w:type="gramEnd"/>
      <w:r w:rsidR="003B187C">
        <w:rPr>
          <w:rFonts w:cs="Arial"/>
          <w:lang w:val="en-US"/>
        </w:rPr>
        <w:t xml:space="preserve"> not quite yet. </w:t>
      </w:r>
      <w:r w:rsidRPr="00F8006D">
        <w:rPr>
          <w:rFonts w:cs="Arial"/>
          <w:lang w:val="en-US"/>
        </w:rPr>
        <w:t xml:space="preserve">We </w:t>
      </w:r>
      <w:r w:rsidR="003B187C">
        <w:rPr>
          <w:rFonts w:cs="Arial"/>
          <w:lang w:val="en-US"/>
        </w:rPr>
        <w:t>can</w:t>
      </w:r>
      <w:r w:rsidRPr="00F8006D">
        <w:rPr>
          <w:rFonts w:cs="Arial"/>
          <w:lang w:val="en-US"/>
        </w:rPr>
        <w:t xml:space="preserve"> help you sign it on your way </w:t>
      </w:r>
      <w:proofErr w:type="gramStart"/>
      <w:r w:rsidRPr="00F8006D">
        <w:rPr>
          <w:rFonts w:cs="Arial"/>
          <w:lang w:val="en-US"/>
        </w:rPr>
        <w:t>out</w:t>
      </w:r>
      <w:proofErr w:type="gramEnd"/>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If now you decide you want your child to participate but then you cha</w:t>
      </w:r>
      <w:r w:rsidR="003B187C">
        <w:rPr>
          <w:rFonts w:cs="Arial"/>
          <w:lang w:val="en-US"/>
        </w:rPr>
        <w:t xml:space="preserve">nge your mind that is </w:t>
      </w:r>
      <w:r w:rsidR="001404D3">
        <w:rPr>
          <w:rFonts w:cs="Arial"/>
          <w:lang w:val="en-US"/>
        </w:rPr>
        <w:t>no problem at all</w:t>
      </w:r>
      <w:r w:rsidRPr="00F8006D">
        <w:rPr>
          <w:rFonts w:cs="Arial"/>
          <w:lang w:val="en-US"/>
        </w:rPr>
        <w:t>. You can give up at any moment without any consequences. Your child can still receive treatment if you want.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It could happen that the </w:t>
      </w:r>
      <w:r w:rsidR="003B187C">
        <w:rPr>
          <w:rFonts w:cs="Arial"/>
          <w:lang w:val="en-US"/>
        </w:rPr>
        <w:t>mebendazole</w:t>
      </w:r>
      <w:r w:rsidRPr="00F8006D">
        <w:rPr>
          <w:rFonts w:cs="Arial"/>
          <w:lang w:val="en-US"/>
        </w:rPr>
        <w:t xml:space="preserve"> does not kill the hookworm in your child</w:t>
      </w:r>
      <w:r w:rsidR="003B187C">
        <w:rPr>
          <w:rFonts w:cs="Arial"/>
          <w:lang w:val="en-US"/>
        </w:rPr>
        <w:t>’s belly</w:t>
      </w:r>
      <w:r w:rsidRPr="00F8006D">
        <w:rPr>
          <w:rFonts w:cs="Arial"/>
          <w:lang w:val="en-US"/>
        </w:rPr>
        <w:t xml:space="preserve">. If this happens, we will give him another </w:t>
      </w:r>
      <w:r w:rsidR="003B187C">
        <w:rPr>
          <w:rFonts w:cs="Arial"/>
          <w:lang w:val="en-US"/>
        </w:rPr>
        <w:t xml:space="preserve">treatment, </w:t>
      </w:r>
      <w:r w:rsidRPr="003B187C">
        <w:rPr>
          <w:rFonts w:cs="Arial"/>
          <w:lang w:val="en-US"/>
        </w:rPr>
        <w:t>albendazole and ivermectin</w:t>
      </w:r>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 xml:space="preserve">It is important to mention this treatment is </w:t>
      </w:r>
      <w:proofErr w:type="gramStart"/>
      <w:r w:rsidRPr="00F8006D">
        <w:rPr>
          <w:rFonts w:cs="Arial"/>
          <w:lang w:val="en-US"/>
        </w:rPr>
        <w:t>for free</w:t>
      </w:r>
      <w:proofErr w:type="gramEnd"/>
      <w:r w:rsidRPr="00F8006D">
        <w:rPr>
          <w:rFonts w:cs="Arial"/>
          <w:lang w:val="en-US"/>
        </w:rPr>
        <w:t xml:space="preserve"> – you d</w:t>
      </w:r>
      <w:r w:rsidR="003B187C">
        <w:rPr>
          <w:rFonts w:cs="Arial"/>
          <w:lang w:val="en-US"/>
        </w:rPr>
        <w:t>o not have to pay anything. We do not</w:t>
      </w:r>
      <w:r w:rsidRPr="00F8006D">
        <w:rPr>
          <w:rFonts w:cs="Arial"/>
          <w:lang w:val="en-US"/>
        </w:rPr>
        <w:t xml:space="preserve"> pay you if your child participates but we will give you 3,000 shillings because you came today to the meeting to pay for your transport to the school</w:t>
      </w:r>
      <w:r w:rsidR="003B187C">
        <w:rPr>
          <w:rFonts w:cs="Arial"/>
          <w:lang w:val="en-US"/>
        </w:rPr>
        <w:t>, even if you decide you do not want your child to be part of the study</w:t>
      </w:r>
      <w:r w:rsidRPr="00F8006D">
        <w:rPr>
          <w:rFonts w:cs="Arial"/>
          <w:lang w:val="en-US"/>
        </w:rPr>
        <w:t>.</w:t>
      </w:r>
    </w:p>
    <w:p w:rsidR="008F1A87" w:rsidRPr="00F8006D" w:rsidRDefault="008F1A87" w:rsidP="008F1A87">
      <w:pPr>
        <w:pStyle w:val="ListParagraph"/>
        <w:numPr>
          <w:ilvl w:val="0"/>
          <w:numId w:val="4"/>
        </w:numPr>
        <w:spacing w:line="480" w:lineRule="auto"/>
        <w:jc w:val="both"/>
        <w:rPr>
          <w:rFonts w:cs="Arial"/>
          <w:lang w:val="en-US"/>
        </w:rPr>
      </w:pPr>
      <w:proofErr w:type="gramStart"/>
      <w:r w:rsidRPr="00F8006D">
        <w:rPr>
          <w:rFonts w:cs="Arial"/>
          <w:lang w:val="en-US"/>
        </w:rPr>
        <w:t>Also</w:t>
      </w:r>
      <w:proofErr w:type="gramEnd"/>
      <w:r w:rsidRPr="00F8006D">
        <w:rPr>
          <w:rFonts w:cs="Arial"/>
          <w:lang w:val="en-US"/>
        </w:rPr>
        <w:t>, the research team members are the only people who can see your child’s personal information</w:t>
      </w:r>
      <w:r w:rsidR="003B187C">
        <w:rPr>
          <w:rFonts w:cs="Arial"/>
          <w:lang w:val="en-US"/>
        </w:rPr>
        <w:t xml:space="preserve"> and results</w:t>
      </w:r>
      <w:r w:rsidRPr="00F8006D">
        <w:rPr>
          <w:rFonts w:cs="Arial"/>
          <w:lang w:val="en-US"/>
        </w:rPr>
        <w:t xml:space="preserve">. We will not show it to the teachers, we will not show it to your neighbors, nobody. Only you and </w:t>
      </w:r>
      <w:proofErr w:type="gramStart"/>
      <w:r w:rsidRPr="00F8006D">
        <w:rPr>
          <w:rFonts w:cs="Arial"/>
          <w:lang w:val="en-US"/>
        </w:rPr>
        <w:t>us</w:t>
      </w:r>
      <w:proofErr w:type="gramEnd"/>
      <w:r w:rsidRPr="00F8006D">
        <w:rPr>
          <w:rFonts w:cs="Arial"/>
          <w:lang w:val="en-US"/>
        </w:rPr>
        <w:t xml:space="preserve"> will see.</w:t>
      </w:r>
    </w:p>
    <w:p w:rsidR="008F1A87" w:rsidRPr="00F8006D" w:rsidRDefault="008F1A87" w:rsidP="008F1A87">
      <w:pPr>
        <w:pStyle w:val="ListParagraph"/>
        <w:numPr>
          <w:ilvl w:val="0"/>
          <w:numId w:val="4"/>
        </w:numPr>
        <w:spacing w:line="480" w:lineRule="auto"/>
        <w:jc w:val="both"/>
        <w:rPr>
          <w:rFonts w:cs="Arial"/>
          <w:lang w:val="en-US"/>
        </w:rPr>
      </w:pPr>
      <w:r w:rsidRPr="00F8006D">
        <w:rPr>
          <w:rFonts w:cs="Arial"/>
          <w:lang w:val="en-US"/>
        </w:rPr>
        <w:t>Our phone numbers are on the papers that you will keep</w:t>
      </w:r>
      <w:r w:rsidR="003B187C">
        <w:rPr>
          <w:rFonts w:cs="Arial"/>
          <w:lang w:val="en-US"/>
        </w:rPr>
        <w:t xml:space="preserve"> in case you ever</w:t>
      </w:r>
      <w:r>
        <w:rPr>
          <w:rFonts w:cs="Arial"/>
          <w:lang w:val="en-US"/>
        </w:rPr>
        <w:t xml:space="preserve"> have any questions</w:t>
      </w:r>
      <w:r w:rsidR="003B187C">
        <w:rPr>
          <w:rFonts w:cs="Arial"/>
          <w:lang w:val="en-US"/>
        </w:rPr>
        <w:t>, even after leaving today</w:t>
      </w:r>
      <w:r w:rsidRPr="00F8006D">
        <w:rPr>
          <w:rFonts w:cs="Arial"/>
          <w:lang w:val="en-US"/>
        </w:rPr>
        <w:t>.</w:t>
      </w:r>
      <w:r w:rsidR="001404D3">
        <w:rPr>
          <w:rFonts w:cs="Arial"/>
          <w:lang w:val="en-US"/>
        </w:rPr>
        <w:t xml:space="preserve"> Any questions now?</w:t>
      </w:r>
    </w:p>
    <w:p w:rsidR="008F1A87" w:rsidRPr="008F1A87" w:rsidRDefault="008F1A87" w:rsidP="008F1A87">
      <w:pPr>
        <w:spacing w:line="480" w:lineRule="auto"/>
        <w:jc w:val="both"/>
        <w:rPr>
          <w:rFonts w:cs="Arial"/>
          <w:lang w:val="en-US"/>
        </w:rPr>
      </w:pPr>
    </w:p>
    <w:sectPr w:rsidR="008F1A87" w:rsidRPr="008F1A87" w:rsidSect="008F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FE7"/>
    <w:multiLevelType w:val="hybridMultilevel"/>
    <w:tmpl w:val="F28A4A56"/>
    <w:lvl w:ilvl="0" w:tplc="A35C6866">
      <w:numFmt w:val="bullet"/>
      <w:lvlText w:val="-"/>
      <w:lvlJc w:val="left"/>
      <w:pPr>
        <w:ind w:left="785" w:hanging="360"/>
      </w:pPr>
      <w:rPr>
        <w:rFonts w:ascii="Arial" w:eastAsiaTheme="minorHAnsi"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234533C5"/>
    <w:multiLevelType w:val="hybridMultilevel"/>
    <w:tmpl w:val="4664DB1A"/>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7644938"/>
    <w:multiLevelType w:val="hybridMultilevel"/>
    <w:tmpl w:val="2368B888"/>
    <w:lvl w:ilvl="0" w:tplc="F2CE6860">
      <w:start w:val="1"/>
      <w:numFmt w:val="decimal"/>
      <w:lvlText w:val="%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FC756C7"/>
    <w:multiLevelType w:val="hybridMultilevel"/>
    <w:tmpl w:val="D2E0881E"/>
    <w:lvl w:ilvl="0" w:tplc="A35C686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EC1AFF"/>
    <w:multiLevelType w:val="hybridMultilevel"/>
    <w:tmpl w:val="F7762064"/>
    <w:lvl w:ilvl="0" w:tplc="633EADA4">
      <w:start w:val="7"/>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F6E5455"/>
    <w:multiLevelType w:val="hybridMultilevel"/>
    <w:tmpl w:val="0C046A4A"/>
    <w:lvl w:ilvl="0" w:tplc="9718E6FC">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B2C340A"/>
    <w:multiLevelType w:val="hybridMultilevel"/>
    <w:tmpl w:val="8BE427DA"/>
    <w:lvl w:ilvl="0" w:tplc="A35C6866">
      <w:numFmt w:val="bullet"/>
      <w:lvlText w:val="-"/>
      <w:lvlJc w:val="left"/>
      <w:pPr>
        <w:ind w:left="785" w:hanging="360"/>
      </w:pPr>
      <w:rPr>
        <w:rFonts w:ascii="Arial" w:eastAsiaTheme="minorHAnsi"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7" w15:restartNumberingAfterBreak="0">
    <w:nsid w:val="712C0785"/>
    <w:multiLevelType w:val="hybridMultilevel"/>
    <w:tmpl w:val="3738DE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82"/>
    <w:rsid w:val="00010F2F"/>
    <w:rsid w:val="00027FDA"/>
    <w:rsid w:val="0004010E"/>
    <w:rsid w:val="000403E5"/>
    <w:rsid w:val="00041B24"/>
    <w:rsid w:val="000F74E3"/>
    <w:rsid w:val="001404D3"/>
    <w:rsid w:val="00150603"/>
    <w:rsid w:val="0018193F"/>
    <w:rsid w:val="001B0AA2"/>
    <w:rsid w:val="001C24E0"/>
    <w:rsid w:val="001D65D4"/>
    <w:rsid w:val="0022626E"/>
    <w:rsid w:val="0024018B"/>
    <w:rsid w:val="00241BAD"/>
    <w:rsid w:val="002B78D6"/>
    <w:rsid w:val="002D5D82"/>
    <w:rsid w:val="00323670"/>
    <w:rsid w:val="003251B7"/>
    <w:rsid w:val="0032699F"/>
    <w:rsid w:val="0036077A"/>
    <w:rsid w:val="003607A6"/>
    <w:rsid w:val="003B187C"/>
    <w:rsid w:val="004A0D44"/>
    <w:rsid w:val="004F1BE5"/>
    <w:rsid w:val="005242C5"/>
    <w:rsid w:val="00552CFB"/>
    <w:rsid w:val="005621EA"/>
    <w:rsid w:val="0056383B"/>
    <w:rsid w:val="00566B5A"/>
    <w:rsid w:val="005E1127"/>
    <w:rsid w:val="00666BB1"/>
    <w:rsid w:val="007120F1"/>
    <w:rsid w:val="00757634"/>
    <w:rsid w:val="007840AF"/>
    <w:rsid w:val="007A2841"/>
    <w:rsid w:val="007A45FE"/>
    <w:rsid w:val="007B6086"/>
    <w:rsid w:val="007F48CF"/>
    <w:rsid w:val="008457ED"/>
    <w:rsid w:val="00875D25"/>
    <w:rsid w:val="008805B3"/>
    <w:rsid w:val="00886496"/>
    <w:rsid w:val="008C067A"/>
    <w:rsid w:val="008F1A87"/>
    <w:rsid w:val="008F73A3"/>
    <w:rsid w:val="00906829"/>
    <w:rsid w:val="00914998"/>
    <w:rsid w:val="00915442"/>
    <w:rsid w:val="009167AB"/>
    <w:rsid w:val="009655D8"/>
    <w:rsid w:val="009A376F"/>
    <w:rsid w:val="009F2CC2"/>
    <w:rsid w:val="009F6536"/>
    <w:rsid w:val="00A26070"/>
    <w:rsid w:val="00A82817"/>
    <w:rsid w:val="00A85051"/>
    <w:rsid w:val="00AE50E0"/>
    <w:rsid w:val="00B265C0"/>
    <w:rsid w:val="00B35270"/>
    <w:rsid w:val="00B51003"/>
    <w:rsid w:val="00B56C2D"/>
    <w:rsid w:val="00B63EC8"/>
    <w:rsid w:val="00B8261D"/>
    <w:rsid w:val="00BB01B3"/>
    <w:rsid w:val="00C34B42"/>
    <w:rsid w:val="00C35053"/>
    <w:rsid w:val="00C40C77"/>
    <w:rsid w:val="00C66D99"/>
    <w:rsid w:val="00C9350A"/>
    <w:rsid w:val="00CB2A8F"/>
    <w:rsid w:val="00CB53B2"/>
    <w:rsid w:val="00CC0259"/>
    <w:rsid w:val="00CF062D"/>
    <w:rsid w:val="00D82F42"/>
    <w:rsid w:val="00D82F66"/>
    <w:rsid w:val="00DB0C76"/>
    <w:rsid w:val="00E40E0A"/>
    <w:rsid w:val="00E453CF"/>
    <w:rsid w:val="00E51B8C"/>
    <w:rsid w:val="00EA6431"/>
    <w:rsid w:val="00EB122A"/>
    <w:rsid w:val="00EB7DA3"/>
    <w:rsid w:val="00ED324A"/>
    <w:rsid w:val="00ED670A"/>
    <w:rsid w:val="00F76472"/>
    <w:rsid w:val="00F772DA"/>
    <w:rsid w:val="00FC11C1"/>
    <w:rsid w:val="00FC6B10"/>
    <w:rsid w:val="00FF4B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18D4"/>
  <w15:docId w15:val="{3ACC55C6-D6E9-475B-9506-7884F8FE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8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82"/>
    <w:pPr>
      <w:ind w:left="720"/>
      <w:contextualSpacing/>
    </w:pPr>
  </w:style>
  <w:style w:type="table" w:styleId="TableGrid">
    <w:name w:val="Table Grid"/>
    <w:basedOn w:val="TableNormal"/>
    <w:uiPriority w:val="59"/>
    <w:rsid w:val="002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D5D82"/>
  </w:style>
  <w:style w:type="table" w:styleId="PlainTable1">
    <w:name w:val="Plain Table 1"/>
    <w:basedOn w:val="TableNormal"/>
    <w:uiPriority w:val="41"/>
    <w:rsid w:val="00CB2A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C262-397F-413B-998E-CEDEEA86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Palmeirim</dc:creator>
  <cp:lastModifiedBy>Marta Palmeirim</cp:lastModifiedBy>
  <cp:revision>10</cp:revision>
  <dcterms:created xsi:type="dcterms:W3CDTF">2020-11-12T11:42:00Z</dcterms:created>
  <dcterms:modified xsi:type="dcterms:W3CDTF">2021-05-11T06:48:00Z</dcterms:modified>
</cp:coreProperties>
</file>