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BB81" w14:textId="77777777" w:rsidR="004D29C3" w:rsidRDefault="004D29C3" w:rsidP="004D29C3">
      <w:pPr>
        <w:pStyle w:val="Standard"/>
        <w:spacing w:line="360" w:lineRule="auto"/>
        <w:jc w:val="both"/>
      </w:pPr>
      <w:r>
        <w:rPr>
          <w:noProof/>
        </w:rPr>
        <w:drawing>
          <wp:inline distT="0" distB="0" distL="0" distR="0" wp14:anchorId="5A0BCA3C" wp14:editId="115A32E5">
            <wp:extent cx="5731550" cy="6931060"/>
            <wp:effectExtent l="0" t="0" r="2500" b="3140"/>
            <wp:docPr id="2" name="Picture 7" descr="A picture containing text,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50" cy="6931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652367" w14:textId="4C133F11" w:rsidR="004D29C3" w:rsidRDefault="004D29C3" w:rsidP="004D29C3">
      <w:pPr>
        <w:pStyle w:val="Standard"/>
        <w:spacing w:line="360" w:lineRule="auto"/>
        <w:jc w:val="both"/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The daily spatial temporal overlap of farmers and snakes. </w:t>
      </w:r>
      <w:r>
        <w:rPr>
          <w:rFonts w:ascii="Arial" w:eastAsia="Arial" w:hAnsi="Arial" w:cs="Arial"/>
          <w:sz w:val="20"/>
          <w:szCs w:val="20"/>
        </w:rPr>
        <w:t xml:space="preserve">The values are an average of 660 simulation runs. Each graph follows the daily </w:t>
      </w:r>
      <w:proofErr w:type="spellStart"/>
      <w:r>
        <w:rPr>
          <w:rFonts w:ascii="Arial" w:eastAsia="Arial" w:hAnsi="Arial" w:cs="Arial"/>
          <w:sz w:val="20"/>
          <w:szCs w:val="20"/>
        </w:rPr>
        <w:t>spatio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-temporal overlap between farmers and snakes that cause the emergence of snakebites patterns for </w:t>
      </w:r>
      <w:r>
        <w:rPr>
          <w:rFonts w:ascii="Arial" w:eastAsia="Arial" w:hAnsi="Arial" w:cs="Arial"/>
          <w:b/>
          <w:sz w:val="20"/>
          <w:szCs w:val="20"/>
        </w:rPr>
        <w:t xml:space="preserve">A) </w:t>
      </w:r>
      <w:r>
        <w:rPr>
          <w:rFonts w:ascii="Arial" w:eastAsia="Arial" w:hAnsi="Arial" w:cs="Arial"/>
          <w:bCs/>
          <w:sz w:val="20"/>
          <w:szCs w:val="20"/>
        </w:rPr>
        <w:t>tea</w:t>
      </w:r>
      <w:r>
        <w:rPr>
          <w:rFonts w:ascii="Arial" w:eastAsia="Arial" w:hAnsi="Arial" w:cs="Arial"/>
          <w:b/>
          <w:sz w:val="20"/>
          <w:szCs w:val="20"/>
        </w:rPr>
        <w:t xml:space="preserve"> B) </w:t>
      </w:r>
      <w:r>
        <w:rPr>
          <w:rFonts w:ascii="Arial" w:eastAsia="Arial" w:hAnsi="Arial" w:cs="Arial"/>
          <w:bCs/>
          <w:sz w:val="20"/>
          <w:szCs w:val="20"/>
        </w:rPr>
        <w:t>rice, 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C) </w:t>
      </w:r>
      <w:r>
        <w:rPr>
          <w:rFonts w:ascii="Arial" w:eastAsia="Arial" w:hAnsi="Arial" w:cs="Arial"/>
          <w:bCs/>
          <w:sz w:val="20"/>
          <w:szCs w:val="20"/>
        </w:rPr>
        <w:t>rubber.</w:t>
      </w:r>
    </w:p>
    <w:p w14:paraId="64BA65A6" w14:textId="77777777" w:rsidR="00E917EA" w:rsidRPr="004D29C3" w:rsidRDefault="00E917EA">
      <w:pPr>
        <w:rPr>
          <w:lang w:val="en-US"/>
        </w:rPr>
      </w:pPr>
    </w:p>
    <w:sectPr w:rsidR="00E917EA" w:rsidRPr="004D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C3"/>
    <w:rsid w:val="004D29C3"/>
    <w:rsid w:val="007B13C1"/>
    <w:rsid w:val="00E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F5A6"/>
  <w15:chartTrackingRefBased/>
  <w15:docId w15:val="{B29ABCAE-1236-4610-8086-1CB53EB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29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goldstein</dc:creator>
  <cp:keywords/>
  <dc:description/>
  <cp:lastModifiedBy>eyal goldstein</cp:lastModifiedBy>
  <cp:revision>1</cp:revision>
  <dcterms:created xsi:type="dcterms:W3CDTF">2020-12-23T11:56:00Z</dcterms:created>
  <dcterms:modified xsi:type="dcterms:W3CDTF">2020-12-23T11:56:00Z</dcterms:modified>
</cp:coreProperties>
</file>