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7E22" w14:textId="77777777" w:rsidR="001E18FF" w:rsidRPr="00DB34E7" w:rsidRDefault="001E18FF" w:rsidP="00B306E3">
      <w:pPr>
        <w:spacing w:line="240" w:lineRule="auto"/>
        <w:rPr>
          <w:rFonts w:ascii="Times New Roman" w:hAnsi="Times New Roman" w:cs="Times New Roman"/>
          <w:b/>
        </w:rPr>
      </w:pPr>
      <w:r w:rsidRPr="004644A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2 </w:t>
      </w:r>
      <w:r w:rsidRPr="004644A4">
        <w:rPr>
          <w:rFonts w:ascii="Times New Roman" w:hAnsi="Times New Roman" w:cs="Times New Roman"/>
          <w:b/>
        </w:rPr>
        <w:t xml:space="preserve">Table.  qPCR </w:t>
      </w:r>
      <w:r>
        <w:rPr>
          <w:rFonts w:ascii="Times New Roman" w:hAnsi="Times New Roman" w:cs="Times New Roman"/>
          <w:b/>
        </w:rPr>
        <w:t>prime</w:t>
      </w:r>
      <w:bookmarkStart w:id="0" w:name="_GoBack"/>
      <w:bookmarkEnd w:id="0"/>
      <w:r>
        <w:rPr>
          <w:rFonts w:ascii="Times New Roman" w:hAnsi="Times New Roman" w:cs="Times New Roman"/>
          <w:b/>
        </w:rPr>
        <w:t>r and probe</w:t>
      </w:r>
      <w:r w:rsidRPr="004644A4">
        <w:rPr>
          <w:rFonts w:ascii="Times New Roman" w:hAnsi="Times New Roman" w:cs="Times New Roman"/>
          <w:b/>
        </w:rPr>
        <w:t xml:space="preserve"> sequences</w:t>
      </w:r>
    </w:p>
    <w:tbl>
      <w:tblPr>
        <w:tblW w:w="5350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2401"/>
        <w:gridCol w:w="930"/>
        <w:gridCol w:w="3644"/>
      </w:tblGrid>
      <w:tr w:rsidR="001E18FF" w:rsidRPr="009F6E00" w14:paraId="78370826" w14:textId="77777777" w:rsidTr="00D07A0C">
        <w:trPr>
          <w:trHeight w:hRule="exact" w:val="298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CAE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Gene/Product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13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ERGO/GenBank#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A0E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21871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Type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D92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21871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5'-3' sequence</w:t>
            </w:r>
          </w:p>
        </w:tc>
      </w:tr>
      <w:tr w:rsidR="001E18FF" w:rsidRPr="009F6E00" w14:paraId="7B879CDB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A45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Peritrophin A</w:t>
            </w:r>
          </w:p>
          <w:p w14:paraId="34EDBEA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B6E74E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536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XcSigP-41404</w:t>
            </w:r>
          </w:p>
          <w:p w14:paraId="5A8FAB5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D398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4620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A805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GGTCAAAAAGATGGAACAATGCTT</w:t>
            </w:r>
          </w:p>
        </w:tc>
      </w:tr>
      <w:tr w:rsidR="001E18FF" w:rsidRPr="009F6E00" w14:paraId="49DBE3EE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3FC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08E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56A6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DD06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GGACATACTAAGAGCCACGCCT</w:t>
            </w:r>
          </w:p>
        </w:tc>
      </w:tr>
      <w:tr w:rsidR="001E18FF" w:rsidRPr="009F6E00" w14:paraId="7871E72F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020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CF1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2A7C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8B33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CTGACCCAGAGAACTGCCACCGATTC</w:t>
            </w:r>
          </w:p>
        </w:tc>
      </w:tr>
      <w:tr w:rsidR="001E18FF" w:rsidRPr="009F6E00" w14:paraId="22CEB868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F71A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Peritrophin B</w:t>
            </w:r>
          </w:p>
          <w:p w14:paraId="6D1A723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9BA22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C92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XcSigP-32200</w:t>
            </w:r>
          </w:p>
          <w:p w14:paraId="793990DE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777B3A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2D2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C74E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CTTCTGGTGTCCAGGTGCACTT</w:t>
            </w:r>
          </w:p>
        </w:tc>
      </w:tr>
      <w:tr w:rsidR="001E18FF" w:rsidRPr="009F6E00" w14:paraId="21DC697C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22AE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503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3FB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459D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GTTGGCCTGCTACCACAATCT</w:t>
            </w:r>
          </w:p>
        </w:tc>
      </w:tr>
      <w:tr w:rsidR="001E18FF" w:rsidRPr="009F6E00" w14:paraId="33949BDC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E8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1FF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5E44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2D3F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TGCATATTCACATCTGTTCCTTTCTCCGTG</w:t>
            </w:r>
          </w:p>
        </w:tc>
      </w:tr>
      <w:tr w:rsidR="001E18FF" w:rsidRPr="009F6E00" w14:paraId="283FD894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5D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Attacin</w:t>
            </w:r>
            <w:proofErr w:type="spellEnd"/>
          </w:p>
          <w:p w14:paraId="214DFD65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ED8F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79CF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Xc2751</w:t>
            </w:r>
          </w:p>
          <w:p w14:paraId="16AEAF0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D553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4BD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6BA1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GTTGGTGGCGGTTTACAATATTCT</w:t>
            </w:r>
          </w:p>
        </w:tc>
      </w:tr>
      <w:tr w:rsidR="001E18FF" w:rsidRPr="009F6E00" w14:paraId="3B2B3AC8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7E7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0EC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F836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1E97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CATCCAGACTTGAACGACGATCT</w:t>
            </w:r>
          </w:p>
        </w:tc>
      </w:tr>
      <w:tr w:rsidR="001E18FF" w:rsidRPr="009F6E00" w14:paraId="5068B2E0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DFC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5F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A87A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2D74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TGGCACCACCAGTTGCACCCA</w:t>
            </w:r>
          </w:p>
        </w:tc>
      </w:tr>
      <w:tr w:rsidR="001E18FF" w:rsidRPr="009F6E00" w14:paraId="7340CCEC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F4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1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Attacin</w:t>
            </w:r>
            <w:proofErr w:type="spellEnd"/>
            <w:r w:rsidRPr="00521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  <w:p w14:paraId="1BF2DF53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6E3D6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8D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Xc19158</w:t>
            </w:r>
          </w:p>
          <w:p w14:paraId="70927D0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D40263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5F5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679D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ATGCTAATTGGGCGCGTACTT</w:t>
            </w:r>
          </w:p>
        </w:tc>
      </w:tr>
      <w:tr w:rsidR="001E18FF" w:rsidRPr="009F6E00" w14:paraId="0DE8DC26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603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CA3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99D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A7BE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CCAACATCAGTGCCAAAACCT</w:t>
            </w:r>
          </w:p>
        </w:tc>
      </w:tr>
      <w:tr w:rsidR="001E18FF" w:rsidRPr="009F6E00" w14:paraId="3DF1AAC8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328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E59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DDA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E713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CGGCTTGCAATACACTCACGACAGGG</w:t>
            </w:r>
          </w:p>
        </w:tc>
      </w:tr>
      <w:tr w:rsidR="001E18FF" w:rsidRPr="009F6E00" w14:paraId="3E2D0AF8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D4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Relish</w:t>
            </w:r>
          </w:p>
          <w:p w14:paraId="349F85E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E0AD7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3B3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Xc69039</w:t>
            </w:r>
          </w:p>
          <w:p w14:paraId="5728D6FE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CAD95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08C4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26A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TCTGGTCCAGCCACAATTTCTT</w:t>
            </w:r>
          </w:p>
        </w:tc>
      </w:tr>
      <w:tr w:rsidR="001E18FF" w:rsidRPr="009F6E00" w14:paraId="5ECF3524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36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D7E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383F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8A74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TTGCAGTGTGTATAATCCCCATTC</w:t>
            </w:r>
          </w:p>
        </w:tc>
      </w:tr>
      <w:tr w:rsidR="001E18FF" w:rsidRPr="009F6E00" w14:paraId="663FDA5D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E5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78A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6AFE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8584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CCCACTCGCATCATCTCGTCCTCAA</w:t>
            </w:r>
          </w:p>
        </w:tc>
      </w:tr>
      <w:tr w:rsidR="001E18FF" w:rsidRPr="009F6E00" w14:paraId="16754D19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19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Catalase</w:t>
            </w:r>
          </w:p>
          <w:p w14:paraId="031434E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E6F7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F12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Xc75242</w:t>
            </w:r>
          </w:p>
          <w:p w14:paraId="5B9DB27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37403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849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4A4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AGACTGATCAAGGCATCAAAAACCT</w:t>
            </w:r>
          </w:p>
        </w:tc>
      </w:tr>
      <w:tr w:rsidR="001E18FF" w:rsidRPr="009F6E00" w14:paraId="01ABDCDD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7560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ADAF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C2D3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17F5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ACGGATTGAATAATCAGGATCAGTAC</w:t>
            </w:r>
          </w:p>
        </w:tc>
      </w:tr>
      <w:tr w:rsidR="001E18FF" w:rsidRPr="009F6E00" w14:paraId="7E14A31E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A90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775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545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FAM-BHQ1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F88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CCGATCGCGCCGACCAGC</w:t>
            </w:r>
          </w:p>
        </w:tc>
      </w:tr>
      <w:tr w:rsidR="001E18FF" w:rsidRPr="009F6E00" w14:paraId="0F94F7C6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FB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Enolase</w:t>
            </w:r>
          </w:p>
          <w:p w14:paraId="5D755BC9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03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eno</w:t>
            </w:r>
            <w:proofErr w:type="spellEnd"/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4F0C0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4D5A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Xc39078</w:t>
            </w:r>
          </w:p>
          <w:p w14:paraId="7F3A4EA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78DF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2DE8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CEA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GATTTGGTGACTGACTTAGGCCTT</w:t>
            </w:r>
          </w:p>
        </w:tc>
      </w:tr>
      <w:tr w:rsidR="001E18FF" w:rsidRPr="009F6E00" w14:paraId="625A06DD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1A4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9B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3CC1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5F3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CGAGACTCCTTTACCCATATATTGACTC</w:t>
            </w:r>
          </w:p>
        </w:tc>
      </w:tr>
      <w:tr w:rsidR="001E18FF" w:rsidRPr="009F6E00" w14:paraId="1B6717C0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418D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BF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7FF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CFG-BHQ1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A483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AGCTGCCGTTCCTTCTGGTGCTTCC</w:t>
            </w:r>
          </w:p>
        </w:tc>
      </w:tr>
      <w:tr w:rsidR="001E18FF" w:rsidRPr="009F6E00" w14:paraId="3821A0A3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24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Alpha-aminoadipic </w:t>
            </w:r>
          </w:p>
          <w:p w14:paraId="69BDCA1A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emialdehyde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ehydrogenase</w:t>
            </w:r>
          </w:p>
          <w:p w14:paraId="30FF3F42" w14:textId="77777777" w:rsidR="001E18FF" w:rsidRPr="00A2144E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4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144E">
              <w:rPr>
                <w:rFonts w:ascii="Times New Roman" w:hAnsi="Times New Roman" w:cs="Times New Roman"/>
                <w:i/>
                <w:sz w:val="20"/>
                <w:szCs w:val="20"/>
              </w:rPr>
              <w:t>aldh7a1</w:t>
            </w:r>
            <w:r w:rsidRPr="00A214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2A8B7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875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Xc19393</w:t>
            </w:r>
          </w:p>
          <w:p w14:paraId="1F923B23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35DE5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EC2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D629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CGTTTGCTGCGGTGCTT</w:t>
            </w:r>
          </w:p>
        </w:tc>
      </w:tr>
      <w:tr w:rsidR="001E18FF" w:rsidRPr="009F6E00" w14:paraId="6DBA90EA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5A7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B7C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4F62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4C8C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TTGTTGACCAACGTGAGTGCTT</w:t>
            </w:r>
          </w:p>
        </w:tc>
      </w:tr>
      <w:tr w:rsidR="001E18FF" w:rsidRPr="009F6E00" w14:paraId="062DE04F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D1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D6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FE48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CFG-BHQ1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16A8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CAGCTATGGCTAAAGACACGCGCGTC</w:t>
            </w:r>
          </w:p>
        </w:tc>
      </w:tr>
      <w:tr w:rsidR="001E18FF" w:rsidRPr="009F6E00" w14:paraId="16679ED6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FCC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Elongation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actor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elta</w:t>
            </w:r>
          </w:p>
          <w:p w14:paraId="70B6285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F03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ef-1d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735A902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5B1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Xc74700</w:t>
            </w:r>
          </w:p>
          <w:p w14:paraId="4D2CB11C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366A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CDB1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BB8A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ATTCACCAATCTTCCCAGAACTTC</w:t>
            </w:r>
          </w:p>
        </w:tc>
      </w:tr>
      <w:tr w:rsidR="001E18FF" w:rsidRPr="009F6E00" w14:paraId="2144FFC1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3B5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93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C256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2F4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GCTCGGCAACATATTAAAAATTCCT</w:t>
            </w:r>
          </w:p>
        </w:tc>
      </w:tr>
      <w:tr w:rsidR="001E18FF" w:rsidRPr="009F6E00" w14:paraId="5C91492D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48B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21EB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3B77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CFG-BHQ1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314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TCGAAGCCATAGCTGCAATACCATCCA</w:t>
            </w:r>
          </w:p>
        </w:tc>
      </w:tr>
      <w:tr w:rsidR="001E18FF" w:rsidRPr="009F6E00" w14:paraId="144B8EB4" w14:textId="77777777" w:rsidTr="00D07A0C">
        <w:trPr>
          <w:trHeight w:hRule="exact" w:val="245"/>
        </w:trPr>
        <w:tc>
          <w:tcPr>
            <w:tcW w:w="15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6E3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UDP-glucose:glycoprotein</w:t>
            </w:r>
            <w:proofErr w:type="spellEnd"/>
          </w:p>
          <w:p w14:paraId="45937FC0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lucosyltransferase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soform X2</w:t>
            </w:r>
          </w:p>
          <w:p w14:paraId="4698C80F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F036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uggt2</w:t>
            </w: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E3FC316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0274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871">
              <w:rPr>
                <w:rFonts w:ascii="Times New Roman" w:eastAsia="Times New Roman" w:hAnsi="Times New Roman" w:cs="Times New Roman"/>
                <w:sz w:val="20"/>
                <w:szCs w:val="20"/>
              </w:rPr>
              <w:t>Xc50242</w:t>
            </w:r>
          </w:p>
          <w:p w14:paraId="7666DF80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916A7" w14:textId="77777777" w:rsidR="001E18FF" w:rsidRPr="00521871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E6E7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E46A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AGTTCTAGGCGAAAAGGCCTT</w:t>
            </w:r>
          </w:p>
        </w:tc>
      </w:tr>
      <w:tr w:rsidR="001E18FF" w:rsidRPr="009F6E00" w14:paraId="14E879BE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51DA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6F675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AD4F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Rev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A27E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CAGGTTGCGGTGAGTCATCTT</w:t>
            </w:r>
          </w:p>
        </w:tc>
      </w:tr>
      <w:tr w:rsidR="001E18FF" w:rsidRPr="009F6E00" w14:paraId="5FAA8A28" w14:textId="77777777" w:rsidTr="00D07A0C">
        <w:trPr>
          <w:trHeight w:hRule="exact" w:val="245"/>
        </w:trPr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29D1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0ED0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443D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CFG-BHQ1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A99B" w14:textId="77777777" w:rsidR="001E18FF" w:rsidRPr="00B7377A" w:rsidRDefault="001E18FF" w:rsidP="008E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377A">
              <w:rPr>
                <w:rFonts w:ascii="Times New Roman" w:eastAsia="Times New Roman" w:hAnsi="Times New Roman" w:cs="Times New Roman"/>
                <w:sz w:val="16"/>
                <w:szCs w:val="16"/>
              </w:rPr>
              <w:t>TTTGTAGCTCGACACCATATCCAGAGAGCC</w:t>
            </w:r>
          </w:p>
        </w:tc>
      </w:tr>
    </w:tbl>
    <w:p w14:paraId="2C82FB1F" w14:textId="77777777" w:rsidR="00890D0A" w:rsidRDefault="00D07A0C"/>
    <w:sectPr w:rsidR="0089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FF"/>
    <w:rsid w:val="00074220"/>
    <w:rsid w:val="001E18FF"/>
    <w:rsid w:val="0023791A"/>
    <w:rsid w:val="00B306E3"/>
    <w:rsid w:val="00D0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675E"/>
  <w15:chartTrackingRefBased/>
  <w15:docId w15:val="{3CA86E0B-A71B-4909-AEC5-D1669D4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David (NIH/NIAID) [C]</dc:creator>
  <cp:keywords/>
  <dc:description/>
  <cp:lastModifiedBy>Bland, David (NIH/NIAID) [C]</cp:lastModifiedBy>
  <cp:revision>3</cp:revision>
  <dcterms:created xsi:type="dcterms:W3CDTF">2020-09-08T20:11:00Z</dcterms:created>
  <dcterms:modified xsi:type="dcterms:W3CDTF">2020-09-09T16:27:00Z</dcterms:modified>
</cp:coreProperties>
</file>