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C3838" w14:textId="2313CF07" w:rsidR="00AB770D" w:rsidRPr="00D002C0" w:rsidRDefault="00AB770D" w:rsidP="00D002C0">
      <w:pPr>
        <w:spacing w:line="360" w:lineRule="auto"/>
        <w:jc w:val="both"/>
        <w:rPr>
          <w:rFonts w:cstheme="minorHAnsi"/>
          <w:b/>
          <w:sz w:val="28"/>
          <w:szCs w:val="28"/>
        </w:rPr>
      </w:pPr>
      <w:r w:rsidRPr="00D002C0">
        <w:rPr>
          <w:rFonts w:cstheme="minorHAnsi"/>
          <w:b/>
          <w:sz w:val="28"/>
          <w:szCs w:val="28"/>
        </w:rPr>
        <w:t>Flight mill construction and experimental protocol</w:t>
      </w:r>
      <w:r w:rsidR="00434E7E" w:rsidRPr="00D002C0">
        <w:rPr>
          <w:rFonts w:cstheme="minorHAnsi"/>
          <w:b/>
          <w:sz w:val="28"/>
          <w:szCs w:val="28"/>
        </w:rPr>
        <w:t>:</w:t>
      </w:r>
    </w:p>
    <w:p w14:paraId="0A48D3E9" w14:textId="0471B349" w:rsidR="00AB770D" w:rsidRPr="00D002C0" w:rsidRDefault="00AB770D" w:rsidP="00D002C0">
      <w:pPr>
        <w:spacing w:line="360" w:lineRule="auto"/>
        <w:jc w:val="both"/>
        <w:rPr>
          <w:rFonts w:cstheme="minorHAnsi"/>
          <w:sz w:val="24"/>
          <w:szCs w:val="24"/>
        </w:rPr>
      </w:pPr>
      <w:r w:rsidRPr="00D002C0">
        <w:rPr>
          <w:rFonts w:cstheme="minorHAnsi"/>
          <w:b/>
          <w:sz w:val="24"/>
          <w:szCs w:val="24"/>
        </w:rPr>
        <w:t>Construct</w:t>
      </w:r>
      <w:r w:rsidR="002426F8" w:rsidRPr="00D002C0">
        <w:rPr>
          <w:rFonts w:cstheme="minorHAnsi"/>
          <w:b/>
          <w:sz w:val="24"/>
          <w:szCs w:val="24"/>
        </w:rPr>
        <w:t>ion</w:t>
      </w:r>
      <w:r w:rsidRPr="00D002C0">
        <w:rPr>
          <w:rFonts w:cstheme="minorHAnsi"/>
          <w:b/>
          <w:sz w:val="24"/>
          <w:szCs w:val="24"/>
        </w:rPr>
        <w:t xml:space="preserve"> of the acrylic plastic Structure:</w:t>
      </w:r>
      <w:r w:rsidR="00572C90" w:rsidRPr="00D002C0">
        <w:rPr>
          <w:rFonts w:cstheme="minorHAnsi"/>
          <w:b/>
          <w:sz w:val="24"/>
          <w:szCs w:val="24"/>
        </w:rPr>
        <w:t xml:space="preserve"> </w:t>
      </w:r>
      <w:r w:rsidRPr="00D002C0">
        <w:rPr>
          <w:rFonts w:cstheme="minorHAnsi"/>
          <w:sz w:val="24"/>
          <w:szCs w:val="24"/>
        </w:rPr>
        <w:t xml:space="preserve">A flight mill was constructed </w:t>
      </w:r>
      <w:r w:rsidR="002426F8" w:rsidRPr="00D002C0">
        <w:rPr>
          <w:rFonts w:cstheme="minorHAnsi"/>
          <w:sz w:val="24"/>
          <w:szCs w:val="24"/>
        </w:rPr>
        <w:t>as previously described</w:t>
      </w:r>
      <w:r w:rsidRPr="00D002C0">
        <w:rPr>
          <w:rFonts w:cstheme="minorHAnsi"/>
          <w:sz w:val="24"/>
          <w:szCs w:val="24"/>
        </w:rPr>
        <w:t xml:space="preserve"> </w:t>
      </w:r>
      <w:r w:rsidRPr="00D002C0">
        <w:rPr>
          <w:rFonts w:cstheme="minorHAnsi"/>
          <w:sz w:val="24"/>
          <w:szCs w:val="24"/>
        </w:rPr>
        <w:fldChar w:fldCharType="begin"/>
      </w:r>
      <w:r w:rsidRPr="00D002C0">
        <w:rPr>
          <w:rFonts w:cstheme="minorHAnsi"/>
          <w:sz w:val="24"/>
          <w:szCs w:val="24"/>
        </w:rPr>
        <w:instrText xml:space="preserve"> ADDIN EN.CITE &lt;EndNote&gt;&lt;Cite&gt;&lt;Author&gt;Attisano&lt;/Author&gt;&lt;Year&gt;2015&lt;/Year&gt;&lt;RecNum&gt;10576&lt;/RecNum&gt;&lt;DisplayText&gt;(Attisano et al., 2015)&lt;/DisplayText&gt;&lt;record&gt;&lt;rec-number&gt;10576&lt;/rec-number&gt;&lt;foreign-keys&gt;&lt;key app="EN" db-id="sap905ztprpzxnexr59xp2sr22rpteferrv9"&gt;10576&lt;/key&gt;&lt;/foreign-keys&gt;&lt;ref-type name="Journal Article"&gt;17&lt;/ref-type&gt;&lt;contributors&gt;&lt;authors&gt;&lt;author&gt;Attisano, Alfredo&lt;/author&gt;&lt;author&gt;Murphy, James T&lt;/author&gt;&lt;author&gt;Vickers, Andrew&lt;/author&gt;&lt;author&gt;Moore, Patricia J&lt;/author&gt;&lt;/authors&gt;&lt;/contributors&gt;&lt;titles&gt;&lt;title&gt;A simple flight mill for the study of tethered flight in insects&lt;/title&gt;&lt;secondary-title&gt;JoVE (Journal of Visualized Experiments)&lt;/secondary-title&gt;&lt;/titles&gt;&lt;periodical&gt;&lt;full-title&gt;JoVE (Journal of Visualized Experiments)&lt;/full-title&gt;&lt;/periodical&gt;&lt;pages&gt;e53377&lt;/pages&gt;&lt;number&gt;106&lt;/number&gt;&lt;dates&gt;&lt;year&gt;2015&lt;/year&gt;&lt;/dates&gt;&lt;isbn&gt;1940-087X&lt;/isbn&gt;&lt;urls&gt;&lt;/urls&gt;&lt;/record&gt;&lt;/Cite&gt;&lt;Cite&gt;&lt;Author&gt;Attisano&lt;/Author&gt;&lt;Year&gt;2015&lt;/Year&gt;&lt;RecNum&gt;10576&lt;/RecNum&gt;&lt;record&gt;&lt;rec-number&gt;10576&lt;/rec-number&gt;&lt;foreign-keys&gt;&lt;key app="EN" db-id="sap905ztprpzxnexr59xp2sr22rpteferrv9"&gt;10576&lt;/key&gt;&lt;/foreign-keys&gt;&lt;ref-type name="Journal Article"&gt;17&lt;/ref-type&gt;&lt;contributors&gt;&lt;authors&gt;&lt;author&gt;Attisano, Alfredo&lt;/author&gt;&lt;author&gt;Murphy, James T&lt;/author&gt;&lt;author&gt;Vickers, Andrew&lt;/author&gt;&lt;author&gt;Moore, Patricia J&lt;/author&gt;&lt;/authors&gt;&lt;/contributors&gt;&lt;titles&gt;&lt;title&gt;A simple flight mill for the study of tethered flight in insects&lt;/title&gt;&lt;secondary-title&gt;JoVE (Journal of Visualized Experiments)&lt;/secondary-title&gt;&lt;/titles&gt;&lt;periodical&gt;&lt;full-title&gt;JoVE (Journal of Visualized Experiments)&lt;/full-title&gt;&lt;/periodical&gt;&lt;pages&gt;e53377&lt;/pages&gt;&lt;number&gt;106&lt;/number&gt;&lt;dates&gt;&lt;year&gt;2015&lt;/year&gt;&lt;/dates&gt;&lt;isbn&gt;1940-087X&lt;/isbn&gt;&lt;urls&gt;&lt;/urls&gt;&lt;/record&gt;&lt;/Cite&gt;&lt;/EndNote&gt;</w:instrText>
      </w:r>
      <w:r w:rsidRPr="00D002C0">
        <w:rPr>
          <w:rFonts w:cstheme="minorHAnsi"/>
          <w:sz w:val="24"/>
          <w:szCs w:val="24"/>
        </w:rPr>
        <w:fldChar w:fldCharType="separate"/>
      </w:r>
      <w:r w:rsidRPr="00D002C0">
        <w:rPr>
          <w:rFonts w:cstheme="minorHAnsi"/>
          <w:noProof/>
          <w:sz w:val="24"/>
          <w:szCs w:val="24"/>
        </w:rPr>
        <w:t>(Attisano et al., 2015)</w:t>
      </w:r>
      <w:r w:rsidRPr="00D002C0">
        <w:rPr>
          <w:rFonts w:cstheme="minorHAnsi"/>
          <w:sz w:val="24"/>
          <w:szCs w:val="24"/>
        </w:rPr>
        <w:fldChar w:fldCharType="end"/>
      </w:r>
      <w:r w:rsidRPr="00D002C0">
        <w:rPr>
          <w:rFonts w:cstheme="minorHAnsi"/>
          <w:sz w:val="24"/>
          <w:szCs w:val="24"/>
        </w:rPr>
        <w:t>.</w:t>
      </w:r>
      <w:r w:rsidR="002426F8" w:rsidRPr="00D002C0">
        <w:rPr>
          <w:rFonts w:cstheme="minorHAnsi"/>
          <w:sz w:val="24"/>
          <w:szCs w:val="24"/>
        </w:rPr>
        <w:t xml:space="preserve"> Briefly,</w:t>
      </w:r>
      <w:r w:rsidRPr="00D002C0">
        <w:rPr>
          <w:rFonts w:cstheme="minorHAnsi"/>
          <w:sz w:val="24"/>
          <w:szCs w:val="24"/>
        </w:rPr>
        <w:t xml:space="preserve"> 3</w:t>
      </w:r>
      <w:r w:rsidR="00DC5936" w:rsidRPr="00D002C0">
        <w:rPr>
          <w:rFonts w:cstheme="minorHAnsi"/>
          <w:sz w:val="24"/>
          <w:szCs w:val="24"/>
        </w:rPr>
        <w:t xml:space="preserve"> </w:t>
      </w:r>
      <w:r w:rsidRPr="00D002C0">
        <w:rPr>
          <w:rFonts w:cstheme="minorHAnsi"/>
          <w:sz w:val="24"/>
          <w:szCs w:val="24"/>
        </w:rPr>
        <w:t>mm thick acrylic Plexiglas</w:t>
      </w:r>
      <w:r w:rsidR="00D41C95" w:rsidRPr="00D002C0">
        <w:rPr>
          <w:rFonts w:cstheme="minorHAnsi"/>
          <w:sz w:val="24"/>
          <w:szCs w:val="24"/>
        </w:rPr>
        <w:t>s</w:t>
      </w:r>
      <w:r w:rsidRPr="00D002C0">
        <w:rPr>
          <w:rFonts w:cstheme="minorHAnsi"/>
          <w:sz w:val="24"/>
          <w:szCs w:val="24"/>
        </w:rPr>
        <w:t xml:space="preserve"> pieces were cut with a </w:t>
      </w:r>
      <w:r w:rsidR="00497DC0" w:rsidRPr="00D002C0">
        <w:rPr>
          <w:rFonts w:cstheme="minorHAnsi"/>
          <w:sz w:val="24"/>
          <w:szCs w:val="24"/>
        </w:rPr>
        <w:t xml:space="preserve">Dremel® </w:t>
      </w:r>
      <w:r w:rsidRPr="00D002C0">
        <w:rPr>
          <w:rFonts w:cstheme="minorHAnsi"/>
          <w:sz w:val="24"/>
          <w:szCs w:val="24"/>
        </w:rPr>
        <w:t xml:space="preserve">power tool and buffed with sandpaper. Each vertical wall was 9 </w:t>
      </w:r>
      <w:r w:rsidR="00C3024A" w:rsidRPr="00D002C0">
        <w:rPr>
          <w:rFonts w:cstheme="minorHAnsi"/>
          <w:sz w:val="24"/>
          <w:szCs w:val="24"/>
        </w:rPr>
        <w:t xml:space="preserve">× </w:t>
      </w:r>
      <w:r w:rsidRPr="00D002C0">
        <w:rPr>
          <w:rFonts w:cstheme="minorHAnsi"/>
          <w:sz w:val="24"/>
          <w:szCs w:val="24"/>
        </w:rPr>
        <w:t>9 c</w:t>
      </w:r>
      <w:r w:rsidR="00DC5936" w:rsidRPr="00D002C0">
        <w:rPr>
          <w:rFonts w:cstheme="minorHAnsi"/>
          <w:sz w:val="24"/>
          <w:szCs w:val="24"/>
        </w:rPr>
        <w:t>m</w:t>
      </w:r>
      <w:r w:rsidRPr="00D002C0">
        <w:rPr>
          <w:rFonts w:cstheme="minorHAnsi"/>
          <w:sz w:val="24"/>
          <w:szCs w:val="24"/>
        </w:rPr>
        <w:t xml:space="preserve">, and the horizontal floor and roof were 9 </w:t>
      </w:r>
      <w:r w:rsidR="00C3024A" w:rsidRPr="00D002C0">
        <w:rPr>
          <w:rFonts w:cstheme="minorHAnsi"/>
          <w:sz w:val="24"/>
          <w:szCs w:val="24"/>
        </w:rPr>
        <w:t xml:space="preserve">× </w:t>
      </w:r>
      <w:r w:rsidRPr="00D002C0">
        <w:rPr>
          <w:rFonts w:cstheme="minorHAnsi"/>
          <w:sz w:val="24"/>
          <w:szCs w:val="24"/>
        </w:rPr>
        <w:t>20 c</w:t>
      </w:r>
      <w:r w:rsidR="00DC5936" w:rsidRPr="00D002C0">
        <w:rPr>
          <w:rFonts w:cstheme="minorHAnsi"/>
          <w:sz w:val="24"/>
          <w:szCs w:val="24"/>
        </w:rPr>
        <w:t>m</w:t>
      </w:r>
      <w:r w:rsidRPr="00D002C0">
        <w:rPr>
          <w:rFonts w:cstheme="minorHAnsi"/>
          <w:sz w:val="24"/>
          <w:szCs w:val="24"/>
        </w:rPr>
        <w:t>. The Plexiglas box was assembled using hot glue</w:t>
      </w:r>
      <w:r w:rsidR="002426F8" w:rsidRPr="00D002C0">
        <w:rPr>
          <w:rFonts w:cstheme="minorHAnsi"/>
          <w:sz w:val="24"/>
          <w:szCs w:val="24"/>
        </w:rPr>
        <w:t xml:space="preserve"> as seen in Figure</w:t>
      </w:r>
      <w:r w:rsidR="00C3024A" w:rsidRPr="00D002C0">
        <w:rPr>
          <w:rFonts w:cstheme="minorHAnsi"/>
          <w:sz w:val="24"/>
          <w:szCs w:val="24"/>
        </w:rPr>
        <w:t xml:space="preserve"> 1</w:t>
      </w:r>
      <w:r w:rsidRPr="00D002C0">
        <w:rPr>
          <w:rFonts w:cstheme="minorHAnsi"/>
          <w:sz w:val="24"/>
          <w:szCs w:val="24"/>
        </w:rPr>
        <w:t>.</w:t>
      </w:r>
    </w:p>
    <w:p w14:paraId="537868E5" w14:textId="6BF50D49" w:rsidR="00AB770D" w:rsidRPr="00D002C0" w:rsidRDefault="00AB770D" w:rsidP="00D002C0">
      <w:pPr>
        <w:spacing w:line="360" w:lineRule="auto"/>
        <w:jc w:val="both"/>
        <w:rPr>
          <w:rFonts w:cstheme="minorHAnsi"/>
          <w:sz w:val="24"/>
          <w:szCs w:val="24"/>
        </w:rPr>
      </w:pPr>
      <w:r w:rsidRPr="00D002C0">
        <w:rPr>
          <w:rFonts w:cstheme="minorHAnsi"/>
          <w:b/>
          <w:sz w:val="24"/>
          <w:szCs w:val="24"/>
        </w:rPr>
        <w:t>Construct</w:t>
      </w:r>
      <w:r w:rsidR="00434E7E" w:rsidRPr="00D002C0">
        <w:rPr>
          <w:rFonts w:cstheme="minorHAnsi"/>
          <w:b/>
          <w:sz w:val="24"/>
          <w:szCs w:val="24"/>
        </w:rPr>
        <w:t>ion</w:t>
      </w:r>
      <w:r w:rsidRPr="00D002C0">
        <w:rPr>
          <w:rFonts w:cstheme="minorHAnsi"/>
          <w:b/>
          <w:sz w:val="24"/>
          <w:szCs w:val="24"/>
        </w:rPr>
        <w:t xml:space="preserve"> of the rotating/pivoting arm: </w:t>
      </w:r>
      <w:r w:rsidR="00640839" w:rsidRPr="00D002C0">
        <w:rPr>
          <w:rFonts w:cstheme="minorHAnsi"/>
          <w:sz w:val="24"/>
          <w:szCs w:val="24"/>
        </w:rPr>
        <w:t>L</w:t>
      </w:r>
      <w:r w:rsidRPr="00D002C0">
        <w:rPr>
          <w:rFonts w:cstheme="minorHAnsi"/>
          <w:sz w:val="24"/>
          <w:szCs w:val="24"/>
        </w:rPr>
        <w:t>ever arms made from hypodermic steel needle</w:t>
      </w:r>
      <w:r w:rsidR="00640839" w:rsidRPr="00D002C0">
        <w:rPr>
          <w:rFonts w:cstheme="minorHAnsi"/>
          <w:sz w:val="24"/>
          <w:szCs w:val="24"/>
        </w:rPr>
        <w:t xml:space="preserve"> ha</w:t>
      </w:r>
      <w:r w:rsidR="00D002C0">
        <w:rPr>
          <w:rFonts w:cstheme="minorHAnsi"/>
          <w:sz w:val="24"/>
          <w:szCs w:val="24"/>
        </w:rPr>
        <w:t>ve</w:t>
      </w:r>
      <w:r w:rsidR="00640839" w:rsidRPr="00D002C0">
        <w:rPr>
          <w:rFonts w:cstheme="minorHAnsi"/>
          <w:sz w:val="24"/>
          <w:szCs w:val="24"/>
        </w:rPr>
        <w:t xml:space="preserve"> been previously used to track movement in different insect models </w:t>
      </w:r>
      <w:r w:rsidRPr="00D002C0">
        <w:rPr>
          <w:rFonts w:cstheme="minorHAnsi"/>
          <w:sz w:val="24"/>
          <w:szCs w:val="24"/>
        </w:rPr>
        <w:fldChar w:fldCharType="begin">
          <w:fldData xml:space="preserve">PEVuZE5vdGU+PENpdGU+PEF1dGhvcj5BdHRpc2FubzwvQXV0aG9yPjxZZWFyPjIwMTU8L1llYXI+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</w:fldData>
        </w:fldChar>
      </w:r>
      <w:r w:rsidRPr="00D002C0">
        <w:rPr>
          <w:rFonts w:cstheme="minorHAnsi"/>
          <w:sz w:val="24"/>
          <w:szCs w:val="24"/>
        </w:rPr>
        <w:instrText xml:space="preserve"> ADDIN EN.CITE </w:instrText>
      </w:r>
      <w:r w:rsidRPr="00D002C0">
        <w:rPr>
          <w:rFonts w:cstheme="minorHAnsi"/>
          <w:sz w:val="24"/>
          <w:szCs w:val="24"/>
        </w:rPr>
        <w:fldChar w:fldCharType="begin">
          <w:fldData xml:space="preserve">PEVuZE5vdGU+PENpdGU+PEF1dGhvcj5BdHRpc2FubzwvQXV0aG9yPjxZZWFyPjIwMTU8L1llYXI+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</w:fldData>
        </w:fldChar>
      </w:r>
      <w:r w:rsidRPr="00D002C0">
        <w:rPr>
          <w:rFonts w:cstheme="minorHAnsi"/>
          <w:sz w:val="24"/>
          <w:szCs w:val="24"/>
        </w:rPr>
        <w:instrText xml:space="preserve"> ADDIN EN.CITE.DATA </w:instrText>
      </w:r>
      <w:r w:rsidRPr="00D002C0">
        <w:rPr>
          <w:rFonts w:cstheme="minorHAnsi"/>
          <w:sz w:val="24"/>
          <w:szCs w:val="24"/>
        </w:rPr>
      </w:r>
      <w:r w:rsidRPr="00D002C0">
        <w:rPr>
          <w:rFonts w:cstheme="minorHAnsi"/>
          <w:sz w:val="24"/>
          <w:szCs w:val="24"/>
        </w:rPr>
        <w:fldChar w:fldCharType="end"/>
      </w:r>
      <w:r w:rsidRPr="00D002C0">
        <w:rPr>
          <w:rFonts w:cstheme="minorHAnsi"/>
          <w:sz w:val="24"/>
          <w:szCs w:val="24"/>
        </w:rPr>
      </w:r>
      <w:r w:rsidRPr="00D002C0">
        <w:rPr>
          <w:rFonts w:cstheme="minorHAnsi"/>
          <w:sz w:val="24"/>
          <w:szCs w:val="24"/>
        </w:rPr>
        <w:fldChar w:fldCharType="separate"/>
      </w:r>
      <w:r w:rsidRPr="00D002C0">
        <w:rPr>
          <w:rFonts w:cstheme="minorHAnsi"/>
          <w:noProof/>
          <w:sz w:val="24"/>
          <w:szCs w:val="24"/>
        </w:rPr>
        <w:t>(Attisano et al., 2015, Naranjo, 2019, Ribak et al., 2017)</w:t>
      </w:r>
      <w:r w:rsidRPr="00D002C0">
        <w:rPr>
          <w:rFonts w:cstheme="minorHAnsi"/>
          <w:sz w:val="24"/>
          <w:szCs w:val="24"/>
        </w:rPr>
        <w:fldChar w:fldCharType="end"/>
      </w:r>
      <w:r w:rsidR="00640839" w:rsidRPr="00D002C0">
        <w:rPr>
          <w:rFonts w:cstheme="minorHAnsi"/>
          <w:sz w:val="24"/>
          <w:szCs w:val="24"/>
        </w:rPr>
        <w:t>. Application of similar rotating arms</w:t>
      </w:r>
      <w:r w:rsidRPr="00D002C0">
        <w:rPr>
          <w:rFonts w:cstheme="minorHAnsi"/>
          <w:sz w:val="24"/>
          <w:szCs w:val="24"/>
        </w:rPr>
        <w:t xml:space="preserve"> </w:t>
      </w:r>
      <w:r w:rsidR="00640839" w:rsidRPr="00D002C0">
        <w:rPr>
          <w:rFonts w:cstheme="minorHAnsi"/>
          <w:sz w:val="24"/>
          <w:szCs w:val="24"/>
        </w:rPr>
        <w:t>with mosquitoes failed to rotate the hypodermic steel needle</w:t>
      </w:r>
      <w:r w:rsidR="00A95FB3" w:rsidRPr="00D002C0">
        <w:rPr>
          <w:rFonts w:cstheme="minorHAnsi"/>
          <w:sz w:val="24"/>
          <w:szCs w:val="24"/>
        </w:rPr>
        <w:t xml:space="preserve"> due to small body size and heavy weight</w:t>
      </w:r>
      <w:r w:rsidRPr="00D002C0">
        <w:rPr>
          <w:rFonts w:cstheme="minorHAnsi"/>
          <w:sz w:val="24"/>
          <w:szCs w:val="24"/>
        </w:rPr>
        <w:t xml:space="preserve">. Therefore we </w:t>
      </w:r>
      <w:r w:rsidR="00A95FB3" w:rsidRPr="00D002C0">
        <w:rPr>
          <w:rFonts w:cstheme="minorHAnsi"/>
          <w:sz w:val="24"/>
          <w:szCs w:val="24"/>
        </w:rPr>
        <w:t xml:space="preserve">designed and implemented </w:t>
      </w:r>
      <w:r w:rsidRPr="00D002C0">
        <w:rPr>
          <w:rFonts w:cstheme="minorHAnsi"/>
          <w:sz w:val="24"/>
          <w:szCs w:val="24"/>
        </w:rPr>
        <w:t xml:space="preserve">two different types of glass capillaries as lever arms, thin-walled tubes weighing 0.12 g for males (world precision Instruments, Florida, </w:t>
      </w:r>
      <w:r w:rsidR="00A95FB3" w:rsidRPr="00D002C0">
        <w:rPr>
          <w:rFonts w:cstheme="minorHAnsi"/>
          <w:sz w:val="24"/>
          <w:szCs w:val="24"/>
        </w:rPr>
        <w:t>catalogue #</w:t>
      </w:r>
      <w:r w:rsidRPr="00D002C0">
        <w:rPr>
          <w:rFonts w:cstheme="minorHAnsi"/>
          <w:sz w:val="24"/>
          <w:szCs w:val="24"/>
        </w:rPr>
        <w:t xml:space="preserve"> TWT100-6) and a thick</w:t>
      </w:r>
      <w:r w:rsidR="0088492C" w:rsidRPr="00D002C0">
        <w:rPr>
          <w:rFonts w:cstheme="minorHAnsi"/>
          <w:sz w:val="24"/>
          <w:szCs w:val="24"/>
        </w:rPr>
        <w:t xml:space="preserve">er </w:t>
      </w:r>
      <w:r w:rsidRPr="00D002C0">
        <w:rPr>
          <w:rFonts w:cstheme="minorHAnsi"/>
          <w:sz w:val="24"/>
          <w:szCs w:val="24"/>
        </w:rPr>
        <w:t xml:space="preserve">walled tubes weighing 0.22 g for females (World </w:t>
      </w:r>
      <w:r w:rsidR="00C32311" w:rsidRPr="00D002C0">
        <w:rPr>
          <w:rFonts w:cstheme="minorHAnsi"/>
          <w:sz w:val="24"/>
          <w:szCs w:val="24"/>
        </w:rPr>
        <w:t>Precision Instruments</w:t>
      </w:r>
      <w:r w:rsidRPr="00D002C0">
        <w:rPr>
          <w:rFonts w:cstheme="minorHAnsi"/>
          <w:sz w:val="24"/>
          <w:szCs w:val="24"/>
        </w:rPr>
        <w:t xml:space="preserve">, Florida, </w:t>
      </w:r>
      <w:r w:rsidR="00A95FB3" w:rsidRPr="00D002C0">
        <w:rPr>
          <w:rFonts w:cstheme="minorHAnsi"/>
          <w:sz w:val="24"/>
          <w:szCs w:val="24"/>
        </w:rPr>
        <w:t xml:space="preserve">catalogue # </w:t>
      </w:r>
      <w:r w:rsidRPr="00D002C0">
        <w:rPr>
          <w:rFonts w:cstheme="minorHAnsi"/>
          <w:sz w:val="24"/>
          <w:szCs w:val="24"/>
        </w:rPr>
        <w:t xml:space="preserve"> 1B100-6</w:t>
      </w:r>
      <w:r w:rsidR="00A95FB3" w:rsidRPr="00D002C0">
        <w:rPr>
          <w:rFonts w:cstheme="minorHAnsi"/>
          <w:sz w:val="24"/>
          <w:szCs w:val="24"/>
        </w:rPr>
        <w:t>)</w:t>
      </w:r>
      <w:r w:rsidR="00C113F8" w:rsidRPr="00D002C0">
        <w:rPr>
          <w:rFonts w:cstheme="minorHAnsi"/>
          <w:sz w:val="24"/>
          <w:szCs w:val="24"/>
        </w:rPr>
        <w:t xml:space="preserve"> as highlighted in Figure</w:t>
      </w:r>
      <w:r w:rsidR="00C3024A" w:rsidRPr="00D002C0">
        <w:rPr>
          <w:rFonts w:cstheme="minorHAnsi"/>
          <w:sz w:val="24"/>
          <w:szCs w:val="24"/>
        </w:rPr>
        <w:t xml:space="preserve"> 1</w:t>
      </w:r>
      <w:r w:rsidRPr="00D002C0">
        <w:rPr>
          <w:rFonts w:cstheme="minorHAnsi"/>
          <w:sz w:val="24"/>
          <w:szCs w:val="24"/>
        </w:rPr>
        <w:t xml:space="preserve">. The lever arm was attached to a 10 </w:t>
      </w:r>
      <w:bookmarkStart w:id="0" w:name="OLE_LINK1"/>
      <w:r w:rsidRPr="00D002C0">
        <w:rPr>
          <w:rFonts w:cstheme="minorHAnsi"/>
          <w:sz w:val="24"/>
          <w:szCs w:val="24"/>
        </w:rPr>
        <w:t xml:space="preserve">µl </w:t>
      </w:r>
      <w:bookmarkEnd w:id="0"/>
      <w:r w:rsidRPr="00D002C0">
        <w:rPr>
          <w:rFonts w:cstheme="minorHAnsi"/>
          <w:sz w:val="24"/>
          <w:szCs w:val="24"/>
        </w:rPr>
        <w:t xml:space="preserve">pipetting tip with a #3 entomological metal pin (Austerlitz insect pins, </w:t>
      </w:r>
      <w:r w:rsidR="008053F4" w:rsidRPr="00D002C0">
        <w:rPr>
          <w:rFonts w:cstheme="minorHAnsi"/>
          <w:sz w:val="24"/>
          <w:szCs w:val="24"/>
        </w:rPr>
        <w:t>s</w:t>
      </w:r>
      <w:r w:rsidRPr="00D002C0">
        <w:rPr>
          <w:rFonts w:cstheme="minorHAnsi"/>
          <w:sz w:val="24"/>
          <w:szCs w:val="24"/>
        </w:rPr>
        <w:t>ize 3</w:t>
      </w:r>
      <w:r w:rsidR="00DC5936" w:rsidRPr="00D002C0">
        <w:rPr>
          <w:rFonts w:cstheme="minorHAnsi"/>
          <w:sz w:val="24"/>
          <w:szCs w:val="24"/>
        </w:rPr>
        <w:t>) placed</w:t>
      </w:r>
      <w:r w:rsidRPr="00D002C0">
        <w:rPr>
          <w:rFonts w:cstheme="minorHAnsi"/>
          <w:sz w:val="24"/>
          <w:szCs w:val="24"/>
        </w:rPr>
        <w:t xml:space="preserve"> inside to provide a pivot. This assembly was placed between two 10 </w:t>
      </w:r>
      <w:r w:rsidR="00C3024A" w:rsidRPr="00D002C0">
        <w:rPr>
          <w:rFonts w:cstheme="minorHAnsi"/>
          <w:sz w:val="24"/>
          <w:szCs w:val="24"/>
        </w:rPr>
        <w:t>×</w:t>
      </w:r>
      <w:r w:rsidRPr="00D002C0">
        <w:rPr>
          <w:rFonts w:cstheme="minorHAnsi"/>
          <w:sz w:val="24"/>
          <w:szCs w:val="24"/>
        </w:rPr>
        <w:t xml:space="preserve"> 4 mm N42 neodymium magnets held on the center of the floor and ceiling of acrylic sheets. The magnets were attached to rubber tubing</w:t>
      </w:r>
      <w:r w:rsidR="00737BEB" w:rsidRPr="00D002C0">
        <w:rPr>
          <w:rFonts w:cstheme="minorHAnsi"/>
          <w:sz w:val="24"/>
          <w:szCs w:val="24"/>
        </w:rPr>
        <w:t xml:space="preserve"> (</w:t>
      </w:r>
      <w:r w:rsidR="00737BEB" w:rsidRPr="00D002C0">
        <w:rPr>
          <w:rFonts w:eastAsia="Times New Roman" w:cstheme="minorHAnsi"/>
          <w:sz w:val="24"/>
          <w:szCs w:val="24"/>
        </w:rPr>
        <w:t xml:space="preserve">width </w:t>
      </w:r>
      <w:r w:rsidR="0088492C" w:rsidRPr="00D002C0">
        <w:rPr>
          <w:rFonts w:eastAsia="Times New Roman" w:cstheme="minorHAnsi"/>
          <w:sz w:val="24"/>
          <w:szCs w:val="24"/>
        </w:rPr>
        <w:t xml:space="preserve">of </w:t>
      </w:r>
      <w:r w:rsidR="00737BEB" w:rsidRPr="00D002C0">
        <w:rPr>
          <w:rFonts w:eastAsia="Times New Roman" w:cstheme="minorHAnsi"/>
          <w:sz w:val="24"/>
          <w:szCs w:val="24"/>
        </w:rPr>
        <w:t>1.5 cm, length</w:t>
      </w:r>
      <w:r w:rsidR="0088492C" w:rsidRPr="00D002C0">
        <w:rPr>
          <w:rFonts w:eastAsia="Times New Roman" w:cstheme="minorHAnsi"/>
          <w:sz w:val="24"/>
          <w:szCs w:val="24"/>
        </w:rPr>
        <w:t xml:space="preserve"> of</w:t>
      </w:r>
      <w:r w:rsidR="00737BEB" w:rsidRPr="00D002C0">
        <w:rPr>
          <w:rFonts w:eastAsia="Times New Roman" w:cstheme="minorHAnsi"/>
          <w:sz w:val="24"/>
          <w:szCs w:val="24"/>
        </w:rPr>
        <w:t xml:space="preserve"> 2</w:t>
      </w:r>
      <w:r w:rsidR="008053F4" w:rsidRPr="00D002C0">
        <w:rPr>
          <w:rFonts w:eastAsia="Times New Roman" w:cstheme="minorHAnsi"/>
          <w:sz w:val="24"/>
          <w:szCs w:val="24"/>
        </w:rPr>
        <w:t xml:space="preserve"> </w:t>
      </w:r>
      <w:r w:rsidR="00737BEB" w:rsidRPr="00D002C0">
        <w:rPr>
          <w:rFonts w:eastAsia="Times New Roman" w:cstheme="minorHAnsi"/>
          <w:sz w:val="24"/>
          <w:szCs w:val="24"/>
        </w:rPr>
        <w:t xml:space="preserve">cm, and </w:t>
      </w:r>
      <w:r w:rsidR="0088492C" w:rsidRPr="00D002C0">
        <w:rPr>
          <w:rFonts w:eastAsia="Times New Roman" w:cstheme="minorHAnsi"/>
          <w:sz w:val="24"/>
          <w:szCs w:val="24"/>
        </w:rPr>
        <w:t xml:space="preserve">internal diameter of </w:t>
      </w:r>
      <w:r w:rsidR="00737BEB" w:rsidRPr="00D002C0">
        <w:rPr>
          <w:rFonts w:eastAsia="Times New Roman" w:cstheme="minorHAnsi"/>
          <w:sz w:val="24"/>
          <w:szCs w:val="24"/>
        </w:rPr>
        <w:t>0.7 cm)</w:t>
      </w:r>
      <w:r w:rsidRPr="00D002C0">
        <w:rPr>
          <w:rFonts w:cstheme="minorHAnsi"/>
          <w:sz w:val="24"/>
          <w:szCs w:val="24"/>
        </w:rPr>
        <w:t xml:space="preserve"> with the help of hot glue gun making sure the top and bottom magnets </w:t>
      </w:r>
      <w:r w:rsidR="00DC5936" w:rsidRPr="00D002C0">
        <w:rPr>
          <w:rFonts w:cstheme="minorHAnsi"/>
          <w:sz w:val="24"/>
          <w:szCs w:val="24"/>
        </w:rPr>
        <w:t>were</w:t>
      </w:r>
      <w:r w:rsidRPr="00D002C0">
        <w:rPr>
          <w:rFonts w:cstheme="minorHAnsi"/>
          <w:sz w:val="24"/>
          <w:szCs w:val="24"/>
        </w:rPr>
        <w:t xml:space="preserve"> aligned. The purpose of the magnets was to place the entomological pin in the vertical position allowing the glass capillary arms to revolve around its axis</w:t>
      </w:r>
      <w:r w:rsidR="0088492C" w:rsidRPr="00D002C0">
        <w:rPr>
          <w:rFonts w:cstheme="minorHAnsi"/>
          <w:sz w:val="24"/>
          <w:szCs w:val="24"/>
        </w:rPr>
        <w:t xml:space="preserve"> to track the movement of attached mosquitoes with little resistance</w:t>
      </w:r>
      <w:r w:rsidRPr="00D002C0">
        <w:rPr>
          <w:rFonts w:cstheme="minorHAnsi"/>
          <w:sz w:val="24"/>
          <w:szCs w:val="24"/>
        </w:rPr>
        <w:t xml:space="preserve">. </w:t>
      </w:r>
    </w:p>
    <w:p w14:paraId="0314FDE0" w14:textId="60BE1738" w:rsidR="00AB770D" w:rsidRPr="00D002C0" w:rsidRDefault="00AB770D" w:rsidP="00D002C0">
      <w:pPr>
        <w:spacing w:line="360" w:lineRule="auto"/>
        <w:jc w:val="both"/>
        <w:rPr>
          <w:rFonts w:cstheme="minorHAnsi"/>
          <w:sz w:val="24"/>
          <w:szCs w:val="24"/>
        </w:rPr>
      </w:pPr>
      <w:r w:rsidRPr="00D002C0">
        <w:rPr>
          <w:rFonts w:cstheme="minorHAnsi"/>
          <w:b/>
          <w:sz w:val="24"/>
          <w:szCs w:val="24"/>
        </w:rPr>
        <w:t>I</w:t>
      </w:r>
      <w:r w:rsidR="00835C98" w:rsidRPr="00D002C0">
        <w:rPr>
          <w:rFonts w:cstheme="minorHAnsi"/>
          <w:b/>
          <w:sz w:val="24"/>
          <w:szCs w:val="24"/>
        </w:rPr>
        <w:t>nfra-red</w:t>
      </w:r>
      <w:r w:rsidRPr="00D002C0">
        <w:rPr>
          <w:rFonts w:cstheme="minorHAnsi"/>
          <w:b/>
          <w:sz w:val="24"/>
          <w:szCs w:val="24"/>
        </w:rPr>
        <w:t xml:space="preserve"> sensor</w:t>
      </w:r>
      <w:r w:rsidRPr="00D002C0">
        <w:rPr>
          <w:b/>
          <w:sz w:val="24"/>
          <w:szCs w:val="24"/>
        </w:rPr>
        <w:t xml:space="preserve"> </w:t>
      </w:r>
      <w:r w:rsidR="00835C98" w:rsidRPr="00D002C0">
        <w:rPr>
          <w:rFonts w:cstheme="minorHAnsi"/>
          <w:b/>
          <w:sz w:val="24"/>
          <w:szCs w:val="24"/>
        </w:rPr>
        <w:t>set up</w:t>
      </w:r>
      <w:r w:rsidR="00572C90" w:rsidRPr="00D002C0">
        <w:rPr>
          <w:rFonts w:cstheme="minorHAnsi"/>
          <w:b/>
          <w:sz w:val="24"/>
          <w:szCs w:val="24"/>
        </w:rPr>
        <w:t xml:space="preserve">: </w:t>
      </w:r>
      <w:r w:rsidRPr="00D002C0">
        <w:rPr>
          <w:sz w:val="24"/>
          <w:szCs w:val="24"/>
        </w:rPr>
        <w:t xml:space="preserve">Two </w:t>
      </w:r>
      <w:r w:rsidR="00572C90" w:rsidRPr="00D002C0">
        <w:rPr>
          <w:sz w:val="24"/>
          <w:szCs w:val="24"/>
        </w:rPr>
        <w:t>i</w:t>
      </w:r>
      <w:r w:rsidRPr="00D002C0">
        <w:rPr>
          <w:sz w:val="24"/>
          <w:szCs w:val="24"/>
        </w:rPr>
        <w:t>nfra-</w:t>
      </w:r>
      <w:r w:rsidR="00572C90" w:rsidRPr="00D002C0">
        <w:rPr>
          <w:sz w:val="24"/>
          <w:szCs w:val="24"/>
        </w:rPr>
        <w:t>r</w:t>
      </w:r>
      <w:r w:rsidRPr="00D002C0">
        <w:rPr>
          <w:sz w:val="24"/>
          <w:szCs w:val="24"/>
        </w:rPr>
        <w:t xml:space="preserve">ed (IR) </w:t>
      </w:r>
      <w:r w:rsidRPr="00D002C0">
        <w:rPr>
          <w:rFonts w:cstheme="minorHAnsi"/>
          <w:sz w:val="24"/>
          <w:szCs w:val="24"/>
        </w:rPr>
        <w:t xml:space="preserve">beam break </w:t>
      </w:r>
      <w:r w:rsidRPr="00D002C0">
        <w:rPr>
          <w:sz w:val="24"/>
          <w:szCs w:val="24"/>
        </w:rPr>
        <w:t>sensors w</w:t>
      </w:r>
      <w:r w:rsidR="00572C90" w:rsidRPr="00D002C0">
        <w:rPr>
          <w:sz w:val="24"/>
          <w:szCs w:val="24"/>
        </w:rPr>
        <w:t>ere</w:t>
      </w:r>
      <w:r w:rsidRPr="00D002C0">
        <w:rPr>
          <w:sz w:val="24"/>
          <w:szCs w:val="24"/>
        </w:rPr>
        <w:t xml:space="preserve"> attached to the </w:t>
      </w:r>
      <w:r w:rsidR="00572C90" w:rsidRPr="00D002C0">
        <w:rPr>
          <w:sz w:val="24"/>
          <w:szCs w:val="24"/>
        </w:rPr>
        <w:t>int</w:t>
      </w:r>
      <w:r w:rsidRPr="00D002C0">
        <w:rPr>
          <w:sz w:val="24"/>
          <w:szCs w:val="24"/>
        </w:rPr>
        <w:t xml:space="preserve">ernal side of the top and bottom of the </w:t>
      </w:r>
      <w:r w:rsidRPr="00D002C0">
        <w:rPr>
          <w:rFonts w:cstheme="minorHAnsi"/>
          <w:sz w:val="24"/>
          <w:szCs w:val="24"/>
        </w:rPr>
        <w:t>acrylic sheets</w:t>
      </w:r>
      <w:r w:rsidR="00C113F8" w:rsidRPr="00D002C0">
        <w:rPr>
          <w:rFonts w:cstheme="minorHAnsi"/>
          <w:sz w:val="24"/>
          <w:szCs w:val="24"/>
        </w:rPr>
        <w:t xml:space="preserve"> as seen in Figure</w:t>
      </w:r>
      <w:r w:rsidR="00C3024A" w:rsidRPr="00D002C0">
        <w:rPr>
          <w:rFonts w:cstheme="minorHAnsi"/>
          <w:sz w:val="24"/>
          <w:szCs w:val="24"/>
        </w:rPr>
        <w:t xml:space="preserve"> 1</w:t>
      </w:r>
      <w:r w:rsidRPr="00D002C0">
        <w:rPr>
          <w:rFonts w:cstheme="minorHAnsi"/>
          <w:sz w:val="24"/>
          <w:szCs w:val="24"/>
        </w:rPr>
        <w:t xml:space="preserve">. Passing of the </w:t>
      </w:r>
      <w:r w:rsidR="00572C90" w:rsidRPr="00D002C0">
        <w:rPr>
          <w:rFonts w:cstheme="minorHAnsi"/>
          <w:sz w:val="24"/>
          <w:szCs w:val="24"/>
        </w:rPr>
        <w:t xml:space="preserve">aluminum foil </w:t>
      </w:r>
      <w:r w:rsidR="00835C98" w:rsidRPr="00D002C0">
        <w:rPr>
          <w:rFonts w:cstheme="minorHAnsi"/>
          <w:sz w:val="24"/>
          <w:szCs w:val="24"/>
        </w:rPr>
        <w:t xml:space="preserve">attached at the end of </w:t>
      </w:r>
      <w:r w:rsidR="002E79E1" w:rsidRPr="00D002C0">
        <w:rPr>
          <w:rFonts w:cstheme="minorHAnsi"/>
          <w:sz w:val="24"/>
          <w:szCs w:val="24"/>
        </w:rPr>
        <w:t>a</w:t>
      </w:r>
      <w:r w:rsidR="00835C98" w:rsidRPr="00D002C0">
        <w:rPr>
          <w:rFonts w:cstheme="minorHAnsi"/>
          <w:sz w:val="24"/>
          <w:szCs w:val="24"/>
        </w:rPr>
        <w:t xml:space="preserve"> glass capillary breaks the beam path</w:t>
      </w:r>
      <w:r w:rsidR="002E79E1" w:rsidRPr="00D002C0">
        <w:rPr>
          <w:rFonts w:cstheme="minorHAnsi"/>
          <w:sz w:val="24"/>
          <w:szCs w:val="24"/>
        </w:rPr>
        <w:t xml:space="preserve"> as the attached mosquito flies and rotates the arm</w:t>
      </w:r>
      <w:r w:rsidR="00835C98" w:rsidRPr="00D002C0">
        <w:rPr>
          <w:rFonts w:cstheme="minorHAnsi"/>
          <w:sz w:val="24"/>
          <w:szCs w:val="24"/>
        </w:rPr>
        <w:fldChar w:fldCharType="begin"/>
      </w:r>
      <w:r w:rsidR="00835C98" w:rsidRPr="00D002C0">
        <w:rPr>
          <w:rFonts w:cstheme="minorHAnsi"/>
          <w:sz w:val="24"/>
          <w:szCs w:val="24"/>
        </w:rPr>
        <w:instrText xml:space="preserve"> ADDIN EN.CITE &lt;EndNote&gt;&lt;Cite&gt;&lt;Author&gt;Martí-Campoy&lt;/Author&gt;&lt;Year&gt;2016&lt;/Year&gt;&lt;RecNum&gt;10580&lt;/RecNum&gt;&lt;DisplayText&gt;(Martí-Campoy et al., 2016)&lt;/DisplayText&gt;&lt;record&gt;&lt;rec-number&gt;10580&lt;/rec-number&gt;&lt;foreign-keys&gt;&lt;key app="EN" db-id="sap905ztprpzxnexr59xp2sr22rpteferrv9"&gt;10580&lt;/key&gt;&lt;/foreign-keys&gt;&lt;ref-type name="Journal Article"&gt;17&lt;/ref-type&gt;&lt;contributors&gt;&lt;authors&gt;&lt;author&gt;Martí-Campoy, Antonio&lt;/author&gt;&lt;author&gt;Ávalos, Juan&lt;/author&gt;&lt;author&gt;Soto, Antonia&lt;/author&gt;&lt;author&gt;Rodríguez-Ballester, Francisco&lt;/author&gt;&lt;author&gt;Martínez-Blay, Victoria&lt;/author&gt;&lt;author&gt;Malumbres, Manuel&lt;/author&gt;&lt;/authors&gt;&lt;/contributors&gt;&lt;titles&gt;&lt;title&gt;Design of a computerised flight mill device to measure the flight potential of different insects&lt;/title&gt;&lt;secondary-title&gt;Sensors&lt;/secondary-title&gt;&lt;/titles&gt;&lt;periodical&gt;&lt;full-title&gt;Sensors&lt;/full-title&gt;&lt;/periodical&gt;&lt;pages&gt;485&lt;/pages&gt;&lt;volume&gt;16&lt;/volume&gt;&lt;number&gt;4&lt;/number&gt;&lt;dates&gt;&lt;year&gt;2016&lt;/year&gt;&lt;/dates&gt;&lt;urls&gt;&lt;/urls&gt;&lt;/record&gt;&lt;/Cite&gt;&lt;/EndNote&gt;</w:instrText>
      </w:r>
      <w:r w:rsidR="00835C98" w:rsidRPr="00D002C0">
        <w:rPr>
          <w:rFonts w:cstheme="minorHAnsi"/>
          <w:sz w:val="24"/>
          <w:szCs w:val="24"/>
        </w:rPr>
        <w:fldChar w:fldCharType="end"/>
      </w:r>
      <w:r w:rsidR="00835C98" w:rsidRPr="00D002C0">
        <w:rPr>
          <w:rFonts w:cstheme="minorHAnsi"/>
          <w:sz w:val="24"/>
          <w:szCs w:val="24"/>
        </w:rPr>
        <w:t xml:space="preserve">. </w:t>
      </w:r>
      <w:r w:rsidRPr="00D002C0">
        <w:rPr>
          <w:rFonts w:cstheme="minorHAnsi"/>
          <w:sz w:val="24"/>
          <w:szCs w:val="24"/>
        </w:rPr>
        <w:t xml:space="preserve">The </w:t>
      </w:r>
      <w:r w:rsidR="002E79E1" w:rsidRPr="00D002C0">
        <w:rPr>
          <w:rFonts w:cstheme="minorHAnsi"/>
          <w:sz w:val="24"/>
          <w:szCs w:val="24"/>
        </w:rPr>
        <w:t>IR-</w:t>
      </w:r>
      <w:r w:rsidRPr="00D002C0">
        <w:rPr>
          <w:rFonts w:cstheme="minorHAnsi"/>
          <w:sz w:val="24"/>
          <w:szCs w:val="24"/>
        </w:rPr>
        <w:t xml:space="preserve">sensor was connected to an Arduino microcontroller </w:t>
      </w:r>
      <w:r w:rsidR="002E79E1" w:rsidRPr="00D002C0">
        <w:rPr>
          <w:rFonts w:cstheme="minorHAnsi"/>
          <w:sz w:val="24"/>
          <w:szCs w:val="24"/>
        </w:rPr>
        <w:t xml:space="preserve">to detect the break in the beam path as voltage change. </w:t>
      </w:r>
    </w:p>
    <w:p w14:paraId="575C1E90" w14:textId="0D1D8E76" w:rsidR="00AB770D" w:rsidRPr="00D002C0" w:rsidRDefault="00AB770D" w:rsidP="00D002C0">
      <w:pPr>
        <w:spacing w:line="360" w:lineRule="auto"/>
        <w:jc w:val="both"/>
        <w:rPr>
          <w:rFonts w:cstheme="minorHAnsi"/>
          <w:sz w:val="24"/>
          <w:szCs w:val="24"/>
        </w:rPr>
      </w:pPr>
      <w:r w:rsidRPr="00D002C0">
        <w:rPr>
          <w:rFonts w:cstheme="minorHAnsi"/>
          <w:b/>
          <w:sz w:val="24"/>
          <w:szCs w:val="24"/>
        </w:rPr>
        <w:t xml:space="preserve">Attachment of </w:t>
      </w:r>
      <w:r w:rsidR="00274B34" w:rsidRPr="00D002C0">
        <w:rPr>
          <w:rFonts w:cstheme="minorHAnsi"/>
          <w:b/>
          <w:sz w:val="24"/>
          <w:szCs w:val="24"/>
        </w:rPr>
        <w:t>m</w:t>
      </w:r>
      <w:r w:rsidRPr="00D002C0">
        <w:rPr>
          <w:rFonts w:cstheme="minorHAnsi"/>
          <w:b/>
          <w:sz w:val="24"/>
          <w:szCs w:val="24"/>
        </w:rPr>
        <w:t>osquitos to the flight mill</w:t>
      </w:r>
      <w:r w:rsidR="00572C90" w:rsidRPr="00D002C0">
        <w:rPr>
          <w:rFonts w:cstheme="minorHAnsi"/>
          <w:b/>
          <w:sz w:val="24"/>
          <w:szCs w:val="24"/>
        </w:rPr>
        <w:t>:</w:t>
      </w:r>
      <w:r w:rsidRPr="00D002C0">
        <w:rPr>
          <w:rFonts w:cstheme="minorHAnsi"/>
          <w:b/>
          <w:sz w:val="24"/>
          <w:szCs w:val="24"/>
        </w:rPr>
        <w:t xml:space="preserve"> </w:t>
      </w:r>
      <w:r w:rsidRPr="00D002C0">
        <w:rPr>
          <w:rFonts w:cstheme="minorHAnsi"/>
          <w:sz w:val="24"/>
          <w:szCs w:val="24"/>
        </w:rPr>
        <w:t xml:space="preserve">Mosquitoes were </w:t>
      </w:r>
      <w:r w:rsidR="005E47B9" w:rsidRPr="00D002C0">
        <w:rPr>
          <w:rFonts w:cstheme="minorHAnsi"/>
          <w:sz w:val="24"/>
          <w:szCs w:val="24"/>
        </w:rPr>
        <w:t xml:space="preserve">immobilized </w:t>
      </w:r>
      <w:r w:rsidRPr="00D002C0">
        <w:rPr>
          <w:rFonts w:cstheme="minorHAnsi"/>
          <w:sz w:val="24"/>
          <w:szCs w:val="24"/>
        </w:rPr>
        <w:t xml:space="preserve">by chilling in ice </w:t>
      </w:r>
      <w:r w:rsidR="00394D58" w:rsidRPr="00D002C0">
        <w:rPr>
          <w:rFonts w:cstheme="minorHAnsi"/>
          <w:sz w:val="24"/>
          <w:szCs w:val="24"/>
        </w:rPr>
        <w:t>or</w:t>
      </w:r>
      <w:r w:rsidRPr="00D002C0">
        <w:rPr>
          <w:rFonts w:cstheme="minorHAnsi"/>
          <w:sz w:val="24"/>
          <w:szCs w:val="24"/>
        </w:rPr>
        <w:t xml:space="preserve"> </w:t>
      </w:r>
      <w:r w:rsidR="005E47B9" w:rsidRPr="00D002C0">
        <w:rPr>
          <w:rFonts w:cstheme="minorHAnsi"/>
          <w:sz w:val="24"/>
          <w:szCs w:val="24"/>
        </w:rPr>
        <w:t>anesthetized with CO</w:t>
      </w:r>
      <w:r w:rsidR="005E47B9" w:rsidRPr="00D002C0">
        <w:rPr>
          <w:rFonts w:cstheme="minorHAnsi"/>
          <w:sz w:val="24"/>
          <w:szCs w:val="24"/>
          <w:vertAlign w:val="subscript"/>
        </w:rPr>
        <w:t>2</w:t>
      </w:r>
      <w:r w:rsidR="00394D58" w:rsidRPr="00D002C0">
        <w:rPr>
          <w:rFonts w:cstheme="minorHAnsi"/>
          <w:sz w:val="24"/>
          <w:szCs w:val="24"/>
          <w:vertAlign w:val="subscript"/>
        </w:rPr>
        <w:t xml:space="preserve"> </w:t>
      </w:r>
      <w:r w:rsidR="00394D58" w:rsidRPr="00D002C0">
        <w:rPr>
          <w:rFonts w:cstheme="minorHAnsi"/>
          <w:sz w:val="24"/>
          <w:szCs w:val="24"/>
        </w:rPr>
        <w:t>for 1-2 minutes</w:t>
      </w:r>
      <w:r w:rsidRPr="00D002C0">
        <w:rPr>
          <w:rFonts w:cstheme="minorHAnsi"/>
          <w:sz w:val="24"/>
          <w:szCs w:val="24"/>
        </w:rPr>
        <w:t xml:space="preserve">. </w:t>
      </w:r>
      <w:r w:rsidR="00C113F8" w:rsidRPr="00D002C0">
        <w:rPr>
          <w:rFonts w:cstheme="minorHAnsi"/>
          <w:sz w:val="24"/>
          <w:szCs w:val="24"/>
        </w:rPr>
        <w:t>As seen in Figure</w:t>
      </w:r>
      <w:r w:rsidR="00C3024A" w:rsidRPr="00D002C0">
        <w:rPr>
          <w:rFonts w:cstheme="minorHAnsi"/>
          <w:sz w:val="24"/>
          <w:szCs w:val="24"/>
        </w:rPr>
        <w:t xml:space="preserve"> 2</w:t>
      </w:r>
      <w:r w:rsidR="00C113F8" w:rsidRPr="00D002C0">
        <w:rPr>
          <w:rFonts w:cstheme="minorHAnsi"/>
          <w:sz w:val="24"/>
          <w:szCs w:val="24"/>
        </w:rPr>
        <w:t xml:space="preserve">, a </w:t>
      </w:r>
      <w:r w:rsidRPr="00D002C0">
        <w:rPr>
          <w:rFonts w:cstheme="minorHAnsi"/>
          <w:sz w:val="24"/>
          <w:szCs w:val="24"/>
        </w:rPr>
        <w:t>piece of 4 cm copper wire was attached to the dorsal thorax of individual mosquitos using UV-activated glue (</w:t>
      </w:r>
      <w:proofErr w:type="spellStart"/>
      <w:r w:rsidR="00474E91" w:rsidRPr="00D002C0">
        <w:rPr>
          <w:rFonts w:ascii="Calibri" w:hAnsi="Calibri" w:cs="Calibri"/>
          <w:sz w:val="24"/>
          <w:szCs w:val="24"/>
          <w:lang w:bidi="ar-SA"/>
        </w:rPr>
        <w:t>Xfactor</w:t>
      </w:r>
      <w:proofErr w:type="spellEnd"/>
      <w:r w:rsidR="00474E91" w:rsidRPr="00D002C0">
        <w:rPr>
          <w:rFonts w:ascii="Calibri" w:hAnsi="Calibri" w:cs="Calibri"/>
          <w:sz w:val="24"/>
          <w:szCs w:val="24"/>
          <w:lang w:bidi="ar-SA"/>
        </w:rPr>
        <w:t xml:space="preserve"> hydro </w:t>
      </w:r>
      <w:r w:rsidR="00474E91" w:rsidRPr="00D002C0">
        <w:rPr>
          <w:rFonts w:ascii="Calibri" w:hAnsi="Calibri" w:cs="Calibri"/>
          <w:sz w:val="24"/>
          <w:szCs w:val="24"/>
          <w:lang w:bidi="ar-SA"/>
        </w:rPr>
        <w:lastRenderedPageBreak/>
        <w:t>sticky-Icky1000 LOCA UV glue</w:t>
      </w:r>
      <w:r w:rsidR="00474E91" w:rsidRPr="00D002C0">
        <w:rPr>
          <w:rFonts w:eastAsia="Calibri" w:cstheme="minorHAnsi"/>
          <w:color w:val="000000" w:themeColor="text1"/>
          <w:sz w:val="24"/>
          <w:szCs w:val="24"/>
        </w:rPr>
        <w:t xml:space="preserve">, item model number </w:t>
      </w:r>
      <w:r w:rsidR="00474E91" w:rsidRPr="00D002C0">
        <w:rPr>
          <w:rFonts w:ascii="Calibri" w:hAnsi="Calibri" w:cs="Calibri"/>
          <w:sz w:val="24"/>
          <w:szCs w:val="24"/>
          <w:lang w:bidi="ar-SA"/>
        </w:rPr>
        <w:t>SI2000g30</w:t>
      </w:r>
      <w:r w:rsidR="00474E91" w:rsidRPr="00D002C0">
        <w:rPr>
          <w:rFonts w:eastAsia="Calibri" w:cstheme="minorHAnsi"/>
          <w:color w:val="000000" w:themeColor="text1"/>
          <w:sz w:val="24"/>
          <w:szCs w:val="24"/>
        </w:rPr>
        <w:t>, purchased from Amazon)</w:t>
      </w:r>
      <w:r w:rsidRPr="00D002C0">
        <w:rPr>
          <w:rFonts w:cstheme="minorHAnsi"/>
          <w:color w:val="000000" w:themeColor="text1"/>
          <w:sz w:val="24"/>
          <w:szCs w:val="24"/>
        </w:rPr>
        <w:t xml:space="preserve"> </w:t>
      </w:r>
      <w:r w:rsidRPr="00D002C0">
        <w:rPr>
          <w:rFonts w:cstheme="minorHAnsi"/>
          <w:sz w:val="24"/>
          <w:szCs w:val="24"/>
        </w:rPr>
        <w:t>and an UV flashlight. One end of the copper wire was inserted into the glass capillary lever arm of the flight mill.</w:t>
      </w:r>
      <w:r w:rsidRPr="00D002C0">
        <w:rPr>
          <w:sz w:val="24"/>
          <w:szCs w:val="24"/>
        </w:rPr>
        <w:t xml:space="preserve"> </w:t>
      </w:r>
      <w:r w:rsidRPr="00D002C0">
        <w:rPr>
          <w:rFonts w:cstheme="minorHAnsi"/>
          <w:sz w:val="24"/>
          <w:szCs w:val="24"/>
        </w:rPr>
        <w:t xml:space="preserve">A small </w:t>
      </w:r>
      <w:r w:rsidR="00C3024A" w:rsidRPr="00D002C0">
        <w:rPr>
          <w:rFonts w:cstheme="minorHAnsi"/>
          <w:sz w:val="24"/>
          <w:szCs w:val="24"/>
        </w:rPr>
        <w:t>aluminum</w:t>
      </w:r>
      <w:r w:rsidRPr="00D002C0">
        <w:rPr>
          <w:rFonts w:cstheme="minorHAnsi"/>
          <w:sz w:val="24"/>
          <w:szCs w:val="24"/>
        </w:rPr>
        <w:t xml:space="preserve"> flag was attached to the other side of the capillary. </w:t>
      </w:r>
    </w:p>
    <w:p w14:paraId="040D7042" w14:textId="33CA75DB" w:rsidR="00AB770D" w:rsidRPr="00D002C0" w:rsidRDefault="36500D36" w:rsidP="00434E7E">
      <w:pPr>
        <w:spacing w:line="360" w:lineRule="auto"/>
        <w:jc w:val="both"/>
        <w:rPr>
          <w:sz w:val="24"/>
          <w:szCs w:val="24"/>
        </w:rPr>
      </w:pPr>
      <w:r w:rsidRPr="00D002C0">
        <w:rPr>
          <w:b/>
          <w:bCs/>
          <w:sz w:val="24"/>
          <w:szCs w:val="24"/>
        </w:rPr>
        <w:t>Flight Protocol</w:t>
      </w:r>
      <w:r w:rsidR="00572C90" w:rsidRPr="00D002C0">
        <w:rPr>
          <w:sz w:val="24"/>
          <w:szCs w:val="24"/>
        </w:rPr>
        <w:t xml:space="preserve">: </w:t>
      </w:r>
      <w:r w:rsidRPr="00D002C0">
        <w:rPr>
          <w:sz w:val="24"/>
          <w:szCs w:val="24"/>
        </w:rPr>
        <w:t xml:space="preserve">Mosquitoes that did not start to fly during </w:t>
      </w:r>
      <w:r w:rsidR="00C3024A" w:rsidRPr="00D002C0">
        <w:rPr>
          <w:sz w:val="24"/>
          <w:szCs w:val="24"/>
        </w:rPr>
        <w:t>1</w:t>
      </w:r>
      <w:r w:rsidRPr="00D002C0">
        <w:rPr>
          <w:sz w:val="24"/>
          <w:szCs w:val="24"/>
        </w:rPr>
        <w:t xml:space="preserve"> minute after attachment to the flight mill were discarded. After </w:t>
      </w:r>
      <w:r w:rsidR="00C3024A" w:rsidRPr="00D002C0">
        <w:rPr>
          <w:sz w:val="24"/>
          <w:szCs w:val="24"/>
        </w:rPr>
        <w:t>1</w:t>
      </w:r>
      <w:r w:rsidR="00274B34" w:rsidRPr="00D002C0">
        <w:rPr>
          <w:sz w:val="24"/>
          <w:szCs w:val="24"/>
        </w:rPr>
        <w:t xml:space="preserve"> </w:t>
      </w:r>
      <w:r w:rsidRPr="00D002C0">
        <w:rPr>
          <w:sz w:val="24"/>
          <w:szCs w:val="24"/>
        </w:rPr>
        <w:t>minute on the flight mill, mosquitoes were monitored for the next five minutes. Mosquitoes that flew continuously during this time advanced to a 15 min</w:t>
      </w:r>
      <w:r w:rsidR="002C5077" w:rsidRPr="00D002C0">
        <w:rPr>
          <w:sz w:val="24"/>
          <w:szCs w:val="24"/>
        </w:rPr>
        <w:t>utes</w:t>
      </w:r>
      <w:r w:rsidRPr="00D002C0">
        <w:rPr>
          <w:sz w:val="24"/>
          <w:szCs w:val="24"/>
        </w:rPr>
        <w:t xml:space="preserve"> test period during which flight data were collected. Temperature and humidity were monitored and ranged from 25</w:t>
      </w:r>
      <w:r w:rsidR="00DC5936" w:rsidRPr="00D002C0">
        <w:rPr>
          <w:sz w:val="24"/>
          <w:szCs w:val="24"/>
        </w:rPr>
        <w:t>-</w:t>
      </w:r>
      <w:r w:rsidRPr="00D002C0">
        <w:rPr>
          <w:sz w:val="24"/>
          <w:szCs w:val="24"/>
        </w:rPr>
        <w:t xml:space="preserve">28 </w:t>
      </w:r>
      <w:r w:rsidR="00DC5936" w:rsidRPr="00D002C0">
        <w:rPr>
          <w:rFonts w:cstheme="minorHAnsi"/>
          <w:sz w:val="24"/>
          <w:szCs w:val="24"/>
        </w:rPr>
        <w:t>°C</w:t>
      </w:r>
      <w:r w:rsidR="00DC5936" w:rsidRPr="00D002C0" w:rsidDel="00DC5936">
        <w:rPr>
          <w:sz w:val="24"/>
          <w:szCs w:val="24"/>
        </w:rPr>
        <w:t xml:space="preserve"> </w:t>
      </w:r>
      <w:r w:rsidRPr="00D002C0">
        <w:rPr>
          <w:sz w:val="24"/>
          <w:szCs w:val="24"/>
        </w:rPr>
        <w:t>and 33</w:t>
      </w:r>
      <w:r w:rsidR="00274B34" w:rsidRPr="00D002C0">
        <w:rPr>
          <w:sz w:val="24"/>
          <w:szCs w:val="24"/>
        </w:rPr>
        <w:t>-</w:t>
      </w:r>
      <w:r w:rsidRPr="00D002C0">
        <w:rPr>
          <w:sz w:val="24"/>
          <w:szCs w:val="24"/>
        </w:rPr>
        <w:t>46</w:t>
      </w:r>
      <w:r w:rsidR="00DC5936" w:rsidRPr="00D002C0">
        <w:rPr>
          <w:sz w:val="24"/>
          <w:szCs w:val="24"/>
        </w:rPr>
        <w:t xml:space="preserve"> </w:t>
      </w:r>
      <w:r w:rsidRPr="00D002C0">
        <w:rPr>
          <w:sz w:val="24"/>
          <w:szCs w:val="24"/>
        </w:rPr>
        <w:t xml:space="preserve">%, respectively. </w:t>
      </w:r>
    </w:p>
    <w:p w14:paraId="7E73532B" w14:textId="2F9FD466" w:rsidR="00781977" w:rsidRPr="00D002C0" w:rsidRDefault="00BA62F0" w:rsidP="00D002C0">
      <w:pPr>
        <w:spacing w:line="360" w:lineRule="auto"/>
        <w:jc w:val="both"/>
        <w:rPr>
          <w:rFonts w:cstheme="minorHAnsi"/>
          <w:sz w:val="24"/>
          <w:szCs w:val="24"/>
        </w:rPr>
      </w:pPr>
      <w:r w:rsidRPr="00D002C0">
        <w:rPr>
          <w:rFonts w:cstheme="minorHAnsi"/>
          <w:b/>
          <w:sz w:val="24"/>
          <w:szCs w:val="24"/>
        </w:rPr>
        <w:t xml:space="preserve">Automated data collection </w:t>
      </w:r>
      <w:r w:rsidRPr="00D002C0">
        <w:rPr>
          <w:b/>
          <w:bCs/>
          <w:sz w:val="24"/>
          <w:szCs w:val="24"/>
        </w:rPr>
        <w:t>and analysis</w:t>
      </w:r>
      <w:r w:rsidRPr="00D002C0">
        <w:rPr>
          <w:sz w:val="24"/>
          <w:szCs w:val="24"/>
        </w:rPr>
        <w:t xml:space="preserve">: </w:t>
      </w:r>
      <w:r w:rsidRPr="00D002C0">
        <w:rPr>
          <w:rFonts w:cstheme="minorHAnsi"/>
          <w:sz w:val="24"/>
          <w:szCs w:val="24"/>
        </w:rPr>
        <w:t xml:space="preserve">Collected data was then converted as a readout of flight duration, distance travelled, and speed. </w:t>
      </w:r>
      <w:r w:rsidR="00855A72" w:rsidRPr="00D002C0">
        <w:rPr>
          <w:rFonts w:cstheme="minorHAnsi"/>
          <w:sz w:val="24"/>
          <w:szCs w:val="24"/>
        </w:rPr>
        <w:t>Raw</w:t>
      </w:r>
      <w:r w:rsidRPr="00D002C0">
        <w:rPr>
          <w:rFonts w:cstheme="minorHAnsi"/>
          <w:sz w:val="24"/>
          <w:szCs w:val="24"/>
        </w:rPr>
        <w:t xml:space="preserve"> data w</w:t>
      </w:r>
      <w:r w:rsidR="00C3024A" w:rsidRPr="00D002C0">
        <w:rPr>
          <w:rFonts w:cstheme="minorHAnsi"/>
          <w:sz w:val="24"/>
          <w:szCs w:val="24"/>
        </w:rPr>
        <w:t>ere</w:t>
      </w:r>
      <w:r w:rsidRPr="00D002C0">
        <w:rPr>
          <w:rFonts w:cstheme="minorHAnsi"/>
          <w:sz w:val="24"/>
          <w:szCs w:val="24"/>
        </w:rPr>
        <w:t xml:space="preserve"> initially transferred and analyzed in Microsoft Excel. Distance traveled during an individual flight test was calculated by multiplying the sum of revolutions per second by the circumference of the flight mill travel path (47 cm). MATLAB R2019a was used for graphing the data and to create flight models. </w:t>
      </w:r>
    </w:p>
    <w:p w14:paraId="2549678E" w14:textId="3E552078" w:rsidR="00781977" w:rsidRPr="00D002C0" w:rsidRDefault="00781977" w:rsidP="00781977">
      <w:pPr>
        <w:tabs>
          <w:tab w:val="left" w:pos="1157"/>
        </w:tabs>
        <w:rPr>
          <w:rFonts w:cstheme="minorHAnsi"/>
          <w:sz w:val="24"/>
          <w:szCs w:val="24"/>
        </w:rPr>
      </w:pPr>
      <w:r w:rsidRPr="00D002C0">
        <w:rPr>
          <w:noProof/>
          <w:sz w:val="24"/>
          <w:szCs w:val="24"/>
          <w:lang w:bidi="ar-SA"/>
        </w:rPr>
        <w:drawing>
          <wp:inline distT="0" distB="0" distL="0" distR="0" wp14:anchorId="569DE811" wp14:editId="3E5B89E3">
            <wp:extent cx="5650797" cy="293040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212" t="8705" r="3683" b="10744"/>
                    <a:stretch/>
                  </pic:blipFill>
                  <pic:spPr bwMode="auto">
                    <a:xfrm>
                      <a:off x="0" y="0"/>
                      <a:ext cx="5652723" cy="2931399"/>
                    </a:xfrm>
                    <a:prstGeom prst="rect">
                      <a:avLst/>
                    </a:prstGeom>
                    <a:ln>
                      <a:noFill/>
                    </a:ln>
                    <a:extLst>
                      <a:ext uri="{53640926-AAD7-44D8-BBD7-CCE9431645EC}">
                        <a14:shadowObscured xmlns:a14="http://schemas.microsoft.com/office/drawing/2010/main"/>
                      </a:ext>
                    </a:extLst>
                  </pic:spPr>
                </pic:pic>
              </a:graphicData>
            </a:graphic>
          </wp:inline>
        </w:drawing>
      </w:r>
    </w:p>
    <w:p w14:paraId="2F612F02" w14:textId="0E7859F1" w:rsidR="003247CB" w:rsidRPr="00D002C0" w:rsidRDefault="00231A50" w:rsidP="00D002C0">
      <w:pPr>
        <w:jc w:val="both"/>
        <w:rPr>
          <w:rFonts w:cstheme="minorHAnsi"/>
          <w:sz w:val="24"/>
          <w:szCs w:val="24"/>
        </w:rPr>
      </w:pPr>
      <w:r w:rsidRPr="00D002C0">
        <w:rPr>
          <w:rFonts w:cstheme="minorHAnsi"/>
          <w:b/>
          <w:sz w:val="24"/>
          <w:szCs w:val="24"/>
        </w:rPr>
        <w:t xml:space="preserve">Supplemental </w:t>
      </w:r>
      <w:r w:rsidR="00781977" w:rsidRPr="00D002C0">
        <w:rPr>
          <w:rFonts w:cstheme="minorHAnsi"/>
          <w:b/>
          <w:sz w:val="24"/>
          <w:szCs w:val="24"/>
        </w:rPr>
        <w:t>Figure 1</w:t>
      </w:r>
      <w:r w:rsidR="00357D71" w:rsidRPr="00D002C0">
        <w:rPr>
          <w:rFonts w:cstheme="minorHAnsi"/>
          <w:b/>
          <w:sz w:val="24"/>
          <w:szCs w:val="24"/>
        </w:rPr>
        <w:t>.</w:t>
      </w:r>
      <w:r w:rsidR="00781977" w:rsidRPr="00D002C0">
        <w:rPr>
          <w:rFonts w:cstheme="minorHAnsi"/>
          <w:sz w:val="24"/>
          <w:szCs w:val="24"/>
        </w:rPr>
        <w:t xml:space="preserve"> </w:t>
      </w:r>
      <w:r w:rsidR="00781977" w:rsidRPr="00D002C0">
        <w:rPr>
          <w:rFonts w:cstheme="minorHAnsi"/>
          <w:b/>
          <w:color w:val="000000" w:themeColor="text1"/>
          <w:sz w:val="24"/>
          <w:szCs w:val="24"/>
        </w:rPr>
        <w:t>Schematic diagram of the fl</w:t>
      </w:r>
      <w:r w:rsidR="006D15D0" w:rsidRPr="00D002C0">
        <w:rPr>
          <w:rFonts w:cstheme="minorHAnsi"/>
          <w:b/>
          <w:color w:val="000000" w:themeColor="text1"/>
          <w:sz w:val="24"/>
          <w:szCs w:val="24"/>
        </w:rPr>
        <w:t>ight mill</w:t>
      </w:r>
      <w:r w:rsidR="00357D71" w:rsidRPr="00D002C0">
        <w:rPr>
          <w:rFonts w:cstheme="minorHAnsi"/>
          <w:b/>
          <w:color w:val="000000" w:themeColor="text1"/>
          <w:sz w:val="24"/>
          <w:szCs w:val="24"/>
        </w:rPr>
        <w:t xml:space="preserve"> </w:t>
      </w:r>
      <w:r w:rsidR="00357D71" w:rsidRPr="00D002C0">
        <w:rPr>
          <w:rFonts w:cstheme="minorHAnsi"/>
          <w:b/>
          <w:sz w:val="24"/>
          <w:szCs w:val="24"/>
        </w:rPr>
        <w:t>–</w:t>
      </w:r>
      <w:r w:rsidR="00781977" w:rsidRPr="00D002C0">
        <w:rPr>
          <w:rFonts w:cstheme="minorHAnsi"/>
          <w:sz w:val="24"/>
          <w:szCs w:val="24"/>
        </w:rPr>
        <w:t xml:space="preserve"> </w:t>
      </w:r>
      <w:r w:rsidR="003247CB" w:rsidRPr="00D002C0">
        <w:rPr>
          <w:rFonts w:cstheme="minorHAnsi"/>
          <w:sz w:val="24"/>
          <w:szCs w:val="24"/>
        </w:rPr>
        <w:t>A magnetic needle inside a pipette tip was held in between two magnets. The glass capillary attached to the pipette tip has aluminum foil attached to counter balance the mosquito that was attached to the other end. Passing of the aluminum foil attached at the end of a glass capillary breaks the beam path as the attached mosquito flies and rotates the arm</w:t>
      </w:r>
      <w:r w:rsidR="003247CB" w:rsidRPr="00D002C0">
        <w:rPr>
          <w:rFonts w:cstheme="minorHAnsi"/>
          <w:sz w:val="24"/>
          <w:szCs w:val="24"/>
        </w:rPr>
        <w:fldChar w:fldCharType="begin"/>
      </w:r>
      <w:r w:rsidR="003247CB" w:rsidRPr="00D002C0">
        <w:rPr>
          <w:rFonts w:cstheme="minorHAnsi"/>
          <w:sz w:val="24"/>
          <w:szCs w:val="24"/>
        </w:rPr>
        <w:instrText xml:space="preserve"> ADDIN EN.CITE &lt;EndNote&gt;&lt;Cite&gt;&lt;Author&gt;Martí-Campoy&lt;/Author&gt;&lt;Year&gt;2016&lt;/Year&gt;&lt;RecNum&gt;10580&lt;/RecNum&gt;&lt;DisplayText&gt;(Martí-Campoy et al., 2016)&lt;/DisplayText&gt;&lt;record&gt;&lt;rec-number&gt;10580&lt;/rec-number&gt;&lt;foreign-keys&gt;&lt;key app="EN" db-id="sap905ztprpzxnexr59xp2sr22rpteferrv9"&gt;10580&lt;/key&gt;&lt;/foreign-keys&gt;&lt;ref-type name="Journal Article"&gt;17&lt;/ref-type&gt;&lt;contributors&gt;&lt;authors&gt;&lt;author&gt;Martí-Campoy, Antonio&lt;/author&gt;&lt;author&gt;Ávalos, Juan&lt;/author&gt;&lt;author&gt;Soto, Antonia&lt;/author&gt;&lt;author&gt;Rodríguez-Ballester, Francisco&lt;/author&gt;&lt;author&gt;Martínez-Blay, Victoria&lt;/author&gt;&lt;author&gt;Malumbres, Manuel&lt;/author&gt;&lt;/authors&gt;&lt;/contributors&gt;&lt;titles&gt;&lt;title&gt;Design of a computerised flight mill device to measure the flight potential of different insects&lt;/title&gt;&lt;secondary-title&gt;Sensors&lt;/secondary-title&gt;&lt;/titles&gt;&lt;periodical&gt;&lt;full-title&gt;Sensors&lt;/full-title&gt;&lt;/periodical&gt;&lt;pages&gt;485&lt;/pages&gt;&lt;volume&gt;16&lt;/volume&gt;&lt;number&gt;4&lt;/number&gt;&lt;dates&gt;&lt;year&gt;2016&lt;/year&gt;&lt;/dates&gt;&lt;urls&gt;&lt;/urls&gt;&lt;/record&gt;&lt;/Cite&gt;&lt;/EndNote&gt;</w:instrText>
      </w:r>
      <w:r w:rsidR="003247CB" w:rsidRPr="00D002C0">
        <w:rPr>
          <w:rFonts w:cstheme="minorHAnsi"/>
          <w:sz w:val="24"/>
          <w:szCs w:val="24"/>
        </w:rPr>
        <w:fldChar w:fldCharType="end"/>
      </w:r>
      <w:r w:rsidR="003247CB" w:rsidRPr="00D002C0">
        <w:rPr>
          <w:rFonts w:cstheme="minorHAnsi"/>
          <w:sz w:val="24"/>
          <w:szCs w:val="24"/>
        </w:rPr>
        <w:t>. The IR-sensor was connected to an Arduino microcontroller to detect the break in the beam path as voltage change.</w:t>
      </w:r>
    </w:p>
    <w:p w14:paraId="6BD143FC" w14:textId="536A8C4B" w:rsidR="36500D36" w:rsidRPr="00D002C0" w:rsidRDefault="36500D36" w:rsidP="00D002C0">
      <w:pPr>
        <w:spacing w:line="360" w:lineRule="auto"/>
        <w:rPr>
          <w:sz w:val="24"/>
          <w:szCs w:val="24"/>
        </w:rPr>
      </w:pPr>
      <w:r w:rsidRPr="00D002C0">
        <w:rPr>
          <w:noProof/>
          <w:sz w:val="24"/>
          <w:szCs w:val="24"/>
          <w:lang w:bidi="ar-SA"/>
        </w:rPr>
        <w:lastRenderedPageBreak/>
        <w:drawing>
          <wp:inline distT="0" distB="0" distL="0" distR="0" wp14:anchorId="079E480E" wp14:editId="39950631">
            <wp:extent cx="4419600" cy="2743200"/>
            <wp:effectExtent l="0" t="0" r="0" b="0"/>
            <wp:docPr id="1415171774" name="Picture 1415171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419600" cy="2743200"/>
                    </a:xfrm>
                    <a:prstGeom prst="rect">
                      <a:avLst/>
                    </a:prstGeom>
                  </pic:spPr>
                </pic:pic>
              </a:graphicData>
            </a:graphic>
          </wp:inline>
        </w:drawing>
      </w:r>
    </w:p>
    <w:p w14:paraId="69D3EB1C" w14:textId="1F46F10E" w:rsidR="006855B4" w:rsidRDefault="00E83C00" w:rsidP="00D002C0">
      <w:pPr>
        <w:spacing w:line="360" w:lineRule="auto"/>
        <w:jc w:val="both"/>
        <w:rPr>
          <w:rFonts w:cstheme="minorHAnsi"/>
          <w:sz w:val="24"/>
          <w:szCs w:val="24"/>
        </w:rPr>
      </w:pPr>
      <w:r w:rsidRPr="00D002C0">
        <w:rPr>
          <w:b/>
          <w:sz w:val="24"/>
          <w:szCs w:val="24"/>
        </w:rPr>
        <w:t xml:space="preserve">Supplemental </w:t>
      </w:r>
      <w:r w:rsidR="00C3024A" w:rsidRPr="00D002C0">
        <w:rPr>
          <w:b/>
          <w:sz w:val="24"/>
          <w:szCs w:val="24"/>
        </w:rPr>
        <w:t xml:space="preserve">Figure </w:t>
      </w:r>
      <w:r w:rsidR="00781977" w:rsidRPr="00D002C0">
        <w:rPr>
          <w:b/>
          <w:sz w:val="24"/>
          <w:szCs w:val="24"/>
        </w:rPr>
        <w:t>2</w:t>
      </w:r>
      <w:r w:rsidR="00357D71" w:rsidRPr="00D002C0">
        <w:rPr>
          <w:b/>
          <w:sz w:val="24"/>
          <w:szCs w:val="24"/>
        </w:rPr>
        <w:t>.</w:t>
      </w:r>
      <w:r w:rsidR="00C3024A" w:rsidRPr="00D002C0">
        <w:rPr>
          <w:b/>
          <w:sz w:val="24"/>
          <w:szCs w:val="24"/>
        </w:rPr>
        <w:t xml:space="preserve"> Construction of the flight mill</w:t>
      </w:r>
      <w:r w:rsidR="00357D71" w:rsidRPr="00D002C0">
        <w:rPr>
          <w:sz w:val="24"/>
          <w:szCs w:val="24"/>
        </w:rPr>
        <w:t xml:space="preserve"> </w:t>
      </w:r>
      <w:r w:rsidR="00357D71" w:rsidRPr="00D002C0">
        <w:rPr>
          <w:rFonts w:cstheme="minorHAnsi"/>
          <w:b/>
          <w:sz w:val="24"/>
          <w:szCs w:val="24"/>
        </w:rPr>
        <w:t>–</w:t>
      </w:r>
      <w:r w:rsidR="006D15D0" w:rsidRPr="00D002C0">
        <w:rPr>
          <w:sz w:val="24"/>
          <w:szCs w:val="24"/>
        </w:rPr>
        <w:t xml:space="preserve"> </w:t>
      </w:r>
      <w:r w:rsidR="006D15D0" w:rsidRPr="00D002C0">
        <w:rPr>
          <w:rFonts w:cstheme="minorHAnsi"/>
          <w:sz w:val="24"/>
          <w:szCs w:val="24"/>
        </w:rPr>
        <w:t>The lever arm was attached to a 10 µl pipetting tip wit</w:t>
      </w:r>
      <w:r w:rsidR="00905496" w:rsidRPr="00D002C0">
        <w:rPr>
          <w:rFonts w:cstheme="minorHAnsi"/>
          <w:sz w:val="24"/>
          <w:szCs w:val="24"/>
        </w:rPr>
        <w:t xml:space="preserve">h an entomological metal pin </w:t>
      </w:r>
      <w:r w:rsidR="006D15D0" w:rsidRPr="00D002C0">
        <w:rPr>
          <w:rFonts w:cstheme="minorHAnsi"/>
          <w:sz w:val="24"/>
          <w:szCs w:val="24"/>
        </w:rPr>
        <w:t>placed inside to provide a pivot. This assembly was placed between two magnets held on the center of the floor and ceiling of acrylic sheets. The magnets were attached to rubber tubing</w:t>
      </w:r>
      <w:r w:rsidR="00905496" w:rsidRPr="00D002C0">
        <w:rPr>
          <w:rFonts w:cstheme="minorHAnsi"/>
          <w:sz w:val="24"/>
          <w:szCs w:val="24"/>
        </w:rPr>
        <w:t>. One end of the copper wire was inserted into the glass capillary lever arm of the flight mill.</w:t>
      </w:r>
      <w:r w:rsidR="00905496" w:rsidRPr="00D002C0">
        <w:rPr>
          <w:sz w:val="24"/>
          <w:szCs w:val="24"/>
        </w:rPr>
        <w:t xml:space="preserve"> </w:t>
      </w:r>
      <w:r w:rsidR="00905496" w:rsidRPr="00D002C0">
        <w:rPr>
          <w:rFonts w:cstheme="minorHAnsi"/>
          <w:sz w:val="24"/>
          <w:szCs w:val="24"/>
        </w:rPr>
        <w:t>A small aluminum flag was attached to the other side of the capillary.</w:t>
      </w:r>
    </w:p>
    <w:p w14:paraId="7F9A732F" w14:textId="77777777" w:rsidR="006855B4" w:rsidRDefault="006855B4">
      <w:pPr>
        <w:rPr>
          <w:rFonts w:cstheme="minorHAnsi"/>
          <w:sz w:val="24"/>
          <w:szCs w:val="24"/>
        </w:rPr>
      </w:pPr>
      <w:r>
        <w:rPr>
          <w:rFonts w:cstheme="minorHAnsi"/>
          <w:sz w:val="24"/>
          <w:szCs w:val="24"/>
        </w:rPr>
        <w:br w:type="page"/>
      </w:r>
    </w:p>
    <w:p w14:paraId="0CFB49B2" w14:textId="77777777" w:rsidR="36500D36" w:rsidRPr="00D002C0" w:rsidRDefault="36500D36" w:rsidP="00D002C0">
      <w:pPr>
        <w:spacing w:line="360" w:lineRule="auto"/>
        <w:jc w:val="both"/>
        <w:rPr>
          <w:sz w:val="24"/>
          <w:szCs w:val="24"/>
        </w:rPr>
      </w:pPr>
      <w:bookmarkStart w:id="1" w:name="_GoBack"/>
      <w:bookmarkEnd w:id="1"/>
    </w:p>
    <w:p w14:paraId="73C634A8" w14:textId="0FDAA907" w:rsidR="36500D36" w:rsidRPr="00D002C0" w:rsidRDefault="36500D36" w:rsidP="00D002C0">
      <w:pPr>
        <w:spacing w:line="360" w:lineRule="auto"/>
        <w:jc w:val="both"/>
        <w:rPr>
          <w:sz w:val="24"/>
          <w:szCs w:val="24"/>
        </w:rPr>
      </w:pPr>
      <w:r w:rsidRPr="00D002C0">
        <w:rPr>
          <w:noProof/>
          <w:sz w:val="24"/>
          <w:szCs w:val="24"/>
          <w:lang w:bidi="ar-SA"/>
        </w:rPr>
        <w:drawing>
          <wp:inline distT="0" distB="0" distL="0" distR="0" wp14:anchorId="29611D6A" wp14:editId="07036D69">
            <wp:extent cx="2686050" cy="3257550"/>
            <wp:effectExtent l="0" t="0" r="0" b="0"/>
            <wp:docPr id="1320046137" name="Picture 1320046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686050" cy="3257550"/>
                    </a:xfrm>
                    <a:prstGeom prst="rect">
                      <a:avLst/>
                    </a:prstGeom>
                  </pic:spPr>
                </pic:pic>
              </a:graphicData>
            </a:graphic>
          </wp:inline>
        </w:drawing>
      </w:r>
    </w:p>
    <w:p w14:paraId="35CD61EE" w14:textId="2A6743C7" w:rsidR="36500D36" w:rsidRPr="00D002C0" w:rsidRDefault="00FC37C3" w:rsidP="00D002C0">
      <w:pPr>
        <w:spacing w:line="360" w:lineRule="auto"/>
        <w:rPr>
          <w:sz w:val="24"/>
          <w:szCs w:val="24"/>
        </w:rPr>
      </w:pPr>
      <w:r w:rsidRPr="00D002C0">
        <w:rPr>
          <w:rFonts w:cstheme="minorHAnsi"/>
          <w:b/>
          <w:sz w:val="24"/>
          <w:szCs w:val="24"/>
        </w:rPr>
        <w:t xml:space="preserve">Supplemental </w:t>
      </w:r>
      <w:r w:rsidR="00C3024A" w:rsidRPr="00D002C0">
        <w:rPr>
          <w:rFonts w:cstheme="minorHAnsi"/>
          <w:b/>
          <w:sz w:val="24"/>
          <w:szCs w:val="24"/>
        </w:rPr>
        <w:t xml:space="preserve">Figure </w:t>
      </w:r>
      <w:r w:rsidR="00E728BB" w:rsidRPr="00D002C0">
        <w:rPr>
          <w:rFonts w:cstheme="minorHAnsi"/>
          <w:b/>
          <w:sz w:val="24"/>
          <w:szCs w:val="24"/>
        </w:rPr>
        <w:t>3</w:t>
      </w:r>
      <w:r w:rsidR="00357D71" w:rsidRPr="00D002C0">
        <w:rPr>
          <w:rFonts w:cstheme="minorHAnsi"/>
          <w:b/>
          <w:sz w:val="24"/>
          <w:szCs w:val="24"/>
        </w:rPr>
        <w:t>.</w:t>
      </w:r>
      <w:r w:rsidR="00C3024A" w:rsidRPr="00D002C0">
        <w:rPr>
          <w:b/>
          <w:sz w:val="24"/>
          <w:szCs w:val="24"/>
        </w:rPr>
        <w:t xml:space="preserve"> </w:t>
      </w:r>
      <w:r w:rsidR="00E728BB" w:rsidRPr="00D002C0">
        <w:rPr>
          <w:rFonts w:cstheme="minorHAnsi"/>
          <w:b/>
          <w:sz w:val="24"/>
          <w:szCs w:val="24"/>
        </w:rPr>
        <w:t>Attachment of mosquito to the flight mill</w:t>
      </w:r>
      <w:r w:rsidR="00357D71" w:rsidRPr="00D002C0">
        <w:rPr>
          <w:rFonts w:cstheme="minorHAnsi"/>
          <w:b/>
          <w:sz w:val="24"/>
          <w:szCs w:val="24"/>
        </w:rPr>
        <w:t xml:space="preserve"> –</w:t>
      </w:r>
      <w:r w:rsidR="00E728BB" w:rsidRPr="00D002C0">
        <w:rPr>
          <w:sz w:val="24"/>
          <w:szCs w:val="24"/>
        </w:rPr>
        <w:t xml:space="preserve"> </w:t>
      </w:r>
      <w:r w:rsidR="00E728BB" w:rsidRPr="00D002C0">
        <w:rPr>
          <w:rFonts w:cstheme="minorHAnsi"/>
          <w:sz w:val="24"/>
          <w:szCs w:val="24"/>
        </w:rPr>
        <w:t>A piece of 4 cm copper wire was attached to the dorsal thorax of individual mosquitos using UV-activated glue (ULV) and an UV flashlight. One end of the copper wire was inserted into the glass capillary lever arm of the flight mill.</w:t>
      </w:r>
      <w:r w:rsidR="00E728BB" w:rsidRPr="00D002C0">
        <w:rPr>
          <w:sz w:val="24"/>
          <w:szCs w:val="24"/>
        </w:rPr>
        <w:t xml:space="preserve"> </w:t>
      </w:r>
    </w:p>
    <w:p w14:paraId="12983459" w14:textId="77777777" w:rsidR="00985A25" w:rsidRPr="00D002C0" w:rsidRDefault="00985A25" w:rsidP="00D002C0">
      <w:pPr>
        <w:spacing w:line="360" w:lineRule="auto"/>
        <w:rPr>
          <w:sz w:val="24"/>
          <w:szCs w:val="24"/>
        </w:rPr>
      </w:pPr>
    </w:p>
    <w:sectPr w:rsidR="00985A25" w:rsidRPr="00D00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785"/>
    <w:rsid w:val="00097C22"/>
    <w:rsid w:val="001410A2"/>
    <w:rsid w:val="001B7A76"/>
    <w:rsid w:val="00214316"/>
    <w:rsid w:val="00231A50"/>
    <w:rsid w:val="002426F8"/>
    <w:rsid w:val="00274B34"/>
    <w:rsid w:val="002C5077"/>
    <w:rsid w:val="002D3D8A"/>
    <w:rsid w:val="002E79E1"/>
    <w:rsid w:val="002F485C"/>
    <w:rsid w:val="003247CB"/>
    <w:rsid w:val="00357D71"/>
    <w:rsid w:val="00360ECC"/>
    <w:rsid w:val="00394D58"/>
    <w:rsid w:val="00434E7E"/>
    <w:rsid w:val="00474E91"/>
    <w:rsid w:val="00497DC0"/>
    <w:rsid w:val="00572C90"/>
    <w:rsid w:val="005E47B9"/>
    <w:rsid w:val="00640839"/>
    <w:rsid w:val="006855B4"/>
    <w:rsid w:val="006864A4"/>
    <w:rsid w:val="006D15D0"/>
    <w:rsid w:val="00737BEB"/>
    <w:rsid w:val="007408BC"/>
    <w:rsid w:val="00781977"/>
    <w:rsid w:val="007D5E3E"/>
    <w:rsid w:val="008053F4"/>
    <w:rsid w:val="00835C98"/>
    <w:rsid w:val="00855A72"/>
    <w:rsid w:val="0088492C"/>
    <w:rsid w:val="00905496"/>
    <w:rsid w:val="00983FF7"/>
    <w:rsid w:val="00985A25"/>
    <w:rsid w:val="00A95FB3"/>
    <w:rsid w:val="00AB770D"/>
    <w:rsid w:val="00B66E7A"/>
    <w:rsid w:val="00BA0726"/>
    <w:rsid w:val="00BA62F0"/>
    <w:rsid w:val="00C113F8"/>
    <w:rsid w:val="00C3024A"/>
    <w:rsid w:val="00C32311"/>
    <w:rsid w:val="00CD3BB3"/>
    <w:rsid w:val="00D002C0"/>
    <w:rsid w:val="00D17785"/>
    <w:rsid w:val="00D41C95"/>
    <w:rsid w:val="00DC5936"/>
    <w:rsid w:val="00E728BB"/>
    <w:rsid w:val="00E83C00"/>
    <w:rsid w:val="00F00030"/>
    <w:rsid w:val="00FA2426"/>
    <w:rsid w:val="00FC37C3"/>
    <w:rsid w:val="36500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F24A8"/>
  <w15:chartTrackingRefBased/>
  <w15:docId w15:val="{0833E307-DD1A-4F20-8A38-4DA79723C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70D"/>
    <w:rPr>
      <w:szCs w:val="20"/>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770D"/>
    <w:rPr>
      <w:sz w:val="16"/>
      <w:szCs w:val="16"/>
    </w:rPr>
  </w:style>
  <w:style w:type="paragraph" w:styleId="CommentText">
    <w:name w:val="annotation text"/>
    <w:basedOn w:val="Normal"/>
    <w:link w:val="CommentTextChar"/>
    <w:uiPriority w:val="99"/>
    <w:semiHidden/>
    <w:unhideWhenUsed/>
    <w:rsid w:val="00AB770D"/>
    <w:pPr>
      <w:spacing w:line="240" w:lineRule="auto"/>
    </w:pPr>
    <w:rPr>
      <w:sz w:val="20"/>
      <w:szCs w:val="18"/>
    </w:rPr>
  </w:style>
  <w:style w:type="character" w:customStyle="1" w:styleId="CommentTextChar">
    <w:name w:val="Comment Text Char"/>
    <w:basedOn w:val="DefaultParagraphFont"/>
    <w:link w:val="CommentText"/>
    <w:uiPriority w:val="99"/>
    <w:semiHidden/>
    <w:rsid w:val="00AB770D"/>
    <w:rPr>
      <w:sz w:val="20"/>
      <w:szCs w:val="18"/>
      <w:lang w:bidi="ne-NP"/>
    </w:rPr>
  </w:style>
  <w:style w:type="paragraph" w:styleId="BalloonText">
    <w:name w:val="Balloon Text"/>
    <w:basedOn w:val="Normal"/>
    <w:link w:val="BalloonTextChar"/>
    <w:uiPriority w:val="99"/>
    <w:semiHidden/>
    <w:unhideWhenUsed/>
    <w:rsid w:val="00AB770D"/>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AB770D"/>
    <w:rPr>
      <w:rFonts w:ascii="Segoe UI" w:hAnsi="Segoe UI" w:cs="Segoe UI"/>
      <w:sz w:val="18"/>
      <w:szCs w:val="16"/>
      <w:lang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78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4</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8693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Immo Hansen</dc:creator>
  <cp:keywords/>
  <dc:description/>
  <cp:lastModifiedBy>Immo Hansen</cp:lastModifiedBy>
  <cp:revision>54</cp:revision>
  <dcterms:created xsi:type="dcterms:W3CDTF">2019-12-03T22:44:00Z</dcterms:created>
  <dcterms:modified xsi:type="dcterms:W3CDTF">2020-06-12T20:49:00Z</dcterms:modified>
</cp:coreProperties>
</file>