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A02AC" w14:textId="0EED12FA" w:rsidR="00CE2490" w:rsidRDefault="007B6C50" w:rsidP="00CE2490">
      <w:pPr>
        <w:rPr>
          <w:rFonts w:ascii="Times New Roman" w:hAnsi="Times New Roman"/>
          <w:b/>
        </w:rPr>
      </w:pPr>
      <w:bookmarkStart w:id="0" w:name="_Hlk22287115"/>
      <w:bookmarkStart w:id="1" w:name="_Hlk21881740"/>
      <w:bookmarkStart w:id="2" w:name="_Hlk10753529"/>
      <w:bookmarkStart w:id="3" w:name="_GoBack"/>
      <w:bookmarkEnd w:id="3"/>
      <w:r>
        <w:rPr>
          <w:rFonts w:ascii="Times New Roman" w:hAnsi="Times New Roman"/>
          <w:b/>
        </w:rPr>
        <w:t xml:space="preserve">S3 </w:t>
      </w:r>
      <w:r w:rsidR="00CE2490">
        <w:rPr>
          <w:rFonts w:ascii="Times New Roman" w:hAnsi="Times New Roman"/>
          <w:b/>
        </w:rPr>
        <w:t>Table</w:t>
      </w:r>
      <w:r w:rsidR="00CE2490" w:rsidRPr="00831A47">
        <w:rPr>
          <w:rFonts w:ascii="Times New Roman" w:hAnsi="Times New Roman"/>
          <w:b/>
        </w:rPr>
        <w:t xml:space="preserve">. </w:t>
      </w:r>
      <w:r w:rsidR="00CE2490">
        <w:rPr>
          <w:rFonts w:ascii="Times New Roman" w:hAnsi="Times New Roman"/>
          <w:b/>
        </w:rPr>
        <w:t>R</w:t>
      </w:r>
      <w:r w:rsidR="00CE2490">
        <w:rPr>
          <w:rFonts w:ascii="Times New Roman" w:hAnsi="Times New Roman" w:hint="eastAsia"/>
          <w:b/>
        </w:rPr>
        <w:t>esult</w:t>
      </w:r>
      <w:r w:rsidR="00CE2490">
        <w:rPr>
          <w:rFonts w:ascii="Times New Roman" w:hAnsi="Times New Roman"/>
          <w:b/>
        </w:rPr>
        <w:t>s of simulations applied single chemotherapy strategies with different coverages, frequencies and durations targeted on different populations</w:t>
      </w:r>
      <w:bookmarkEnd w:id="0"/>
      <w:r w:rsidR="00CE2490">
        <w:rPr>
          <w:rFonts w:ascii="Times New Roman" w:hAnsi="Times New Roman"/>
          <w:b/>
        </w:rPr>
        <w:t>*</w:t>
      </w:r>
      <w:bookmarkEnd w:id="1"/>
      <w:r w:rsidR="00CE2490">
        <w:rPr>
          <w:rFonts w:ascii="Times New Roman" w:hAnsi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0"/>
        <w:gridCol w:w="444"/>
        <w:gridCol w:w="444"/>
        <w:gridCol w:w="444"/>
        <w:gridCol w:w="444"/>
        <w:gridCol w:w="386"/>
        <w:gridCol w:w="325"/>
        <w:gridCol w:w="134"/>
        <w:gridCol w:w="399"/>
        <w:gridCol w:w="544"/>
        <w:gridCol w:w="544"/>
        <w:gridCol w:w="544"/>
        <w:gridCol w:w="545"/>
        <w:gridCol w:w="632"/>
        <w:gridCol w:w="544"/>
        <w:gridCol w:w="544"/>
        <w:gridCol w:w="429"/>
      </w:tblGrid>
      <w:tr w:rsidR="007B6C50" w:rsidRPr="006B6088" w14:paraId="5F8475F1" w14:textId="77777777" w:rsidTr="00501BDA">
        <w:trPr>
          <w:trHeight w:val="285"/>
          <w:tblHeader/>
        </w:trPr>
        <w:tc>
          <w:tcPr>
            <w:tcW w:w="95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4656257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Population</w:t>
            </w:r>
          </w:p>
        </w:tc>
        <w:tc>
          <w:tcPr>
            <w:tcW w:w="2487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07A85FD" w14:textId="776470A2" w:rsidR="007B6C50" w:rsidRDefault="007B6C50" w:rsidP="007B6C50">
            <w:pPr>
              <w:jc w:val="center"/>
              <w:rPr>
                <w:rFonts w:ascii="Times New Roman" w:hAnsi="Times New Roman"/>
                <w:sz w:val="18"/>
                <w:szCs w:val="15"/>
              </w:rPr>
            </w:pPr>
            <w:r>
              <w:rPr>
                <w:rFonts w:ascii="Times New Roman" w:hAnsi="Times New Roman" w:hint="eastAsia"/>
                <w:sz w:val="18"/>
                <w:szCs w:val="15"/>
              </w:rPr>
              <w:t>S</w:t>
            </w:r>
            <w:r>
              <w:rPr>
                <w:rFonts w:ascii="Times New Roman" w:hAnsi="Times New Roman"/>
                <w:sz w:val="18"/>
                <w:szCs w:val="15"/>
              </w:rPr>
              <w:t>trategy</w:t>
            </w:r>
          </w:p>
        </w:tc>
        <w:tc>
          <w:tcPr>
            <w:tcW w:w="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7730158" w14:textId="77777777" w:rsidR="007B6C50" w:rsidRDefault="007B6C50" w:rsidP="007B6C50">
            <w:pPr>
              <w:jc w:val="center"/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725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2075CEB" w14:textId="6341DB8E" w:rsidR="007B6C50" w:rsidRDefault="007B6C50" w:rsidP="007B6C50">
            <w:pPr>
              <w:jc w:val="center"/>
              <w:rPr>
                <w:rFonts w:ascii="Times New Roman" w:hAnsi="Times New Roman"/>
                <w:sz w:val="18"/>
                <w:szCs w:val="15"/>
              </w:rPr>
            </w:pPr>
            <w:r>
              <w:rPr>
                <w:rFonts w:ascii="Times New Roman" w:hAnsi="Times New Roman" w:hint="eastAsia"/>
                <w:sz w:val="18"/>
                <w:szCs w:val="15"/>
              </w:rPr>
              <w:t>E</w:t>
            </w:r>
            <w:r>
              <w:rPr>
                <w:rFonts w:ascii="Times New Roman" w:hAnsi="Times New Roman"/>
                <w:sz w:val="18"/>
                <w:szCs w:val="15"/>
              </w:rPr>
              <w:t>ffectiveness</w:t>
            </w:r>
          </w:p>
        </w:tc>
      </w:tr>
      <w:tr w:rsidR="007B6C50" w:rsidRPr="006B6088" w14:paraId="7EE8A814" w14:textId="77777777" w:rsidTr="003251CE">
        <w:trPr>
          <w:trHeight w:val="285"/>
          <w:tblHeader/>
        </w:trPr>
        <w:tc>
          <w:tcPr>
            <w:tcW w:w="9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7AD7ED5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E79AE0" w14:textId="77777777" w:rsidR="007B6C50" w:rsidRPr="009E2684" w:rsidRDefault="00255CD9" w:rsidP="007B6C50">
            <w:pPr>
              <w:rPr>
                <w:rFonts w:ascii="Times New Roman" w:hAnsi="Times New Roman"/>
                <w:sz w:val="18"/>
                <w:szCs w:val="1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5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5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5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5"/>
                      </w:rPr>
                      <m:t>,1</m:t>
                    </m:r>
                  </m:sub>
                </m:sSub>
              </m:oMath>
            </m:oMathPara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12D79FD" w14:textId="77777777" w:rsidR="007B6C50" w:rsidRPr="009E2684" w:rsidRDefault="00255CD9" w:rsidP="007B6C50">
            <w:pPr>
              <w:rPr>
                <w:rFonts w:ascii="Times New Roman" w:hAnsi="Times New Roman"/>
                <w:sz w:val="18"/>
                <w:szCs w:val="1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5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5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5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5"/>
                      </w:rPr>
                      <m:t>,2</m:t>
                    </m:r>
                  </m:sub>
                </m:sSub>
              </m:oMath>
            </m:oMathPara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8ADA6FE" w14:textId="77777777" w:rsidR="007B6C50" w:rsidRPr="009E2684" w:rsidRDefault="00255CD9" w:rsidP="007B6C50">
            <w:pPr>
              <w:rPr>
                <w:rFonts w:ascii="Times New Roman" w:hAnsi="Times New Roman"/>
                <w:sz w:val="18"/>
                <w:szCs w:val="1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5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5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5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5"/>
                      </w:rPr>
                      <m:t>,3</m:t>
                    </m:r>
                  </m:sub>
                </m:sSub>
              </m:oMath>
            </m:oMathPara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8EC2E12" w14:textId="77777777" w:rsidR="007B6C50" w:rsidRPr="009E2684" w:rsidRDefault="00255CD9" w:rsidP="007B6C50">
            <w:pPr>
              <w:rPr>
                <w:rFonts w:ascii="Times New Roman" w:hAnsi="Times New Roman"/>
                <w:sz w:val="18"/>
                <w:szCs w:val="1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5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5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5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5"/>
                      </w:rPr>
                      <m:t>,4</m:t>
                    </m:r>
                  </m:sub>
                </m:sSub>
              </m:oMath>
            </m:oMathPara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7B0538A" w14:textId="77777777" w:rsidR="007B6C50" w:rsidRPr="009E2684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5"/>
                  </w:rPr>
                  <m:t>F</m:t>
                </m:r>
              </m:oMath>
            </m:oMathPara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281974B" w14:textId="77777777" w:rsidR="007B6C50" w:rsidRPr="009E2684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5"/>
                  </w:rPr>
                  <m:t>D</m:t>
                </m:r>
              </m:oMath>
            </m:oMathPara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0960100" w14:textId="77777777" w:rsidR="007B6C50" w:rsidRPr="009E2684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B10DEE" w14:textId="77777777" w:rsidR="007B6C50" w:rsidRPr="009E2684" w:rsidRDefault="00255CD9" w:rsidP="007B6C50">
            <w:pPr>
              <w:rPr>
                <w:rFonts w:ascii="Times New Roman" w:hAnsi="Times New Roman"/>
                <w:sz w:val="18"/>
                <w:szCs w:val="1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5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5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5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4702E63" w14:textId="77777777" w:rsidR="007B6C50" w:rsidRPr="009E2684" w:rsidRDefault="00255CD9" w:rsidP="007B6C50">
            <w:pPr>
              <w:rPr>
                <w:rFonts w:ascii="Times New Roman" w:hAnsi="Times New Roman"/>
                <w:sz w:val="18"/>
                <w:szCs w:val="1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5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5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5"/>
                      </w:rPr>
                      <m:t>s</m:t>
                    </m:r>
                    <m:r>
                      <w:rPr>
                        <w:rFonts w:ascii="Cambria Math" w:hAnsi="Cambria Math" w:hint="eastAsia"/>
                        <w:sz w:val="18"/>
                        <w:szCs w:val="15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EB07E61" w14:textId="77777777" w:rsidR="007B6C50" w:rsidRPr="009E2684" w:rsidRDefault="00255CD9" w:rsidP="007B6C50">
            <w:pPr>
              <w:rPr>
                <w:rFonts w:ascii="Times New Roman" w:hAnsi="Times New Roman"/>
                <w:sz w:val="18"/>
                <w:szCs w:val="1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5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5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5"/>
                      </w:rPr>
                      <m:t>s10</m:t>
                    </m:r>
                  </m:sub>
                </m:sSub>
              </m:oMath>
            </m:oMathPara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3ED3718" w14:textId="77777777" w:rsidR="007B6C50" w:rsidRPr="009E2684" w:rsidRDefault="00255CD9" w:rsidP="007B6C50">
            <w:pPr>
              <w:rPr>
                <w:rFonts w:ascii="Times New Roman" w:hAnsi="Times New Roman"/>
                <w:sz w:val="18"/>
                <w:szCs w:val="1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5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5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5"/>
                      </w:rPr>
                      <m:t>s1</m:t>
                    </m:r>
                    <m:r>
                      <w:rPr>
                        <w:rFonts w:ascii="Cambria Math" w:hAnsi="Cambria Math" w:hint="eastAsia"/>
                        <w:sz w:val="18"/>
                        <w:szCs w:val="15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E673DC2" w14:textId="77777777" w:rsidR="007B6C50" w:rsidRPr="009E2684" w:rsidRDefault="00255CD9" w:rsidP="007B6C50">
            <w:pPr>
              <w:rPr>
                <w:rFonts w:ascii="Times New Roman" w:hAnsi="Times New Roman"/>
                <w:sz w:val="18"/>
                <w:szCs w:val="1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5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5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5"/>
                      </w:rPr>
                      <m:t>s</m:t>
                    </m:r>
                    <m:r>
                      <w:rPr>
                        <w:rFonts w:ascii="Cambria Math" w:hAnsi="Cambria Math" w:hint="eastAsia"/>
                        <w:sz w:val="18"/>
                        <w:szCs w:val="15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9B8EB22" w14:textId="77777777" w:rsidR="007B6C50" w:rsidRPr="009E2684" w:rsidRDefault="00255CD9" w:rsidP="007B6C50">
            <w:pPr>
              <w:rPr>
                <w:rFonts w:ascii="Times New Roman" w:hAnsi="Times New Roman"/>
                <w:sz w:val="18"/>
                <w:szCs w:val="1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5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5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5"/>
                      </w:rPr>
                      <m:t>s10</m:t>
                    </m:r>
                  </m:sub>
                </m:sSub>
              </m:oMath>
            </m:oMathPara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6213EE9" w14:textId="77777777" w:rsidR="007B6C50" w:rsidRPr="009E2684" w:rsidRDefault="00255CD9" w:rsidP="007B6C50">
            <w:pPr>
              <w:rPr>
                <w:rFonts w:ascii="Times New Roman" w:hAnsi="Times New Roman"/>
                <w:sz w:val="18"/>
                <w:szCs w:val="1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5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5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5"/>
                      </w:rPr>
                      <m:t>s1</m:t>
                    </m:r>
                    <m:r>
                      <w:rPr>
                        <w:rFonts w:ascii="Cambria Math" w:hAnsi="Cambria Math" w:hint="eastAsia"/>
                        <w:sz w:val="18"/>
                        <w:szCs w:val="15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4773607" w14:textId="77777777" w:rsidR="007B6C50" w:rsidRPr="009E2684" w:rsidRDefault="00255CD9" w:rsidP="007B6C50">
            <w:pPr>
              <w:rPr>
                <w:rFonts w:ascii="Times New Roman" w:hAnsi="Times New Roman"/>
                <w:sz w:val="18"/>
                <w:szCs w:val="1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5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5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5"/>
                      </w:rPr>
                      <m:t>5%</m:t>
                    </m:r>
                  </m:sub>
                </m:sSub>
              </m:oMath>
            </m:oMathPara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C608C06" w14:textId="77777777" w:rsidR="007B6C50" w:rsidRPr="009E2684" w:rsidRDefault="00255CD9" w:rsidP="007B6C50">
            <w:pPr>
              <w:rPr>
                <w:rFonts w:ascii="Times New Roman" w:hAnsi="Times New Roman"/>
                <w:sz w:val="18"/>
                <w:szCs w:val="1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5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5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5"/>
                      </w:rPr>
                      <m:t>1%</m:t>
                    </m:r>
                  </m:sub>
                </m:sSub>
              </m:oMath>
            </m:oMathPara>
          </w:p>
        </w:tc>
      </w:tr>
      <w:tr w:rsidR="007B6C50" w:rsidRPr="006B6088" w14:paraId="62C39902" w14:textId="77777777" w:rsidTr="003251CE">
        <w:trPr>
          <w:trHeight w:val="285"/>
        </w:trPr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E8508AB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Whole</w:t>
            </w:r>
            <w:r w:rsidRPr="006B6088">
              <w:rPr>
                <w:rFonts w:ascii="Times New Roman" w:hAnsi="Times New Roman"/>
                <w:sz w:val="18"/>
                <w:szCs w:val="15"/>
                <w:vertAlign w:val="superscript"/>
              </w:rPr>
              <w:t>#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0AA564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1BC803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78F8E1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94A75D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897E4D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632F23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B83B16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1.26 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63897F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27.70 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42A2A9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30.50 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0B05FC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32.03 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9576AC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18.48 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9A8161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10.23 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063E98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5.75 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40318A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5D6212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0740CA8F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4D1BD85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D6037F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F509FE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31252C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0FE869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F7F2B9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CB77E9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6805F1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1.26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5CDC9E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23.29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2C7921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27.93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D3D2B4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30.56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EB29E0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31.47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565852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17.81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2B2FB3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10.08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75D68F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58FC33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5C7C0A8D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BA77E8E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3AEE6A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7D4539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796978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740C6B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B13AFF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D53A3D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CC1B05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1.26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D970B1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19.41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6924DF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25.61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5C7102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29.21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0C3337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42.87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B9AE00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24.64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F907CF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14.04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5174AE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9A14FB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48FD4482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DADB2B8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BADFB1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C8738D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A9C578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AD61A6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2BFA4C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D214B7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158367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1.26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02F772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11.16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7FA3AC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20.90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5ACCB1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26.37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0F7138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67.16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1B61A4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38.48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21A307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22.40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1C3156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41A1DF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2CCD796F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73A01A6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75E0FA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E8B450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FE4ACD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2C8431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7C3D5E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EF0D58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83B9B9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1.26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1CDC97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11.16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EB809D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8.14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55D7A5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17.58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E2BD06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67.16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1E69CB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76.05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716F32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48.27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67AA40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9F3E60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4B2FC267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1B862B3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9AF62E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87193F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845CA4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86E39C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7AB1FF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AF5578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12C0DB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1.26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21620D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11.16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5F75E6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8.14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DEE846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7.06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2595A6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67.16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8ECE64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76.05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349E2C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79.23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48D57E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10.48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D72764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  <w:r w:rsidRPr="006B6088">
              <w:rPr>
                <w:rFonts w:ascii="Times New Roman" w:hAnsi="Times New Roman"/>
                <w:sz w:val="18"/>
                <w:szCs w:val="15"/>
              </w:rPr>
              <w:t xml:space="preserve">　</w:t>
            </w:r>
          </w:p>
        </w:tc>
      </w:tr>
      <w:tr w:rsidR="007B6C50" w:rsidRPr="006B6088" w14:paraId="5D82FDF3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241D000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1D536A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B9EE71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A14F55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115C29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AD79BA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C7A823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2E1AB0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1.52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66B16D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30.48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558142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32.07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F09815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32.91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AB3E5C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10.31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28226A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5.63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612CDE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3.15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A7312C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BA53F8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06422635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555404D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290887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DD0037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020C11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39C94A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8FFA9D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322F7B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F860F2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1.52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501408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27.35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C15A61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30.33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592279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31.93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3056DC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19.51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2520FD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10.76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1357D3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6.04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C10D0C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C2799C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1BCB84FE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2C06F5C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B7CE76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1C7139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D48782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0355AC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9E7BD7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A5D254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26CB9F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1.52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027EF9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24.32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71FFF3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28.62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18E24F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30.96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52CECF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28.44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78C2FA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15.76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80CE4A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8.88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1AD6D8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54ED19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68A48EDD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9B9D6C4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9711CE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36DD15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705864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9FDDD3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B1C450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690B9F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93A265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1.52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6DCF47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17.49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59BBA4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25.08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244D92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28.91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64AA37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48.52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86D522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26.19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4F5D17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14.91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572F6D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67459C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20DB1C4E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C09AC66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A277F0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841DFD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234942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62417E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1B59ED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F9B27C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E519AF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1.52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BB2E3E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17.49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8DCE2D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14.07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CF6289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22.34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A81142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48.52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4F0204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58.61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B13D98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34.25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38DDD2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46AD0D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050835FF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0D99F66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7C4D55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539107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938B4D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F7E644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ED9351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DD733B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3E6A97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1.52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3006C3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17.49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243302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14.07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69A086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12.81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E421E6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48.52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995495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58.61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F2B1BA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62.32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3D053A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A25BE7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5A2B5589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70C208D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7497B7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9117D0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EF78E9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A258D6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DAF30E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4F4623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E67BBD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1.79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C9D9F8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30.48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5FE3DB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32.07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5923B0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32.91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5EF08B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10.31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E2EC69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5.63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384CAC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3.15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862D70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2E018F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00349AFA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B7D4861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04E826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EECDEF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031884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7453B8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60A2F1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FBD7F4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3C81B7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1.79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ED33E5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30.48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90B3E5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32.07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F64367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32.91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289AA4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10.31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655363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5.63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E0E859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3.15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E28045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03B5B9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5143A179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D2A1F5E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4024A5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6EB448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AB09CC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47A441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1933E7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8D0045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F44594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1.79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C21B09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26.61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37FED4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29.99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DBF88C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31.75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7EFF48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21.68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B854AB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11.74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38F4C2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6.58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B6A5F6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ADB7C7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21F4D84F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A9685AF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B93658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0AB263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0E6DA8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35A949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502F7A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DE3FEF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EB8104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1.79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65584D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21.33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9D6923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27.61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7B3F47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30.40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DB7353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37.23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880E4E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18.75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3DA6A0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10.54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D226EE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D055E0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0F3C7F9A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91B1728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F5425C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A3B4C9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FF6274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14CBFC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865327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D4DF9E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3786C2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1.79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DDAFE1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21.33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551DED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21.22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0DDCF7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26.89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86C01E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37.23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291212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37.55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4B1BE2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20.88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1D8574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398FD5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028D241D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EF7EDDF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86D3CF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1C85EA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EE3990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C72D7D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CCF67B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BC9AC4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2E2AB0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1.79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CC8352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21.33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7AD3FC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21.22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C74071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17.67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A3FC7E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37.23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BE3DF1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37.55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FF3A71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48.00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15EF14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25C1B3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1AA4410E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BAF2E2B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A8B2C5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8302A9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ADDE24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D3EA35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70C5F5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0B2BC2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3E9612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B40594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25.17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EAEB3C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29.00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F343DE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31.17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237818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25.94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6705A1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14.65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F3C82C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8.28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F7261D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220428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2AA59749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A608908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475D4A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76C790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76B609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D64C43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DC9340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ADD982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223FA0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93A8AF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20.51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5F1418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26.17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36C9DA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29.53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8EA05C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39.64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4ECC73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22.98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AA4331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13.09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849FC8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968F5A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5912D769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DA99028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D0C10B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2E93F0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924AD0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F0E3D6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055A4A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09A828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28DF8D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B911A3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16.52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8A87BD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23.62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2A3AD5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28.02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C3CB77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51.40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057558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30.50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178FB3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17.54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949C79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E7AD38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75470B7F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2DEB568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4E21D9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195F64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1160C7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5E9D33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65849C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41359F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56F508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A71A8F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8.20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56C7FC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18.30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E6E998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24.68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405D97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75.86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F7588D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46.16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B0EB62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27.36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E6EFC8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3.01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2DA219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15D07735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190F415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0F0A7A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B5CFD0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963A81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F35780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14AFC1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4B6AE4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F48365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059F7C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8.20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68297E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5.31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B097AB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14.60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5B682F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75.86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5CC3E7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84.37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78610A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57.04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D3AEA2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3.01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835DF9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50AB8914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979F8AD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7460F8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5CF035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1C0E5A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036C32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FE8C12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F479C4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9446F0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164EC0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8.20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7BF01F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5.31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5BB102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4.14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467CDE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75.86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D53356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84.37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C341DB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87.83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663B30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3.01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9D8792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74CCEF46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FB6B6E8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F93B8A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12088E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8301D3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8DEB6E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31AAA0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0F9DC0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C7A102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1.31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1CB317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28.57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B36699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30.99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17DB65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32.30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EC85A4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15.91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73C449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8.80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E21075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4.94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4225E7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58E728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6B72B9FA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50433DB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D465A4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F01800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7985AA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ADAFD5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E365E7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6D3670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724694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1.31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AE7E50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24.55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D49BFF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28.66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155533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30.98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1658C7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27.77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FCB83C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15.65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D8A75F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8.84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3DCE33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C04B3C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68CD46ED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B55AB5A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09B552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21F125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D0E49A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82D37A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9BDF32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725794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3A98FE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1.31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B0249D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20.94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1D87EE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26.53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98A033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29.75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EA9586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38.37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1B0321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21.91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F7E86A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12.45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401916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B33443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6675B453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626D47B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AB2391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24603D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30E6E6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BAE45B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7B4CD8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E3D844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908F96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1.31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854BB4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13.40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5A0C0D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22.20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3121D3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27.17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8F7BA8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60.58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2BB5D9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34.67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902BC4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20.04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8FCE54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8F3A7B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627CBAE2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C93D1BB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DE1DD4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CF1FD2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A89824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857D81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D093B8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63D6FC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DF6E96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1.31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466189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13.40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BCB68A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10.20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57B715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19.09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BB6FA4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60.58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5AD5FE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70.00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745B58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43.81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852D3B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8.01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C91DA9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77782F6C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61A67FC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E14205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52A664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6A1969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01BFE6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CFC329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22E0EB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BF77B5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1.31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04391E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13.40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B41D1F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10.20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721CD2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9.07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6C7F66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60.58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044D82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70.00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C266C3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73.32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911B46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8.01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741842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66CB9AC4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8C03F37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245F9E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1919D8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A548F1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9016F4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71679B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4483E8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29424E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1.57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858738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28.57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455ECE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30.99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F6EFE8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32.30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026712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15.91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DD0D52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8.80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F8DA15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4.94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77369B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1AC372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0F936F9F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BFD50BC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00EF59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8F1868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4C240C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B3D0A4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FC0584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10779C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6D6B26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1.57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587430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28.57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12452E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30.99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98DCB4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32.30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FBB33D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15.91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BC06D9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8.80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037F87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4.94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E43CE3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A49E2E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714F5FA4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62DF237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BB1FE7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67B4CC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33D67A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5BF3B9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45D6D8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F4019A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9240EC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1.57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758BC1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23.35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234B49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28.07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B00F6D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30.64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F09BAB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31.29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34C186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17.41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951FEA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9.83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9A39D4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4D52DE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63586598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D151D87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E1A7CC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93131E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F5589A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F8E676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521491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8FE929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94A4F0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1.57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2C74EE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16.77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32BFCE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24.86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99291F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28.78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6F6C5A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50.66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40ACEA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26.84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DA77F5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15.29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DCC106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89D3DC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4E0CF803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13E51AF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ED07BC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F28FC3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25FFCE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775212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386823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A3EE4D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9DD793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1.57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080623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16.77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845928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16.93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013331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24.09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B9CBE5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50.66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73E210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50.17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58553D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29.12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6ED701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DF0E84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0D534EF6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29378B5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E8AADF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941B4E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8C4D9C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2E3906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F282CA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3456C4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9573AA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1.57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27108B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16.77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568CA6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16.93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029641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13.08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EF10F8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50.66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0ECC99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50.17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6FD834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61.50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6A1750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B13AFF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6E58B7A9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008E2DF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FF464F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DD3584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FEDE31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42D167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0C470E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B2D4B2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3A8F83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0.91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4469EF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23.18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44DF6F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27.78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E07941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30.46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3C9A2C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31.80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975A2F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18.25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0F9202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10.36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052D31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478837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2D56BB2F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C8AAE27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F47ED6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56B5D1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2DEF89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EF2E23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6DE18E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16E081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53A5B9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0.91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AD7760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18.81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6D7FF2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25.05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7634FF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28.87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7FF41F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44.64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692AA5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26.27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39EF23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15.04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3BE79C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D5191E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416826AF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357CE5E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A94D34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A7915B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242002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90D356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AC7A59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8274EA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701C94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0.91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A940D8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14.77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CD8A2C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22.33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DE8995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27.24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F5030C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56.53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26BC0F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34.29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AD5D39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19.83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822187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F10C52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4FB5758F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3A0E65C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EB228A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3CE17E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477200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91582B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9457BB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9A7899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B55966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0.91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D78E57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6.48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20892B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16.57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DF0AFE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23.51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598E05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80.93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4E38F5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51.24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8FF1B1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30.82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DBEAEA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73DFA3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5AA2AF3D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F6BDDC4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lastRenderedPageBreak/>
              <w:t>Whole</w:t>
            </w:r>
            <w:r w:rsidRPr="006B6088">
              <w:rPr>
                <w:rFonts w:ascii="Times New Roman" w:hAnsi="Times New Roman"/>
                <w:sz w:val="18"/>
                <w:szCs w:val="15"/>
                <w:vertAlign w:val="superscript"/>
              </w:rPr>
              <w:t>#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8279AD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26C270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A21701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FD4E4B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556FE3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5639DF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9AFA45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0.91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240330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6.48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3F2B84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3.48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19598F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12.42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3196B7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80.93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13D394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89.76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4CB52B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63.44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730A22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FCA301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9.48 </w:t>
            </w:r>
          </w:p>
        </w:tc>
      </w:tr>
      <w:tr w:rsidR="007B6C50" w:rsidRPr="006B6088" w14:paraId="7F09125C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E299C0D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D547BA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D17D8A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6E07B7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CECEEE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894EA2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3E6DD4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AC3350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0.91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DD6E1C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6.48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7A16A8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3.48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67FF2F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2.16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597C8B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80.93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AFCD58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89.76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099425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93.65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293AFD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6CDC4F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9.48 </w:t>
            </w:r>
          </w:p>
        </w:tc>
      </w:tr>
      <w:tr w:rsidR="007B6C50" w:rsidRPr="006B6088" w14:paraId="7F424647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A125833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CCE4AE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11C90D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FECFA1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14345D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CDAD16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1A0FC4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7FB9DD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1.13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AE31DB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26.55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5F7E2C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29.81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1C4ACD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31.63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12769D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21.87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013CCE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12.28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2A94A9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6.93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39F1B0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9DDDBB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6708887D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C8F1358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7E5F30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BAA42F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DD8DB1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35B0DB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72A6DE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1C77F9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D7614E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1.13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60BB37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22.19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9F17B4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27.20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0134DD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30.13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F9D7B3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34.71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78D6FA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19.95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800749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11.33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4859D6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4F5068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5B74919F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D6911A1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2D62EB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DCC266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BE9650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3D4A45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FB07FC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123ED8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A5B6ED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1.13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0B7128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18.42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A4FA82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24.87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CF1CBF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28.77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32A6B4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45.80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D61F3C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26.81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1D3197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15.34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A84351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CF62EF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5813B20B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2035D13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616735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654082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0CAA77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986BF5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167616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611268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AFFEF0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1.13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78174D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10.76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C6B8C9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20.03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4FDFAD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25.81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E8DC0F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68.33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F314F1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41.06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1B3695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24.05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ADCF57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9C28FC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6E977F01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6A23288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779396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09C5F3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9FD944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02F273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C00294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D3C101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4410F6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1.13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EF9ABB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10.76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B3DE45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7.78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06D116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16.68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34180B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68.33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2F5018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77.11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C49096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50.92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8F9F74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890303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11CF033D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4F04A51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15FD02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3C05F7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61C7F5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E4E6EF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20400A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E9ACBE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38E568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1.13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69B716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10.76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45A8B3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7.78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09C383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6.65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425716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68.33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B7BFA3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77.11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E3C127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80.42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19D0F1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15981A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298052F0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DBBF77A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F11E5A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CA310F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6CE34B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FC8FC5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C846CD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F51586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EB8C2B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1.38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1124D1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26.55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623E25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29.81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9AFEB6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31.63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CE7355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21.87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CF66A2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12.28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45242D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6.93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2DA02B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0A65E6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0D3DEF2F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AFA7989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615470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9528B3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EB4B01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4D4A27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C69CB4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1A956E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8771D5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1.38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CADEC3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26.55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74B269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29.81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9141BF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31.63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381938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21.87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D0619E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12.28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E1CAE0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6.93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D4D06C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F0AD29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29940717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C0D8929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E53AE6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B5599D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DFB24A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6B9A47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AE7FB0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095BDB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B9BF99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1.38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9C2BCB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20.42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ECFA94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26.23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F9DE3F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29.57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73FF03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39.91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AEE8A1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22.81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C34DC7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12.98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2FB878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68BBB0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19118951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EE0D2A0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1FD12B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4C431C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5B7633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765E20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A9C6D4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E19DF2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1923C7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1.38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225CFA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13.20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F9B5B1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22.41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603122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27.30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EDCE30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61.14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AFE2A2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34.06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3A322B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19.67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4784B9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4.01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5F953D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3A2F54C6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0CD9CBA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B025D2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4BD0D0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3AA315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333C85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499CDD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B7A338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A16AE8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1.38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331988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13.20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0B6459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13.64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B97BEB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21.65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77B5F2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61.14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2FEF0E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59.85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96D9B0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36.29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CE20B3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4.01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6D5912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6901A7B3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4D3F936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30C58D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BB83FB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67117A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BA49EF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573EA0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AE72A6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1535D8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1.38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63709D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13.20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88126C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13.64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DB906B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9.88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E44832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61.14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5698BF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59.85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D2AB60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70.94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A951E3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4.01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5B4829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76A40DCE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F8B729D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3B8E32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6EF1B3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DF41B3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8C41D9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6AEF35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0B9CB7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2BE4D1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0.74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99F8D0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21.85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8F1DEB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26.94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1FA13E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29.97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1D9932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35.70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2F0098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20.71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DAA544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11.80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A6F6E7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FEDF38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0.50 </w:t>
            </w:r>
          </w:p>
        </w:tc>
      </w:tr>
      <w:tr w:rsidR="007B6C50" w:rsidRPr="006B6088" w14:paraId="61E17FC7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EB28589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1B9893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5D323B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00EA1D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C64688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30B340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FD7A55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EEFE32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0.74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3EA8ED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17.72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87673C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24.32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3451A9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28.44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D1A2FF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47.86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0AF863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28.44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8BC407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16.32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901412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02DA36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0.50 </w:t>
            </w:r>
          </w:p>
        </w:tc>
      </w:tr>
      <w:tr w:rsidR="007B6C50" w:rsidRPr="006B6088" w14:paraId="1D09ED00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2EFD055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5181AF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8CEE6D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479DA8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1C08D5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2FBDDF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37FE50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C8277F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0.74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441159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13.60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FE56FF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21.41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004F5C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26.68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954A83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59.98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FC6C55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37.00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78D4F4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21.50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3274B3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57DFAC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0.50 </w:t>
            </w:r>
          </w:p>
        </w:tc>
      </w:tr>
      <w:tr w:rsidR="007B6C50" w:rsidRPr="006B6088" w14:paraId="3DFB4E0A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0D5E188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839F1A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1F865F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16B92F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6F1BB0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2A22A8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246757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414B90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0.74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A0A61B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5.30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B5350B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15.30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64D69C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22.60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2DEFE0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84.42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FC5635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54.96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280A49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33.49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C36561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B90D2F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0.50 </w:t>
            </w:r>
          </w:p>
        </w:tc>
      </w:tr>
      <w:tr w:rsidR="007B6C50" w:rsidRPr="006B6088" w14:paraId="3609C59F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CEDA175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357FEC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1D74E6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BE77AF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A66373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E621E9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53D45C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AA9B2F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0.74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B445E6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5.30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8E5EAE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2.19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772AD0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10.60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56526C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84.42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48DB1C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93.56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AEAFBE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68.80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3CFE05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8DDF4E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0.50 </w:t>
            </w:r>
          </w:p>
        </w:tc>
      </w:tr>
      <w:tr w:rsidR="007B6C50" w:rsidRPr="006B6088" w14:paraId="22E917BF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FEF2DF8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5C3485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FBA921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382379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59B9C8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DCFFC5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F10A2F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C49E11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0.74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94DCC2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5.30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89E046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2.19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11BD68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0.96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401131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84.42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84544D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93.56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46F123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97.19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41AE2E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680B69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0.50 </w:t>
            </w:r>
          </w:p>
        </w:tc>
      </w:tr>
      <w:tr w:rsidR="007B6C50" w:rsidRPr="006B6088" w14:paraId="4D76B23A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340B4E7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468FCC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AB71A1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D71BBF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F453FC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EADC7C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BD7215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727224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0.93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35BF56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24.38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9E2864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28.49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246101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30.87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4E2E71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28.25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FC9314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16.16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4755B2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9.17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536842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779246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037BA837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DA02BFE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4C48FB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3C9E3D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336040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A45230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95CF2D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DDD309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99F09A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0.93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542D11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20.38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F5C55B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26.04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452339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29.45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090F77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40.04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472C6D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23.36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242A61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13.33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1EB33A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72938F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456AEB35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9F0EDEB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AE4231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D23179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64C43B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6CF5B4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BECFC9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DA42D1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E62903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0.93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643651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16.58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28B399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23.60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22E36B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28.01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1F50B6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51.21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0C345D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30.56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E5BE1C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17.58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5F1DD3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ABFA6B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64DE1613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1CE235A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C2EF80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0EE178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90A9BD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7089D1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07F07A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45516B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F543E4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0.93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DE6B3B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8.99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6893F9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18.35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A5A0C2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24.71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B901A4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73.56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24C791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46.01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ACE781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27.27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DE2EE0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5D2D91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3.01 </w:t>
            </w:r>
          </w:p>
        </w:tc>
      </w:tr>
      <w:tr w:rsidR="007B6C50" w:rsidRPr="006B6088" w14:paraId="3C59A9D2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701B9E2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844EAE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6F50EB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242580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638AED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797FF7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D313DA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516B79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0.93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38EBF4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8.99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64BE38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6.02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8646D6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14.75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FC5436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73.56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DB7E1E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82.29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261E45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56.60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08272E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77F5E8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3.01 </w:t>
            </w:r>
          </w:p>
        </w:tc>
      </w:tr>
      <w:tr w:rsidR="007B6C50" w:rsidRPr="006B6088" w14:paraId="2AEA4960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6D4BC26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A42D5F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118697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09294D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264755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2F73D4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1F704D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C80A3F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0.93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E1EECA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8.99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368DBA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6.02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8BF05C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4.69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34DB66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73.56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75A704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82.29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392CAE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86.19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17F021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07F339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3.01 </w:t>
            </w:r>
          </w:p>
        </w:tc>
      </w:tr>
      <w:tr w:rsidR="007B6C50" w:rsidRPr="006B6088" w14:paraId="6BF769EC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90DA4F9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B7EE5C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E40A73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15C49E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C8C7AF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455165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F47CB1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04650D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1.15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498707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24.38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71F8B0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28.49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0265B7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30.87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A8F099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28.25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C6EE1C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16.16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4D7A06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9.17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F31497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0DD118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664342B8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DA76DF6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B32272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E1499C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75CFB8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52B455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80FCA7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0D7D38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2DA019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1.15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07CA04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24.38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81DAAA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28.49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5294B0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30.87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C2FE40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28.25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44C630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16.16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180905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9.17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C2D157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89C7BB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6846E96D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D6376DE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BD3FD5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EA9B7A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FF7A0D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9E1444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204FCD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46360B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381822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1.15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A6AFBD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17.88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54B5F1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24.54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78C9B6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28.57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831826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47.37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E654D3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27.77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F4F104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15.92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72FD4C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102822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265A0CE1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375F8B5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FD2DFC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7DF3BE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A0983E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A16FCB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EEA5F6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05B11F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0CC196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1.15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0F6550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10.49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528257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20.24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03203B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25.94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9C6A09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69.13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40BB88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40.43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0B27CD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23.65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A6D0D1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49D01C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6404A769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7ACE88E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F62811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0FFA36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A2C820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886328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F4DE81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7ACCD1D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E9AA34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1.15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D77D9C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10.49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9E9829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11.15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E441E5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19.53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64CEBF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69.13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006107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67.19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3B290F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42.52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470A84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0F577E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8.01 </w:t>
            </w:r>
          </w:p>
        </w:tc>
      </w:tr>
      <w:tr w:rsidR="007B6C50" w:rsidRPr="006B6088" w14:paraId="437ABEC4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21975B96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6A152C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5F1422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382E1C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F1C577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0D53AD8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E35945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889E96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1.15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DCC465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10.49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50B4938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11.15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A8DC84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7.58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C48A11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69.13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39588E4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67.19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1557FA9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77.69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6B3430F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noWrap/>
            <w:hideMark/>
          </w:tcPr>
          <w:p w14:paraId="4C46641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8.01 </w:t>
            </w:r>
          </w:p>
        </w:tc>
      </w:tr>
      <w:tr w:rsidR="007B6C50" w:rsidRPr="006B6088" w14:paraId="18790B49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6F53B12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At-risk</w:t>
            </w:r>
            <w:r w:rsidRPr="006B6088">
              <w:rPr>
                <w:rFonts w:ascii="Times New Roman" w:hAnsi="Times New Roman"/>
                <w:sz w:val="18"/>
                <w:szCs w:val="15"/>
                <w:vertAlign w:val="superscript"/>
              </w:rPr>
              <w:t>##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8E8018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78F3F4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D7C741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A7D9D1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0018C4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67017D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550C52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1.34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6A8BF8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31.41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2C8DE7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32.86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F0B19B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33.43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7E6CBA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7.56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C1F08C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3.29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D9F941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1.63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E0187E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BC8914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11CD66F1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6B2AA7C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F43556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52F274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D03B69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280EE9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74CE22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B8BE15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0504F7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1.34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404B30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29.29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3554C6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31.94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A60764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32.98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1A6C62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13.80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60DAF9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6.00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617499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2.96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66F161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EAF9AA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6F5CC7FD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FF2F6B5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6EF385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25189D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D210EE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844ECE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74092D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34D00F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C29ED0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1.34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F77DAE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27.04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416696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31.00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AD73E5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32.51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E7F248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20.42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EA8832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8.78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1BBD5D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4.32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E078A2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24C978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75DF26BA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571217B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01E4D2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5832A2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3F541E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2EF3BE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ED9CAB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443628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827421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1.34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51F218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20.56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6571D1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28.75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7034F9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31.42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511776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39.49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A1F581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15.40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F82DC0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7.53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A40779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6390E1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79EF7835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CDDB69E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0B3876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25EDA4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BE9B24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F696D2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A8DCB8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CC51F9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15A4DF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1.34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06C8E6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20.56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F9F272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18.16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7AE21E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26.89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E57698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39.49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A77DBA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46.56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331478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20.86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4925EB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E4937D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7AC35985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2E3924C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F704FF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2B989C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2E7949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93B99D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E8A20D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41B312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23A46F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1.34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0C2483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20.56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859BD9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18.16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5CC73D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16.71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F84312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39.49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D5F8F2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46.56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6036BB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50.81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C47125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D97271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015DC53D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34E3E0D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BAF409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D4D4F0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9DD6A2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E3F27D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7E79D9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B94D4A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7AF437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1.57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9BB1D0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32.59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A56046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33.38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0F4330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33.68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357135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4.11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E8E1BF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1.78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CD3BC6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1EEB36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D661C6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308F20E9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56472D4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995F54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8F0587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77F489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911986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30FD04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0B6041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1C8C1F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1.57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DC552F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31.19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60C460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32.78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FE6C61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33.39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34A5AD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8.21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68CA97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3.53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D4D809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1.74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14BC6B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313902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575EE447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DEE54AC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B33360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6ABB76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4A6D71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F9722F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42536D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2B4EF0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241D59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1.57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2AC3F6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29.63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50A013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32.15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BDD021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33.08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8A693F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12.80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987092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5.40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C76ED4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2.64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9792A3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85531A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43C697C2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E68675C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652200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7A3335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AF63E9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3CB1AF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1D64AD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5024DD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471C16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1.57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B151CA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25.08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3FA02A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30.61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944601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32.36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F2623D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26.18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53A141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9.92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021DBE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4.79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DFCDD3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8BF73B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4F114AE0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4B8BF60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lastRenderedPageBreak/>
              <w:t>At-risk</w:t>
            </w:r>
            <w:r w:rsidRPr="006B6088">
              <w:rPr>
                <w:rFonts w:ascii="Times New Roman" w:hAnsi="Times New Roman"/>
                <w:sz w:val="18"/>
                <w:szCs w:val="15"/>
                <w:vertAlign w:val="superscript"/>
              </w:rPr>
              <w:t>##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E928DC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757001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FAA32B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F6771B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E8242F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6509EB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DE6360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1.57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3B3E9C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25.08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81BA64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23.05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7C77DF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29.32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B3823B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26.18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3BF7CD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32.16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425686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13.72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A23DE0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D09E13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043B6DF5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5725C0C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F422F0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913AE6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316BDE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A7FEC8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8A1FE4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9A5317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167F1E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1.57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BB924C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25.08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8C4E71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23.05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4E266C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21.93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C8D98B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26.18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F2875B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32.16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E38505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35.46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16EB3D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EF5BC0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1D0E59F4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6F5EFF5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403890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6AD56F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2EE381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7EBB07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7DC94D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44732B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A71167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1.82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F78468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32.59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436546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33.38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351B9F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33.68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157B61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4.11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CF21C4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1.78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F347E6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BE319B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25F4CB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2188A0B6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A9DA0D6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C300F4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AC5FE7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8BFEA8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594379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225AF2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ABDBC2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BE7A1D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1.82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038C37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32.59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CAFB0E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33.38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B23683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33.68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862B49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4.11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DB7DDA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1.78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1C00C3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FA26A8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4DEC71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7CDA12AF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18A3A91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EF574F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995DD1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55054D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5D4660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05AAF7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2099C4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5BC3C6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1.82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16656F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30.68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E23453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32.62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A23B9E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33.32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79ED7A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9.71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3C44FF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4.00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D3C0A2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1.94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35E2AB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E99C9A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25C759EB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50BCFEA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134261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8A6114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5F1B13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428CF2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C9F867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EF5B29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2D1D36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1.82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6A8E4D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27.21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85F3F8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31.61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91505D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32.86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68D12B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19.92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D13F6F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6.97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1F6E8B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3.31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84B16D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3B805E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0F16C9AE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BD14E88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7BEA02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712F5F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D732A5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62B75F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C5946F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804617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B1B4BF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1.82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13D749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27.21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DAE40B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27.88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0F6468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31.39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2FBDDB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19.92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37686E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17.96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521632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7.63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CE6450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8F2363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123C2A48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843C8B0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B76F5C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DBFDE9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4CAEDA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80C968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5F8B2D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0F168C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84D542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1.82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9A1A54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27.21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94D364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27.88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22749A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25.23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84291E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19.92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CE3D76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17.96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BCC7D9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25.74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EFBC40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B9C322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6013DFA4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92EBD29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11B9FC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BCDF6A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77D331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91D384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104F22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5CBA84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1027B6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1.18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745550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30.36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9DB6D8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32.38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206475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33.19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5EB7FE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10.67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6970D6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4.70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BE9D04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2.33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3E825E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C03279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6630E71C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5779175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714318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CBC39B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C000EF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94B8EA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2AD2E0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8CACE2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754912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1.18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2525CB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27.96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CBBAB7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31.31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6AF313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32.66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A00754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17.71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EA024A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7.85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0A9BCF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3.90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AC2CAA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DE49B9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4DB3E44B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D1F0A6A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ADF7E4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AFBD6F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A736B0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8DE7B9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A38D7C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1B9D6E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17693A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1.18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D0AE31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25.43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5B7453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30.21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2E6667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32.11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BF5616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25.17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FA7AB6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11.10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E6669C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5.51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9F5B4D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2276E0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6A825901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949F97A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5F463D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BA6CA2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8A62A0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9A77C6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95B584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0574B4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FEEC8D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1.18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69AC95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18.25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B2B49D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27.53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6BD06F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30.78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CC0F23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46.28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11A1D6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19.00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1E79D7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9.41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D90A0E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07A2FA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5D12F936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59D5E92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141D8D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629573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B04F83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8B3E27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80328A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C3B3E4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7CFDDD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1.18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C7E4A9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18.25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40123C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15.66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AC672B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25.31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A2BC62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46.28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C5C85F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53.92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48CA52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25.53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2A9BC2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4A3702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2586990B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BEF736B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C2BB1C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350EED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2E6D71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CD751C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B69C5E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3DA94C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38B3A7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1.18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F4DBCD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18.25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452825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15.66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C5FDFC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14.01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519E09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46.28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CCACDC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53.92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B448CC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58.76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FDA81F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CB7E2D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0608C8F9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7A9F84A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EA6F8B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69F4E8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895768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8F0E3D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C60D3C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9A8F64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1FD914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1.38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7BA6E1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31.83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61F1FE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33.04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317EB2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33.52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7A5629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6.33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EC49E9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2.77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803D46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1.37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5F74D7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B63282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5E8EDFBE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A12B9A6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B68C9D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E13B08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467A46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719CA5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374792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6585ED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73BA5F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1.38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659D2B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29.97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EF65B6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32.23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C1C4CF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33.12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4C25AF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11.79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F2822B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5.15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1C8019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2.54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0F30D6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754E2D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6A349308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A2A639D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73C494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ED3774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193431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980DB6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F6F1F9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51CD8A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EAF3EF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1.38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410CAC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28.00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33FFDC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31.40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8F85C3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32.71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AF6936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17.61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081C60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7.61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D98200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3.75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01108E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88E67E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69AD9BB5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DF987BF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8D9B58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315E1B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9813C5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DF4B00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F12900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62D3EE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0D216C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1.38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6BFBBD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22.46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496C75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29.40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76ABF2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31.74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533435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33.92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AABE94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13.48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0202B5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6.59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D2C9D4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39B58E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157C27BC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43B6524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5A3EF9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D2C5C8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9E7C3D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B50427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1123CF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3B903D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BD4B5C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1.38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A4E848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22.46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13E5AA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20.11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029647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27.74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EFFAC8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33.92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18A909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40.83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BD9804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18.37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21B80C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4275F3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67EA2201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70D029B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929CDB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3C51A4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B8CFB5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A94112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D61D9A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DE7E47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4355CD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1.38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E36636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22.46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78FC64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20.11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1B6483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18.73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8FC54B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33.92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34A02C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40.83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959B5D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44.89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1A26E6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F72F33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24939833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C277F12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2428EE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E7245E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0F0C26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F5DC8B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BE93D1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DDA637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E26B5A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1.62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E13B75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31.83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56C446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33.04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58973D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33.52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52EF1E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6.33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503E89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2.77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1FFAED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1.37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8E460B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C5E9C0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34D4CB52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D429B18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F44B4E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9DC927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DEC31A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938C92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288B02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0DADF1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7ACAF0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1.62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6C2575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31.83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89D4AE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33.04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54F062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33.52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3AB497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6.33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D2EA23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2.77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111EA1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1.37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74EC44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3CCDA0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6F6547CE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288CE49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55E9F4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A110D0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B2CD1A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172E76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024331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7C79BB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FADB07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1.62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556DC0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29.15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0439BD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31.95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CBF995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32.99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D6B2A6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14.22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3466C1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5.98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FAD6A7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2.92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AD98B5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6C2EF5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214BA321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B808A32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D426A6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7F964E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5A20B6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49C3B7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8A153C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017476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81AA23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1.62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0CDFE8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24.49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9AB80F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30.51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37FC62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32.31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7E2472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27.93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ED13DE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10.20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C3F7A8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4.91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A4BE00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BDDA69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485409B2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DBDE108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86EEB0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23ABCB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2667E2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102E84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794B4A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EE3E0A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72E736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1.62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C0D551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24.49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68608B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25.41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F08C7D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30.21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EE6826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27.93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C249AF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25.23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35A5D8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11.10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CC410A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8BF275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167E2966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B04BF23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0259AD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DB3523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3654BA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0148A2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F03F7D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648DE5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48739A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1.62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2BC7BE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24.49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3EA803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25.41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645D7B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21.94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07216A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27.93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3DB9F7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25.23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B827FA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35.45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8685CF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6C3897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3F111301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106EF3F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214F86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98ABAA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A2743D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F63407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DABE9A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72F3A6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9E15F7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618E38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29.51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3DC7BF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31.99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C8CA41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32.99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A80261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13.15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142972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5.86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2AE6A1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2.92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829F9C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D5F60C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75BB0CDD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D12DD3E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7BE38C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794753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562B4A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6B9181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5DD6D9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AC207C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0B159E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ED2A90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27.09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2AADDD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30.88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00D3D5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32.44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6F75AA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20.29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A5E3C1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9.11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C33523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4.54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7E69D8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535A30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48831AD3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3E980A2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FF8948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E67CCE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F2D628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B2AE63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7CE6C6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5225E0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27DF08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4808D6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24.37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2BCC07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29.67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E317E1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31.83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BBEE37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28.28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5282A9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12.69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0F7843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6.34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298921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229613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2C3B40E0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8A8F20F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45B086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35D76C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3A1E48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4C969D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DEDF93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D7E1E2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A5784F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A95375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16.82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978301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26.69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2D99A0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30.33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0F6D6D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50.50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89B9BF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21.47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4BC1C1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10.73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F8F7CC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EB1F61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23AF261D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834ADC2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7FAEA4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FF9A65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76F329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FF3D22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7D1BDD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46BD5D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7F6731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4A9193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16.82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639E64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14.09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643A5E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24.20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C3F873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50.50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C33716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58.55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C92FC4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28.80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DE5D52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52E7E4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43427E97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155E27B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6DE482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882ADE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8553C9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90190D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C1E863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A0F93F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2AD50F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E07D77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16.82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DE1D1D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14.09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B3CD8C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12.29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85483C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50.50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D5092C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58.55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71BD78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63.84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2290E6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C1B02A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203239C0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8FF353A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1A9F22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FBA795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FCEA00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4DF069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B0B954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669E1B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705E4B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1.23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823AD7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31.03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BC1E95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32.68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922BE2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33.34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4E4989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8.68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0BE667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3.83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36ECBD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1.90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C8F99D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C0D2AD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01DB64A1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1DE5018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8B37E4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900A0F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82D0E6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38DA4D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BF97A6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CD9F1B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01B2F7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1.23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DF9636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28.92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366C7C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31.74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90AC5A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32.87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D4E7A6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14.89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6B9B0B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6.60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CBDD97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3.27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A4B7FE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D77393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09441F5A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8B01FF2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7C66E3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2801D8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7F8EE1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3D3282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6B8F9D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154E55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0EE7A8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1.23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7DFF4B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26.70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5BC28F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30.77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E7C3CC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32.39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F35AA1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21.43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8CA11F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9.44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B20D92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4.68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637502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30B082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6837E88D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5738442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BA5932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A0BC57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0A449B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9ABD9C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0CD7B6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6042AC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8E9368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1.23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5DEDCD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20.56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1CC377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28.44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277E17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31.24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C12406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39.49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33E11B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16.32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F3A062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8.05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00ABF0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74FB74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51E1A0FC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3E1526C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623D3F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787D00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044447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603F56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0EA5EA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A3D747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2AA16F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1.23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23F761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20.56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7A330D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18.04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A94AC8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26.50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4AC62E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39.49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45B354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46.92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A1793D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22.03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58FC85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806A48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75183717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7E9BF42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D5B2D6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DE9ADD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8C01B9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CEFC9D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61E663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74324A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5E276C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1.23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BF4B00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20.56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510D0C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18.04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12762C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16.49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F04398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39.49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01F47A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46.92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B0CD59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51.48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66BE33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3F8A68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2BA153B7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D066F35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AE515D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1841E9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49765B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F271BC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A61092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7A97DE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C4EF09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1.44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B7182A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31.03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CAD8B9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32.68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8D2158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33.34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E90897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8.68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9F5DD7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3.83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83DEC2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1.90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A9990C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053D86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4EC6F09F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7154FB9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7A055E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D0D709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7A6191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A1E64D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B0EACB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D05064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4CEC05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1.44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AB493D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31.03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C9812E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32.68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1199DC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33.34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EC7ADB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8.68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D613DF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3.83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6942FB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1.90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DF81FC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2E8F9E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48E96E8F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109F355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5C8C91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2D8311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ADFBA6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3FF289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EC4BF4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CEA2CB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EC2CF0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1.44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28D629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27.72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50BF7E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31.30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732F40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32.66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8C7779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18.42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744818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7.90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A28DF9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3.89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D15B63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4FCFFA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355B6369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E432E34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2505AF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FBE293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D40165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EA709D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932247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3AE10D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7C914F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1.44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8365A8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22.18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83B4D7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29.49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618EF5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31.80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5A3575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34.73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6598F9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13.22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4E5C96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6.42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E6B52F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659FD6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51E01680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E018AD0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At-risk</w:t>
            </w:r>
            <w:r w:rsidRPr="006B6088">
              <w:rPr>
                <w:rFonts w:ascii="Times New Roman" w:hAnsi="Times New Roman"/>
                <w:sz w:val="18"/>
                <w:szCs w:val="15"/>
                <w:vertAlign w:val="superscript"/>
              </w:rPr>
              <w:t>##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C3714F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82C4BE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668C6A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C9966B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406F62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A1E881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058BF1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1.44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7A7A72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22.18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5C550A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23.28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DB4C2D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29.12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AA331E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34.73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1BD700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31.48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B7FE74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14.31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4D9739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534B3B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6EDFC32E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CCC1939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CF068B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DECFEA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7F1466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E267DB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0.8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5B193F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8867DA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A8FC42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1.44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8655E3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22.18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3DB5CF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23.28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18A171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19.22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9A3CEE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34.73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C44503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31.48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3C592C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43.45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D9D165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E6EE1F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2245C49D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94F9E9E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E84E44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B351E5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FDA37E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19EED8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90B742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7744F7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4196AC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0.94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E218F4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28.92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882B23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31.71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8FAF75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32.85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EF0846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14.90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C14203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6.70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B2390E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3.34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E7AC1F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670D91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37E2F3BF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99492C6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3CFAAA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0D33BC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2AA5E4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CF06B3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E4EF6F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6668DF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76059A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0.94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65D16B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26.48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C3E493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30.58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C8BCD2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32.28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A4A028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22.09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450835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10.01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FCA4E5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5.01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F2CDF0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7753E4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15ED5A52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8ADCAF1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E4F503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3C672C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F2E19B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69DE1D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1ECE25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7B3441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347500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0.94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1D65FE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23.62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829292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29.27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E1DC00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31.62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65C78C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30.50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4913E2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13.87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30B622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6.95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6C113D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821DB7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7724376D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DAEB974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30D83C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8859E6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91A638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4682B6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B55B23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1A37AE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7AE679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0.94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8C9529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15.83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E71536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26.06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C9A52C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30.00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765FED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53.42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EEE95E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23.31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1F9E5A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11.73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AEB577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1871B0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481A4701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36F3BAC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D50FEB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747918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FA7085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5F6D33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911728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D64139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351551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0.94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239174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15.83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33F288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12.96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901C6A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23.35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42F2D8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53.42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0F215E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61.85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23FA09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31.29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E0111A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A1022F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287FFD60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322D312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A082DF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6D8EB3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AC4B8E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7F675E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515B55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CD9F09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FF0B17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0.94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FD51AF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15.83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D775B0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12.96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6EB0BD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11.02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231B56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53.42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808439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61.85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0170E7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67.56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F93C88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18.45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381755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  <w:r w:rsidRPr="006B6088">
              <w:rPr>
                <w:rFonts w:ascii="Times New Roman" w:hAnsi="Times New Roman"/>
                <w:sz w:val="18"/>
                <w:szCs w:val="15"/>
              </w:rPr>
              <w:t xml:space="preserve">　</w:t>
            </w:r>
          </w:p>
        </w:tc>
      </w:tr>
      <w:tr w:rsidR="007B6C50" w:rsidRPr="006B6088" w14:paraId="2AD5A1B1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1281322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972CF3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484AFA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1543DE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7D7169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18A729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75C40C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92F399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3C0268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30.19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D92BB0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32.29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11D8E9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33.14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5F37CA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11.17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9014DE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4.97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215C62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2.47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85F5AA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D24762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6A839B93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0A8CFF3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73E968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720F56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672899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316442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8411FC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56DC59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F41A1E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3EC57E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28.07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CF636D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31.33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CA2360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32.66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5FFDB0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17.40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3815FC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7.80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544016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3.89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CF78BE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FBF574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486A4A0F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5F44884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78EE24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F8C382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1521E8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66936D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D6AD41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657505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EB21FA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27521C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25.68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29DE6E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30.27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EAEE47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32.13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67F487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24.42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C0C575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10.92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07FC1C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5.44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03AD8D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C9CDA2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5A9B4493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0A80242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86B6B8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C08F3D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E7E16E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641796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8DC3ED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46280D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1F5725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02FB92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19.16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1DF400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27.66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CA7EFD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30.84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1A8AD7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43.62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F14C94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18.60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B7AE1F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9.26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43AAE1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A35BCD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3D089693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1A29086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48F255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298717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D44D90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547181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373304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510B19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C78FF7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8EE22E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19.16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2BD85C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16.52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BC2144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25.49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F910B1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43.62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A624DC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51.37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84F043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24.98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A6196E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CE735D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7D1137D4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D8564B7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17575C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2334C9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50D669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E266C4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313BD9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75C809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2BD6F0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859416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19.16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32EC86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16.52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4CC372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14.85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96B703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43.62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9BC9A3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51.37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37403D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56.30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4C5531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1113B0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579CBEE0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897AF23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E26939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8F861A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BC6B85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19B449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CA2297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41EB72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965B1C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1.24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D62124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30.19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665339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32.29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3783DD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33.14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6E8ED6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11.17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0E80D7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4.97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158620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2.47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6B6307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66E115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489BD45F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3538A04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6E291D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D01F5D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F421CC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65754B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F5AAAF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45D39B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77D057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1.24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2477F1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30.19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BE3A5E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32.29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760046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33.14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996B95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11.17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6502B9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4.97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CA557E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2.47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E2967F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58774E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17BA0CAC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D2F2B49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59C632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B942AD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E3BDD3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9A1299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6C4832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BE95DF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2C5C56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1.24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833255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26.43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D2C260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30.68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1BD1B2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32.35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EC6FA2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22.23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276E42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9.72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61CC66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4.81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8F4236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8FEF2E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5C836CDE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784DA28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EB208C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F0852E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D6124C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2CC133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A09549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2FEB5C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090E22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1.24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141790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20.23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7CC6FC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28.55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8E949F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31.32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8C82BD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40.46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246315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15.98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9DFC1D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7.84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81BB91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A98370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2AA46B1D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8F46760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32EA8D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010073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1F18AE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A6B2D3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CB2884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823696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190863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1.24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078C87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20.23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4B0303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21.46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636686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28.12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050EB2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40.46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B59EA9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36.85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388ADB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17.24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D7E2F8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CF2689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0363884B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0ADF8CD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D2E8BF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DBC651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6F7FDB7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713693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5EB8BFC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0A2B3E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CDC60A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1.24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D741E3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20.23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0AB7E50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21.46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4BD9BDC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16.99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7B51F6F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40.46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127B8D9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36.85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8F38E1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50.00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229E864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hideMark/>
          </w:tcPr>
          <w:p w14:paraId="3691688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1E7C9B9C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C704DC9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B64D5C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669671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4A4C19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FA458D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EF1CBE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D296BC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917ECD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1.52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75E49A4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5DFFE19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C7E86D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33.97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5D06F0C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0.13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E4F7E2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7AA8383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280CAA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1EC3A1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1A49DDAD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D6A65B2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5CC361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64383F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72B823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B30254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1128A0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F451C3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95800E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1.52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027B47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33.89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5E42766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6C4D9A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33.95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8DDE6A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0.28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3E592F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0.15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943FDD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06D574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DBB020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39BC697B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EC9F77D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5282E6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188336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5127D88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0AB313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28B502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758F1E8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E93A42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1.52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510CFDC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33.84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7A70891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A473FD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33.94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A69264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0.42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EED247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0.25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A9DB4F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0.13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5F3339B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B3B371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17C8F591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C277984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16D6AA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DA1A79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7DA72FA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1DC3E2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948932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04292E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50B00F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1.52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231A58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33.72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5A910E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33.82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1FA7BE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33.90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170552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0.76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D7F021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0.47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7C803F8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0.25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5F117AE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CA4C29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2DC911AA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3817AB2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94CA8E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CF950A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3981E9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DDA4D5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7AD6BFB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B852AD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5EC95AD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1.52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DAEB0A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33.72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1BD2DD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33.56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193C20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33.73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C887B1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0.76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AE6D95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1.23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52C394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0.74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7C9EBAB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706D57A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25326E35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5B778CF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AA24CB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7F65755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7254B17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62A5C3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221307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E4CB6F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0151AD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1.52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4B3B1E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33.72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CBBBD5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33.56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95A6C8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33.48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D01141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0.76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5D6C629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1.23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20E0EB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1.48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058867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F2B24E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70604692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ABAB003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6FF24E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53691A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97E52D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E3CCB2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D4AC18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57F0405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6E269E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1.56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705CA9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43AC10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7D0B004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33.98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A16977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0.06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FBE34E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7F007F5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512255B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D3F4C5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1B6BD807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8804C3F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CF9D47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757DEC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510B199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1E19BC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7213C8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11B620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28C8AB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1.56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4B2AF6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600C8B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721897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33.97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CA4A5A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0.14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7372D8D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7F4C72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4882AE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6E2F20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508F386B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34B4416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97FB4A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342D23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7586AC5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A8E803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57D8919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A55699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9C1117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1.56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EC6BD0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594E3FA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9ECFDF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33.96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3D73F0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0.21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7399AAA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0.12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934FB4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0996DA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910476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2CF9BEC1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1743518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225937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7697FDF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FF711F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478759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C44D5D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7CB54D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E83AD5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1.56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C9E345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33.88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C4A643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7CF45D4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33.94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5ACA84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0.30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BC1242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0.23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B95D7E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0.12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E8753B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78A354D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27536B60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417AA17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AE4DBC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58CFDCD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9593BB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F54BA1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074D42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7CFCED4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E26E32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1.56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4E62C4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33.88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D3CC3E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33.80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F35672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33.86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EC2963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0.30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A09700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71CAC3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0.35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2079FB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987BC6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6E0A7335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64AFEF1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6233ED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512D948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5CA8705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4E9826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D3CA55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AA031C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5EA389F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1.56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2EFE82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33.88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8A9CE7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33.80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7562DB8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33.76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C8CFFF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0.30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7844A7D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0.53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7CE76F0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0.66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559AE82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2C9428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327CE5C1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1F2B89C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77A0F1F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7470756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954482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5161F83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67CE26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700548C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5C5D43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1.64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16ACDE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59699F7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417407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33.98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B1103D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0.06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6CC936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513F1FB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7DB0BF1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0A0C39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06E4AC15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7C86EBC9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5F107F1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6E8310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4ACCE2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546E73E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C606F4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A99F04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EA2B1F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1.64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529183E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37F145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D3BD6A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33.98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BA75D7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0.06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EBAC94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EC7565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04758D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C28DE4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78813A43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DAA4406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58005BF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0D4FF0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6478EE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241D69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52D2FC5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32724A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FB67B2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1.64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69F688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C78E57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50806C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33.97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FFA015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0.14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5129E7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656A4E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5022CE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F81901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3AE96A0D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0A504DE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5B87B1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3157BF6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E57CC2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593F00C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10DB69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623D3E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785B64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1.64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FAE04A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1F54C1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7A75DF6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33.96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7078D3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0.17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7C05B8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0.14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983416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B6FCDB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B3427D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0750FEC7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279653BC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D17130F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943166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DBEE26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F006EB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5EA478DC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6BD7EF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EBCAAE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1.64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76F59D09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47964DC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33.89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C333165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33.93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2FAE8EE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0.17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6EC6A20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0.27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5543409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0.16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10119B14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</w:tcPr>
          <w:p w14:paraId="0E7706EA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  <w:tr w:rsidR="007B6C50" w:rsidRPr="006B6088" w14:paraId="3E4C573C" w14:textId="77777777" w:rsidTr="00501BD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DD6EE"/>
            <w:noWrap/>
          </w:tcPr>
          <w:p w14:paraId="494ABB82" w14:textId="77777777" w:rsidR="007B6C50" w:rsidRPr="006B6088" w:rsidRDefault="007B6C50" w:rsidP="007B6C50">
            <w:pPr>
              <w:rPr>
                <w:rFonts w:ascii="Times New Roman" w:hAnsi="Times New Roman"/>
                <w:sz w:val="18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DD6EE"/>
            <w:noWrap/>
          </w:tcPr>
          <w:p w14:paraId="5308524D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0.0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DD6EE"/>
            <w:noWrap/>
          </w:tcPr>
          <w:p w14:paraId="014A394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DD6EE"/>
            <w:noWrap/>
          </w:tcPr>
          <w:p w14:paraId="1784227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0.0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DD6EE"/>
            <w:noWrap/>
          </w:tcPr>
          <w:p w14:paraId="432A5E76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1.0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DD6EE"/>
            <w:noWrap/>
          </w:tcPr>
          <w:p w14:paraId="4B769B3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2.0 </w:t>
            </w:r>
          </w:p>
        </w:tc>
        <w:tc>
          <w:tcPr>
            <w:tcW w:w="3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DD6EE"/>
            <w:noWrap/>
          </w:tcPr>
          <w:p w14:paraId="202C5928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>20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DD6EE"/>
            <w:noWrap/>
          </w:tcPr>
          <w:p w14:paraId="60650967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1.64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DD6EE"/>
            <w:noWrap/>
          </w:tcPr>
          <w:p w14:paraId="1F26A54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33.93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DD6EE"/>
            <w:noWrap/>
          </w:tcPr>
          <w:p w14:paraId="289EC3F2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33.89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DD6EE"/>
            <w:noWrap/>
          </w:tcPr>
          <w:p w14:paraId="6DCFF520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33.87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DD6EE"/>
            <w:noWrap/>
          </w:tcPr>
          <w:p w14:paraId="5DFBC123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0.17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DD6EE"/>
            <w:noWrap/>
          </w:tcPr>
          <w:p w14:paraId="1E2D46F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0.27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DD6EE"/>
            <w:noWrap/>
          </w:tcPr>
          <w:p w14:paraId="4A073C4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/>
                <w:sz w:val="18"/>
                <w:szCs w:val="15"/>
              </w:rPr>
              <w:t xml:space="preserve">0.33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DD6EE"/>
            <w:noWrap/>
          </w:tcPr>
          <w:p w14:paraId="129F6601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DD6EE"/>
            <w:noWrap/>
          </w:tcPr>
          <w:p w14:paraId="0818E66B" w14:textId="77777777" w:rsidR="007B6C50" w:rsidRPr="006B6088" w:rsidRDefault="007B6C50" w:rsidP="007B6C50">
            <w:pPr>
              <w:jc w:val="right"/>
              <w:rPr>
                <w:rFonts w:ascii="Times New Roman" w:hAnsi="Times New Roman"/>
                <w:sz w:val="18"/>
                <w:szCs w:val="15"/>
              </w:rPr>
            </w:pPr>
            <w:r w:rsidRPr="006B6088">
              <w:rPr>
                <w:rFonts w:ascii="Times New Roman" w:hAnsi="Times New Roman" w:hint="eastAsia"/>
                <w:sz w:val="18"/>
                <w:szCs w:val="15"/>
              </w:rPr>
              <w:t>-</w:t>
            </w:r>
          </w:p>
        </w:tc>
      </w:tr>
    </w:tbl>
    <w:p w14:paraId="62317E5C" w14:textId="77777777" w:rsidR="002428E8" w:rsidRPr="00F9318C" w:rsidRDefault="002428E8" w:rsidP="00C5746F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*</w:t>
      </w:r>
      <w:r>
        <w:rPr>
          <w:rFonts w:ascii="Times New Roman" w:hAnsi="Times New Roman"/>
        </w:rPr>
        <w:t xml:space="preserve">The parameters were set to the best set of </w:t>
      </w:r>
      <w:r w:rsidR="00C5746F">
        <w:rPr>
          <w:rFonts w:ascii="Times New Roman" w:hAnsi="Times New Roman"/>
        </w:rPr>
        <w:t xml:space="preserve">parameter </w:t>
      </w:r>
      <w:r>
        <w:rPr>
          <w:rFonts w:ascii="Times New Roman" w:hAnsi="Times New Roman"/>
        </w:rPr>
        <w:t>estimates</w:t>
      </w:r>
      <w:r>
        <w:rPr>
          <w:rFonts w:ascii="Times New Roman" w:hAnsi="Times New Roman"/>
          <w:szCs w:val="21"/>
        </w:rPr>
        <w:t>; e</w:t>
      </w:r>
      <w:r w:rsidRPr="00432A2F">
        <w:rPr>
          <w:rFonts w:ascii="Times New Roman" w:hAnsi="Times New Roman"/>
          <w:szCs w:val="21"/>
        </w:rPr>
        <w:t>ach control strategy was simulated for 50 years.</w:t>
      </w:r>
      <w:r>
        <w:rPr>
          <w:rFonts w:ascii="Times New Roman" w:hAnsi="Times New Roman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C</m:t>
            </m:r>
          </m:e>
          <m:sub>
            <m:r>
              <w:rPr>
                <w:rFonts w:ascii="Cambria Math" w:hAnsi="Cambria Math"/>
                <w:szCs w:val="21"/>
              </w:rPr>
              <m:t>m,i</m:t>
            </m:r>
          </m:sub>
        </m:sSub>
        <m:r>
          <w:rPr>
            <w:rFonts w:ascii="Cambria Math" w:hAnsi="Cambria Math"/>
            <w:szCs w:val="21"/>
          </w:rPr>
          <m:t xml:space="preserve"> (i=1,2,3,4)</m:t>
        </m:r>
      </m:oMath>
      <w:r>
        <w:rPr>
          <w:rFonts w:ascii="Times New Roman" w:hAnsi="Times New Roman"/>
          <w:szCs w:val="21"/>
        </w:rPr>
        <w:t xml:space="preserve">, </w:t>
      </w:r>
      <m:oMath>
        <m:r>
          <w:rPr>
            <w:rFonts w:ascii="Cambria Math" w:hAnsi="Cambria Math"/>
            <w:szCs w:val="21"/>
          </w:rPr>
          <m:t>F</m:t>
        </m:r>
      </m:oMath>
      <w:r>
        <w:rPr>
          <w:rFonts w:ascii="Times New Roman" w:hAnsi="Times New Roman"/>
          <w:szCs w:val="21"/>
        </w:rPr>
        <w:t xml:space="preserve"> and </w:t>
      </w:r>
      <m:oMath>
        <m:r>
          <w:rPr>
            <w:rFonts w:ascii="Cambria Math" w:hAnsi="Cambria Math"/>
            <w:szCs w:val="21"/>
          </w:rPr>
          <m:t>D</m:t>
        </m:r>
      </m:oMath>
      <w:r w:rsidRPr="004C3E5F">
        <w:rPr>
          <w:rFonts w:ascii="Cambria Math" w:hAnsi="Cambria Math"/>
          <w:i/>
          <w:szCs w:val="21"/>
        </w:rPr>
        <w:t xml:space="preserve"> </w:t>
      </w:r>
      <w:r>
        <w:rPr>
          <w:rFonts w:ascii="Times New Roman" w:hAnsi="Times New Roman"/>
          <w:szCs w:val="21"/>
        </w:rPr>
        <w:t>indicate</w:t>
      </w:r>
      <w:r w:rsidRPr="00FE1341">
        <w:rPr>
          <w:rFonts w:ascii="Times New Roman" w:hAnsi="Times New Roman"/>
          <w:szCs w:val="21"/>
        </w:rPr>
        <w:t xml:space="preserve"> the </w:t>
      </w:r>
      <w:r>
        <w:rPr>
          <w:rFonts w:ascii="Times New Roman" w:hAnsi="Times New Roman"/>
          <w:szCs w:val="21"/>
        </w:rPr>
        <w:t>coverage in</w:t>
      </w:r>
      <w:r w:rsidRPr="00A5282D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the </w:t>
      </w:r>
      <m:oMath>
        <m:r>
          <w:rPr>
            <w:rFonts w:ascii="Cambria Math" w:hAnsi="Cambria Math"/>
            <w:szCs w:val="21"/>
          </w:rPr>
          <m:t>i</m:t>
        </m:r>
      </m:oMath>
      <w:r w:rsidRPr="004D4C36">
        <w:rPr>
          <w:rFonts w:ascii="Times New Roman" w:hAnsi="Times New Roman"/>
          <w:szCs w:val="21"/>
          <w:vertAlign w:val="superscript"/>
        </w:rPr>
        <w:t>th</w:t>
      </w:r>
      <w:r>
        <w:rPr>
          <w:rFonts w:ascii="Times New Roman" w:hAnsi="Times New Roman"/>
          <w:szCs w:val="21"/>
        </w:rPr>
        <w:t xml:space="preserve"> group of population, </w:t>
      </w:r>
      <w:r>
        <w:rPr>
          <w:rFonts w:ascii="Times New Roman" w:hAnsi="Times New Roman" w:hint="eastAsia"/>
          <w:szCs w:val="21"/>
        </w:rPr>
        <w:t>treatment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time</w:t>
      </w:r>
      <w:r>
        <w:rPr>
          <w:rFonts w:ascii="Times New Roman" w:hAnsi="Times New Roman"/>
          <w:szCs w:val="21"/>
        </w:rPr>
        <w:t>s per year</w:t>
      </w:r>
      <w:r w:rsidRPr="00FE1341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and </w:t>
      </w:r>
      <w:r w:rsidRPr="00FE1341">
        <w:rPr>
          <w:rFonts w:ascii="Times New Roman" w:hAnsi="Times New Roman"/>
          <w:szCs w:val="21"/>
        </w:rPr>
        <w:t xml:space="preserve">duration </w:t>
      </w:r>
      <w:r>
        <w:rPr>
          <w:rFonts w:ascii="Times New Roman" w:hAnsi="Times New Roman"/>
          <w:szCs w:val="21"/>
        </w:rPr>
        <w:t xml:space="preserve">years </w:t>
      </w:r>
      <w:r w:rsidRPr="00FE1341">
        <w:rPr>
          <w:rFonts w:ascii="Times New Roman" w:hAnsi="Times New Roman"/>
          <w:szCs w:val="21"/>
        </w:rPr>
        <w:t xml:space="preserve">of </w:t>
      </w:r>
      <w:r>
        <w:rPr>
          <w:rFonts w:ascii="Times New Roman" w:hAnsi="Times New Roman"/>
          <w:szCs w:val="21"/>
        </w:rPr>
        <w:t xml:space="preserve">intervention, respectively.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Cs w:val="21"/>
              </w:rPr>
              <m:t>c</m:t>
            </m:r>
          </m:sub>
        </m:sSub>
      </m:oMath>
      <w:r w:rsidRPr="00482686">
        <w:rPr>
          <w:rFonts w:ascii="Times New Roman" w:hAnsi="Times New Roman"/>
          <w:szCs w:val="21"/>
        </w:rPr>
        <w:t xml:space="preserve"> is the control reproduction number,</w:t>
      </w:r>
      <w:r>
        <w:rPr>
          <w:rFonts w:ascii="Times New Roman" w:hAnsi="Times New Roman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s5</m:t>
            </m:r>
          </m:sub>
        </m:sSub>
      </m:oMath>
      <w:r>
        <w:rPr>
          <w:rFonts w:ascii="Times New Roman" w:hAnsi="Times New Roman" w:hint="eastAsia"/>
          <w:szCs w:val="21"/>
        </w:rPr>
        <w:t>,</w:t>
      </w:r>
      <m:oMath>
        <m:r>
          <m:rPr>
            <m:sty m:val="p"/>
          </m:rPr>
          <w:rPr>
            <w:rFonts w:ascii="Cambria Math" w:hAnsi="Cambria Math"/>
            <w:szCs w:val="21"/>
          </w:rPr>
          <m:t xml:space="preserve"> 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10</m:t>
            </m:r>
          </m:sub>
        </m:sSub>
      </m:oMath>
      <w:r w:rsidRPr="00AE6D20">
        <w:rPr>
          <w:rFonts w:ascii="Times New Roman" w:hAnsi="Times New Roman" w:hint="eastAsia"/>
          <w:szCs w:val="21"/>
        </w:rPr>
        <w:t xml:space="preserve"> </w:t>
      </w:r>
      <w:r w:rsidRPr="00AE6D20">
        <w:rPr>
          <w:rFonts w:ascii="Times New Roman" w:hAnsi="Times New Roman"/>
          <w:szCs w:val="21"/>
        </w:rPr>
        <w:t xml:space="preserve">and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15</m:t>
            </m:r>
          </m:sub>
        </m:sSub>
      </m:oMath>
      <w:r w:rsidRPr="00AE6D20">
        <w:rPr>
          <w:rFonts w:ascii="Times New Roman" w:hAnsi="Times New Roman" w:hint="eastAsia"/>
          <w:szCs w:val="21"/>
        </w:rPr>
        <w:t xml:space="preserve"> </w:t>
      </w:r>
      <w:r w:rsidRPr="00AE6D20">
        <w:rPr>
          <w:rFonts w:ascii="Times New Roman" w:hAnsi="Times New Roman"/>
          <w:szCs w:val="21"/>
        </w:rPr>
        <w:t xml:space="preserve">indicate the prevalence </w:t>
      </w:r>
      <w:r w:rsidRPr="008D2909">
        <w:rPr>
          <w:rFonts w:ascii="Times New Roman" w:hAnsi="Times New Roman"/>
          <w:szCs w:val="21"/>
        </w:rPr>
        <w:t>in 5, 10 and 15 years from the beginning of intervention</w:t>
      </w:r>
      <w:r w:rsidRPr="00AE6D20">
        <w:rPr>
          <w:rFonts w:ascii="Times New Roman" w:hAnsi="Times New Roman"/>
          <w:szCs w:val="21"/>
        </w:rPr>
        <w:t xml:space="preserve">, respectively.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Cs w:val="21"/>
              </w:rPr>
              <m:t>s5</m:t>
            </m:r>
          </m:sub>
        </m:sSub>
      </m:oMath>
      <w:r w:rsidRPr="00AE6D20">
        <w:rPr>
          <w:rFonts w:ascii="Times New Roman" w:hAnsi="Times New Roman" w:hint="eastAsia"/>
          <w:szCs w:val="21"/>
        </w:rPr>
        <w:t>,</w:t>
      </w:r>
      <w:r w:rsidRPr="00AE6D20">
        <w:rPr>
          <w:rFonts w:ascii="Times New Roman" w:hAnsi="Times New Roman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Cs w:val="21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10</m:t>
            </m:r>
          </m:sub>
        </m:sSub>
      </m:oMath>
      <w:r w:rsidRPr="00AE6D20">
        <w:rPr>
          <w:rFonts w:ascii="Times New Roman" w:hAnsi="Times New Roman"/>
          <w:szCs w:val="21"/>
        </w:rPr>
        <w:t xml:space="preserve"> and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Cs w:val="21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15</m:t>
            </m:r>
          </m:sub>
        </m:sSub>
      </m:oMath>
      <w:r w:rsidRPr="00AE6D20">
        <w:rPr>
          <w:rFonts w:ascii="Times New Roman" w:hAnsi="Times New Roman" w:hint="eastAsia"/>
          <w:szCs w:val="21"/>
        </w:rPr>
        <w:t xml:space="preserve"> </w:t>
      </w:r>
      <w:r w:rsidRPr="00AE6D20">
        <w:rPr>
          <w:rFonts w:ascii="Times New Roman" w:hAnsi="Times New Roman"/>
          <w:szCs w:val="21"/>
        </w:rPr>
        <w:t xml:space="preserve">indicate the reduced rates </w:t>
      </w:r>
      <w:r w:rsidRPr="008D2909">
        <w:rPr>
          <w:rFonts w:ascii="Times New Roman" w:hAnsi="Times New Roman"/>
          <w:szCs w:val="21"/>
        </w:rPr>
        <w:t>in 5, 10 and 15 years</w:t>
      </w:r>
      <w:r w:rsidRPr="00AE6D20">
        <w:rPr>
          <w:rFonts w:ascii="Times New Roman" w:hAnsi="Times New Roman"/>
          <w:szCs w:val="21"/>
        </w:rPr>
        <w:t xml:space="preserve">, compared with the baseline prevalence, respectively.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5%</m:t>
            </m:r>
          </m:sub>
        </m:sSub>
      </m:oMath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and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1%</m:t>
            </m:r>
          </m:sub>
        </m:sSub>
      </m:oMath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indicate the years </w:t>
      </w:r>
      <w:r w:rsidRPr="008D2909">
        <w:rPr>
          <w:rFonts w:ascii="Times New Roman" w:hAnsi="Times New Roman"/>
          <w:szCs w:val="21"/>
        </w:rPr>
        <w:t>from the beginning of intervention to</w:t>
      </w:r>
      <w:r w:rsidRPr="004F4303">
        <w:rPr>
          <w:rFonts w:ascii="Times New Roman" w:hAnsi="Times New Roman"/>
          <w:szCs w:val="21"/>
        </w:rPr>
        <w:t xml:space="preserve"> infection control and transmission control, respective</w:t>
      </w:r>
      <w:r>
        <w:rPr>
          <w:rFonts w:ascii="Times New Roman" w:hAnsi="Times New Roman"/>
          <w:szCs w:val="21"/>
        </w:rPr>
        <w:t>ly.</w:t>
      </w:r>
    </w:p>
    <w:p w14:paraId="1FC97121" w14:textId="77777777" w:rsidR="002428E8" w:rsidRDefault="002428E8" w:rsidP="00C5746F">
      <w:pPr>
        <w:rPr>
          <w:rFonts w:ascii="Times New Roman" w:hAnsi="Times New Roman"/>
          <w:szCs w:val="21"/>
        </w:rPr>
      </w:pPr>
      <w:r w:rsidRPr="000C511D">
        <w:rPr>
          <w:rFonts w:ascii="Times New Roman" w:hAnsi="Times New Roman"/>
          <w:szCs w:val="21"/>
          <w:vertAlign w:val="superscript"/>
        </w:rPr>
        <w:t>#</w:t>
      </w:r>
      <w:r>
        <w:rPr>
          <w:rFonts w:ascii="Times New Roman" w:hAnsi="Times New Roman"/>
          <w:szCs w:val="21"/>
        </w:rPr>
        <w:t>S</w:t>
      </w:r>
      <w:r w:rsidRPr="000C511D">
        <w:rPr>
          <w:rFonts w:ascii="Times New Roman" w:hAnsi="Times New Roman"/>
          <w:szCs w:val="21"/>
        </w:rPr>
        <w:t>trategy targeted for whole population</w:t>
      </w:r>
      <w:r>
        <w:rPr>
          <w:rFonts w:ascii="Times New Roman" w:hAnsi="Times New Roman"/>
          <w:szCs w:val="21"/>
        </w:rPr>
        <w:t xml:space="preserve"> (green shade).</w:t>
      </w:r>
    </w:p>
    <w:p w14:paraId="0A75BC4E" w14:textId="4161AF97" w:rsidR="0039505B" w:rsidRPr="008E7A82" w:rsidRDefault="002428E8" w:rsidP="008E7A82">
      <w:pPr>
        <w:rPr>
          <w:rFonts w:ascii="Times New Roman" w:hAnsi="Times New Roman"/>
          <w:szCs w:val="21"/>
        </w:rPr>
      </w:pPr>
      <w:r w:rsidRPr="000C511D">
        <w:rPr>
          <w:rFonts w:ascii="Times New Roman" w:hAnsi="Times New Roman"/>
          <w:szCs w:val="21"/>
          <w:vertAlign w:val="superscript"/>
        </w:rPr>
        <w:t>##</w:t>
      </w:r>
      <w:r>
        <w:rPr>
          <w:rFonts w:ascii="Times New Roman" w:hAnsi="Times New Roman"/>
          <w:szCs w:val="21"/>
        </w:rPr>
        <w:t>S</w:t>
      </w:r>
      <w:r w:rsidRPr="000C511D">
        <w:rPr>
          <w:rFonts w:ascii="Times New Roman" w:hAnsi="Times New Roman"/>
          <w:szCs w:val="21"/>
        </w:rPr>
        <w:t>trategy targeted for at-risk population</w:t>
      </w:r>
      <w:r>
        <w:rPr>
          <w:rFonts w:ascii="Times New Roman" w:hAnsi="Times New Roman"/>
          <w:szCs w:val="21"/>
        </w:rPr>
        <w:t xml:space="preserve"> (blue shade).</w:t>
      </w:r>
      <w:bookmarkEnd w:id="2"/>
    </w:p>
    <w:sectPr w:rsidR="0039505B" w:rsidRPr="008E7A8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0A9FC" w14:textId="77777777" w:rsidR="00255CD9" w:rsidRDefault="00255CD9" w:rsidP="009569FC">
      <w:r>
        <w:separator/>
      </w:r>
    </w:p>
  </w:endnote>
  <w:endnote w:type="continuationSeparator" w:id="0">
    <w:p w14:paraId="48BBC668" w14:textId="77777777" w:rsidR="00255CD9" w:rsidRDefault="00255CD9" w:rsidP="0095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9974753"/>
      <w:docPartObj>
        <w:docPartGallery w:val="Page Numbers (Bottom of Page)"/>
        <w:docPartUnique/>
      </w:docPartObj>
    </w:sdtPr>
    <w:sdtEndPr/>
    <w:sdtContent>
      <w:p w14:paraId="1B48CFDA" w14:textId="571CE7ED" w:rsidR="00DA2680" w:rsidRDefault="00DA26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A3A4114" w14:textId="77777777" w:rsidR="00DA2680" w:rsidRDefault="00DA26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FAEAB" w14:textId="77777777" w:rsidR="00255CD9" w:rsidRDefault="00255CD9" w:rsidP="009569FC">
      <w:r>
        <w:separator/>
      </w:r>
    </w:p>
  </w:footnote>
  <w:footnote w:type="continuationSeparator" w:id="0">
    <w:p w14:paraId="5BB322F1" w14:textId="77777777" w:rsidR="00255CD9" w:rsidRDefault="00255CD9" w:rsidP="0095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32FB6"/>
    <w:multiLevelType w:val="hybridMultilevel"/>
    <w:tmpl w:val="C144E3A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4AC676D"/>
    <w:multiLevelType w:val="hybridMultilevel"/>
    <w:tmpl w:val="39781A22"/>
    <w:lvl w:ilvl="0" w:tplc="DA08D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428E8"/>
    <w:rsid w:val="00023952"/>
    <w:rsid w:val="000831AA"/>
    <w:rsid w:val="000A2EAA"/>
    <w:rsid w:val="000B68E0"/>
    <w:rsid w:val="00100599"/>
    <w:rsid w:val="00115FB4"/>
    <w:rsid w:val="00160F06"/>
    <w:rsid w:val="00162F27"/>
    <w:rsid w:val="001C596F"/>
    <w:rsid w:val="001D4586"/>
    <w:rsid w:val="00201C68"/>
    <w:rsid w:val="002428E8"/>
    <w:rsid w:val="00254970"/>
    <w:rsid w:val="00255CD9"/>
    <w:rsid w:val="0026122C"/>
    <w:rsid w:val="002F591B"/>
    <w:rsid w:val="00303C10"/>
    <w:rsid w:val="00311115"/>
    <w:rsid w:val="003251CE"/>
    <w:rsid w:val="00361523"/>
    <w:rsid w:val="0036753D"/>
    <w:rsid w:val="0039505B"/>
    <w:rsid w:val="003B1B08"/>
    <w:rsid w:val="003B1E65"/>
    <w:rsid w:val="00437663"/>
    <w:rsid w:val="00470BF2"/>
    <w:rsid w:val="0048695D"/>
    <w:rsid w:val="00490F86"/>
    <w:rsid w:val="00531DAE"/>
    <w:rsid w:val="00557A64"/>
    <w:rsid w:val="005C3832"/>
    <w:rsid w:val="00644161"/>
    <w:rsid w:val="006631EC"/>
    <w:rsid w:val="006833F5"/>
    <w:rsid w:val="006D5EB1"/>
    <w:rsid w:val="007B6C50"/>
    <w:rsid w:val="007B788A"/>
    <w:rsid w:val="007F4C29"/>
    <w:rsid w:val="00817FB9"/>
    <w:rsid w:val="00850AAD"/>
    <w:rsid w:val="00853F6B"/>
    <w:rsid w:val="008E7A82"/>
    <w:rsid w:val="00945FEA"/>
    <w:rsid w:val="009569FC"/>
    <w:rsid w:val="009811E0"/>
    <w:rsid w:val="009C30E5"/>
    <w:rsid w:val="00A23ACF"/>
    <w:rsid w:val="00A45188"/>
    <w:rsid w:val="00AB70D2"/>
    <w:rsid w:val="00AC261E"/>
    <w:rsid w:val="00AD6486"/>
    <w:rsid w:val="00B81A1A"/>
    <w:rsid w:val="00B83FA8"/>
    <w:rsid w:val="00BA7BDD"/>
    <w:rsid w:val="00BB4602"/>
    <w:rsid w:val="00C5746F"/>
    <w:rsid w:val="00C66C99"/>
    <w:rsid w:val="00C96468"/>
    <w:rsid w:val="00CA46A8"/>
    <w:rsid w:val="00CE2490"/>
    <w:rsid w:val="00D2274B"/>
    <w:rsid w:val="00D7550E"/>
    <w:rsid w:val="00DA1A8B"/>
    <w:rsid w:val="00DA2680"/>
    <w:rsid w:val="00DA5DAC"/>
    <w:rsid w:val="00DD0E18"/>
    <w:rsid w:val="00E43C34"/>
    <w:rsid w:val="00E44065"/>
    <w:rsid w:val="00E62358"/>
    <w:rsid w:val="00E869E6"/>
    <w:rsid w:val="00E9292B"/>
    <w:rsid w:val="00EB13DC"/>
    <w:rsid w:val="00F10F0B"/>
    <w:rsid w:val="00F247D1"/>
    <w:rsid w:val="00F53479"/>
    <w:rsid w:val="00FE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02062"/>
  <w15:chartTrackingRefBased/>
  <w15:docId w15:val="{4CAA2AA7-6E6E-45C6-9BEA-A0FCBEC0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8E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28E8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2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28E8"/>
    <w:rPr>
      <w:rFonts w:ascii="等线" w:eastAsia="等线" w:hAnsi="等线" w:cs="Times New Roman"/>
      <w:sz w:val="18"/>
      <w:szCs w:val="18"/>
    </w:rPr>
  </w:style>
  <w:style w:type="table" w:styleId="a7">
    <w:name w:val="Table Grid"/>
    <w:basedOn w:val="a1"/>
    <w:uiPriority w:val="39"/>
    <w:rsid w:val="002428E8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rsid w:val="002428E8"/>
    <w:pPr>
      <w:jc w:val="left"/>
    </w:pPr>
    <w:rPr>
      <w:rFonts w:ascii="Calibri" w:eastAsia="宋体" w:hAnsi="Calibri"/>
      <w:szCs w:val="24"/>
    </w:rPr>
  </w:style>
  <w:style w:type="character" w:customStyle="1" w:styleId="a9">
    <w:name w:val="批注文字 字符"/>
    <w:basedOn w:val="a0"/>
    <w:link w:val="a8"/>
    <w:uiPriority w:val="99"/>
    <w:rsid w:val="002428E8"/>
    <w:rPr>
      <w:rFonts w:ascii="Calibri" w:eastAsia="宋体" w:hAnsi="Calibri" w:cs="Times New Roman"/>
      <w:szCs w:val="24"/>
    </w:rPr>
  </w:style>
  <w:style w:type="character" w:styleId="aa">
    <w:name w:val="annotation reference"/>
    <w:uiPriority w:val="99"/>
    <w:rsid w:val="002428E8"/>
    <w:rPr>
      <w:sz w:val="21"/>
      <w:szCs w:val="21"/>
    </w:rPr>
  </w:style>
  <w:style w:type="character" w:styleId="ab">
    <w:name w:val="Placeholder Text"/>
    <w:uiPriority w:val="99"/>
    <w:semiHidden/>
    <w:rsid w:val="002428E8"/>
    <w:rPr>
      <w:color w:val="808080"/>
    </w:rPr>
  </w:style>
  <w:style w:type="paragraph" w:customStyle="1" w:styleId="EndNoteBibliographyTitle">
    <w:name w:val="EndNote Bibliography Title"/>
    <w:basedOn w:val="a"/>
    <w:link w:val="EndNoteBibliographyTitle0"/>
    <w:rsid w:val="002428E8"/>
    <w:pPr>
      <w:jc w:val="center"/>
    </w:pPr>
    <w:rPr>
      <w:noProof/>
      <w:sz w:val="20"/>
    </w:rPr>
  </w:style>
  <w:style w:type="character" w:customStyle="1" w:styleId="EndNoteBibliographyTitle0">
    <w:name w:val="EndNote Bibliography Title 字符"/>
    <w:link w:val="EndNoteBibliographyTitle"/>
    <w:rsid w:val="002428E8"/>
    <w:rPr>
      <w:rFonts w:ascii="等线" w:eastAsia="等线" w:hAnsi="等线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2428E8"/>
    <w:rPr>
      <w:noProof/>
      <w:sz w:val="20"/>
    </w:rPr>
  </w:style>
  <w:style w:type="character" w:customStyle="1" w:styleId="EndNoteBibliography0">
    <w:name w:val="EndNote Bibliography 字符"/>
    <w:link w:val="EndNoteBibliography"/>
    <w:rsid w:val="002428E8"/>
    <w:rPr>
      <w:rFonts w:ascii="等线" w:eastAsia="等线" w:hAnsi="等线" w:cs="Times New Roman"/>
      <w:noProof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2428E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428E8"/>
    <w:rPr>
      <w:rFonts w:ascii="等线" w:eastAsia="等线" w:hAnsi="等线" w:cs="Times New Roman"/>
      <w:sz w:val="18"/>
      <w:szCs w:val="18"/>
    </w:rPr>
  </w:style>
  <w:style w:type="character" w:styleId="ae">
    <w:name w:val="Hyperlink"/>
    <w:uiPriority w:val="99"/>
    <w:unhideWhenUsed/>
    <w:rsid w:val="002428E8"/>
    <w:rPr>
      <w:color w:val="0563C1"/>
      <w:u w:val="single"/>
    </w:rPr>
  </w:style>
  <w:style w:type="character" w:customStyle="1" w:styleId="1">
    <w:name w:val="未处理的提及1"/>
    <w:uiPriority w:val="99"/>
    <w:semiHidden/>
    <w:unhideWhenUsed/>
    <w:rsid w:val="002428E8"/>
    <w:rPr>
      <w:color w:val="605E5C"/>
      <w:shd w:val="clear" w:color="auto" w:fill="E1DFDD"/>
    </w:rPr>
  </w:style>
  <w:style w:type="character" w:styleId="af">
    <w:name w:val="FollowedHyperlink"/>
    <w:uiPriority w:val="99"/>
    <w:semiHidden/>
    <w:unhideWhenUsed/>
    <w:rsid w:val="002428E8"/>
    <w:rPr>
      <w:color w:val="954F72"/>
      <w:u w:val="single"/>
    </w:rPr>
  </w:style>
  <w:style w:type="paragraph" w:customStyle="1" w:styleId="msonormal0">
    <w:name w:val="msonormal"/>
    <w:basedOn w:val="a"/>
    <w:rsid w:val="002428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428E8"/>
    <w:pPr>
      <w:widowControl/>
      <w:spacing w:before="100" w:beforeAutospacing="1" w:after="100" w:afterAutospacing="1"/>
      <w:jc w:val="left"/>
    </w:pPr>
    <w:rPr>
      <w:rFonts w:cs="宋体"/>
      <w:kern w:val="0"/>
      <w:sz w:val="18"/>
      <w:szCs w:val="18"/>
    </w:rPr>
  </w:style>
  <w:style w:type="paragraph" w:customStyle="1" w:styleId="xl65">
    <w:name w:val="xl65"/>
    <w:basedOn w:val="a"/>
    <w:rsid w:val="002428E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428E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428E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2428E8"/>
    <w:rPr>
      <w:rFonts w:ascii="等线" w:eastAsia="等线" w:hAnsi="等线"/>
      <w:b/>
      <w:bCs/>
    </w:rPr>
  </w:style>
  <w:style w:type="character" w:customStyle="1" w:styleId="af1">
    <w:name w:val="批注主题 字符"/>
    <w:basedOn w:val="a9"/>
    <w:link w:val="af0"/>
    <w:uiPriority w:val="99"/>
    <w:semiHidden/>
    <w:rsid w:val="002428E8"/>
    <w:rPr>
      <w:rFonts w:ascii="等线" w:eastAsia="等线" w:hAnsi="等线" w:cs="Times New Roman"/>
      <w:b/>
      <w:bCs/>
      <w:szCs w:val="24"/>
    </w:rPr>
  </w:style>
  <w:style w:type="paragraph" w:customStyle="1" w:styleId="xl67">
    <w:name w:val="xl67"/>
    <w:basedOn w:val="a"/>
    <w:rsid w:val="002428E8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2428E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2428E8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2428E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2428E8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2428E8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2428E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2">
    <w:name w:val="未处理的提及2"/>
    <w:uiPriority w:val="99"/>
    <w:semiHidden/>
    <w:unhideWhenUsed/>
    <w:rsid w:val="002428E8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2428E8"/>
    <w:pPr>
      <w:ind w:firstLineChars="200" w:firstLine="420"/>
    </w:pPr>
  </w:style>
  <w:style w:type="character" w:customStyle="1" w:styleId="3">
    <w:name w:val="未处理的提及3"/>
    <w:uiPriority w:val="99"/>
    <w:semiHidden/>
    <w:unhideWhenUsed/>
    <w:rsid w:val="002428E8"/>
    <w:rPr>
      <w:color w:val="605E5C"/>
      <w:shd w:val="clear" w:color="auto" w:fill="E1DFDD"/>
    </w:rPr>
  </w:style>
  <w:style w:type="table" w:styleId="2-6">
    <w:name w:val="Grid Table 2 Accent 6"/>
    <w:basedOn w:val="a1"/>
    <w:uiPriority w:val="47"/>
    <w:rsid w:val="002428E8"/>
    <w:rPr>
      <w:rFonts w:ascii="等线" w:eastAsia="等线" w:hAnsi="等线" w:cs="Times New Roman"/>
      <w:kern w:val="0"/>
      <w:sz w:val="20"/>
      <w:szCs w:val="20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3-1">
    <w:name w:val="Grid Table 3 Accent 1"/>
    <w:basedOn w:val="a1"/>
    <w:uiPriority w:val="48"/>
    <w:rsid w:val="002428E8"/>
    <w:rPr>
      <w:rFonts w:ascii="等线" w:eastAsia="等线" w:hAnsi="等线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1-1">
    <w:name w:val="Grid Table 1 Light Accent 1"/>
    <w:basedOn w:val="a1"/>
    <w:uiPriority w:val="46"/>
    <w:rsid w:val="002428E8"/>
    <w:rPr>
      <w:rFonts w:ascii="等线" w:eastAsia="等线" w:hAnsi="等线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4">
    <w:name w:val="未处理的提及4"/>
    <w:basedOn w:val="a0"/>
    <w:uiPriority w:val="99"/>
    <w:semiHidden/>
    <w:unhideWhenUsed/>
    <w:rsid w:val="00CE2490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CE2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中山大学</Company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59</cp:revision>
  <dcterms:created xsi:type="dcterms:W3CDTF">2019-10-21T14:39:00Z</dcterms:created>
  <dcterms:modified xsi:type="dcterms:W3CDTF">2020-02-28T15:35:00Z</dcterms:modified>
</cp:coreProperties>
</file>