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626" w:type="dxa"/>
        <w:jc w:val="left"/>
        <w:tblInd w:w="5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850"/>
        <w:gridCol w:w="1786"/>
        <w:gridCol w:w="1021"/>
        <w:gridCol w:w="1710"/>
        <w:gridCol w:w="1376"/>
        <w:gridCol w:w="1341"/>
        <w:gridCol w:w="1542"/>
      </w:tblGrid>
      <w:tr>
        <w:trPr/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  <w:b/>
              </w:rPr>
              <w:t>Sr no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  <w:b/>
              </w:rPr>
              <w:t>Protein Name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  <w:b/>
              </w:rPr>
              <w:t>Pocket Number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  <w:b/>
              </w:rPr>
              <w:t>ZINC ID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  <w:b/>
              </w:rPr>
              <w:t>Number of Hydrogen bonds for DOCK6.8</w:t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  <w:b/>
              </w:rPr>
              <w:t>Number of Hydrogen bonds for Autodock4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  <w:b/>
              </w:rPr>
              <w:t>Number of common Hydrogen bonds</w:t>
            </w:r>
          </w:p>
        </w:tc>
      </w:tr>
      <w:tr>
        <w:trPr/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Nucleoprotein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PN21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</w:rPr>
              <w:t>ZINC94258558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3</w:t>
            </w:r>
          </w:p>
        </w:tc>
      </w:tr>
      <w:tr>
        <w:trPr/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Nucleoprotein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PN21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</w:rPr>
              <w:t>ZINC73641145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7</w:t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7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4</w:t>
            </w:r>
          </w:p>
        </w:tc>
      </w:tr>
      <w:tr>
        <w:trPr/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Nucleoprotein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PN4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</w:rPr>
              <w:t>ZINC12362922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7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2</w:t>
            </w:r>
          </w:p>
        </w:tc>
      </w:tr>
      <w:tr>
        <w:trPr/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Phosphoprotein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PP11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</w:rPr>
              <w:t>ZINC72462705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Phosphoprotein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PP11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</w:rPr>
              <w:t>ZINC86098248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0</w:t>
            </w:r>
          </w:p>
        </w:tc>
      </w:tr>
      <w:tr>
        <w:trPr/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Phosphoprotein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PP11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</w:rPr>
              <w:t>ZINC77285117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7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Phosphoprotein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PP12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</w:rPr>
              <w:t>ZINC72462705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0</w:t>
            </w:r>
          </w:p>
        </w:tc>
      </w:tr>
      <w:tr>
        <w:trPr/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8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Phosphoprotein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PP12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</w:rPr>
              <w:t>ZINC77285117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0</w:t>
            </w:r>
          </w:p>
        </w:tc>
      </w:tr>
      <w:tr>
        <w:trPr/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9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Phosphoprotein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PP2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</w:rPr>
              <w:t>ZINC86095599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0</w:t>
            </w:r>
          </w:p>
        </w:tc>
      </w:tr>
      <w:tr>
        <w:trPr/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10**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Phosphoprotein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PP2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</w:rPr>
              <w:t>ZINC91252717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0</w:t>
            </w:r>
          </w:p>
        </w:tc>
      </w:tr>
      <w:tr>
        <w:trPr/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Phosphoprotein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PP2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</w:rPr>
              <w:t>ZINC35605802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2</w:t>
            </w:r>
          </w:p>
        </w:tc>
      </w:tr>
      <w:tr>
        <w:trPr/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12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Nucleoprotein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P12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ZINC16545537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2</w:t>
            </w:r>
          </w:p>
        </w:tc>
      </w:tr>
      <w:tr>
        <w:trPr/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Nucleoprotein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P12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ZINC63959595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3</w:t>
            </w:r>
          </w:p>
        </w:tc>
      </w:tr>
      <w:tr>
        <w:trPr/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Nucleoprotein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PN21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ZINC91932783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3</w:t>
            </w:r>
          </w:p>
        </w:tc>
      </w:tr>
      <w:tr>
        <w:trPr/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15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Nucleoprotein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PN4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ZINC12362922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7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2</w:t>
            </w:r>
          </w:p>
        </w:tc>
      </w:tr>
      <w:tr>
        <w:trPr/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16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Nucleoprotein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PN4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ZINC04829362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5</w:t>
            </w:r>
          </w:p>
        </w:tc>
      </w:tr>
      <w:tr>
        <w:trPr/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17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Phosphoprotein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PP11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ZINC24759441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0</w:t>
            </w:r>
          </w:p>
        </w:tc>
      </w:tr>
      <w:tr>
        <w:trPr/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18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Phosphoprotein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PP11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</w:rPr>
              <w:t>ZINC77285117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0</w:t>
            </w:r>
          </w:p>
        </w:tc>
      </w:tr>
      <w:tr>
        <w:trPr/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19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Phosphoprotein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PP12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ZINC24759441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0</w:t>
            </w:r>
          </w:p>
        </w:tc>
      </w:tr>
      <w:tr>
        <w:trPr/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20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Phosphoprotein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PP21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ZINC86095599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0</w:t>
            </w:r>
          </w:p>
        </w:tc>
      </w:tr>
      <w:tr>
        <w:trPr/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22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Matrix protein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PM21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ZINC45070221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2</w:t>
            </w:r>
          </w:p>
        </w:tc>
      </w:tr>
      <w:tr>
        <w:trPr/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23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Matrix protein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PM21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</w:rPr>
              <w:t>ZINC01725633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leContents"/>
              <w:spacing w:lineRule="auto" w:line="276"/>
              <w:jc w:val="both"/>
              <w:rPr/>
            </w:pPr>
            <w:r>
              <w:rPr>
                <w:rFonts w:cs="Arial" w:ascii="Arial" w:hAnsi="Arial"/>
              </w:rPr>
              <w:t>2</w:t>
            </w:r>
          </w:p>
        </w:tc>
      </w:tr>
    </w:tbl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16"/>
          <w:szCs w:val="16"/>
        </w:rPr>
        <w:t>** The RMSD between DOCK and Autodock is 0.427 nm (greater than the cutoff). This entry is included as the rank for this ligand DOCK is 2 and Autodock is 1, indicating higher confidence in the prediction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  <w:spacing w:lineRule="auto" w:line="240" w:before="0" w:after="0"/>
    </w:pPr>
    <w:rPr>
      <w:rFonts w:ascii="Liberation Serif" w:hAnsi="Liberation Serif" w:eastAsia="Noto Sans CJK SC Regular" w:cs="Lohit Devanagari"/>
      <w:sz w:val="24"/>
      <w:szCs w:val="24"/>
      <w:lang w:val="en-IN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218</Words>
  <Characters>1036</Characters>
  <CharactersWithSpaces>1092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2019-11-08T14:28:46Z</dcterms:created>
  <dc:creator/>
  <dc:description/>
  <dc:language>en-IN</dc:language>
  <cp:lastModifiedBy/>
  <dcterms:modified xsi:type="dcterms:W3CDTF">2019-11-08T14:29:08Z</dcterms:modified>
  <cp:revision>1</cp:revision>
  <dc:subject/>
  <dc:title/>
</cp:coreProperties>
</file>