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C0" w:rsidRPr="00AF551B" w:rsidRDefault="00E20BF0" w:rsidP="007034C0">
      <w:pPr>
        <w:tabs>
          <w:tab w:val="left" w:pos="1620"/>
        </w:tabs>
        <w:spacing w:after="40"/>
        <w:jc w:val="center"/>
        <w:outlineLvl w:val="0"/>
        <w:rPr>
          <w:rFonts w:ascii="Times New Roman" w:hAnsi="Times New Roman"/>
          <w:sz w:val="20"/>
        </w:rPr>
      </w:pPr>
      <w:r w:rsidRPr="00AF551B">
        <w:rPr>
          <w:rFonts w:ascii="Times New Roman" w:hAnsi="Times New Roman"/>
          <w:b/>
          <w:sz w:val="20"/>
        </w:rPr>
        <w:t>S12</w:t>
      </w:r>
      <w:r>
        <w:rPr>
          <w:rFonts w:ascii="Times New Roman" w:hAnsi="Times New Roman" w:hint="eastAsia"/>
          <w:b/>
          <w:sz w:val="20"/>
          <w:lang w:eastAsia="zh-CN"/>
        </w:rPr>
        <w:t xml:space="preserve"> </w:t>
      </w:r>
      <w:r w:rsidR="007034C0" w:rsidRPr="00AF551B">
        <w:rPr>
          <w:rFonts w:ascii="Times New Roman" w:hAnsi="Times New Roman"/>
          <w:b/>
          <w:sz w:val="20"/>
        </w:rPr>
        <w:t>Table:</w:t>
      </w:r>
      <w:r w:rsidR="007034C0" w:rsidRPr="00AF551B">
        <w:rPr>
          <w:rFonts w:ascii="Times New Roman" w:hAnsi="Times New Roman"/>
          <w:sz w:val="20"/>
        </w:rPr>
        <w:t xml:space="preserve"> SIC values of the four HFRS incidence classes (</w:t>
      </w:r>
      <w:r w:rsidR="007034C0" w:rsidRPr="00AF551B">
        <w:rPr>
          <w:position w:val="-8"/>
        </w:rPr>
        <w:object w:dxaOrig="9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2pt" o:ole="">
            <v:imagedata r:id="rId6" o:title=""/>
          </v:shape>
          <o:OLEObject Type="Embed" ProgID="Equation.3" ShapeID="_x0000_i1025" DrawAspect="Content" ObjectID="_1608544006" r:id="rId7"/>
        </w:object>
      </w:r>
      <w:r w:rsidR="007034C0" w:rsidRPr="00AF551B">
        <w:rPr>
          <w:rFonts w:ascii="Times New Roman" w:hAnsi="Times New Roman"/>
          <w:sz w:val="20"/>
        </w:rPr>
        <w:t>).</w:t>
      </w:r>
    </w:p>
    <w:tbl>
      <w:tblPr>
        <w:tblW w:w="0" w:type="auto"/>
        <w:jc w:val="center"/>
        <w:tblInd w:w="-326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570"/>
        <w:gridCol w:w="766"/>
        <w:gridCol w:w="766"/>
        <w:gridCol w:w="766"/>
        <w:gridCol w:w="766"/>
      </w:tblGrid>
      <w:tr w:rsidR="007034C0" w:rsidRPr="00AF551B" w:rsidTr="007034C0">
        <w:trPr>
          <w:trHeight w:val="140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i/>
                <w:kern w:val="2"/>
                <w:sz w:val="20"/>
                <w:lang w:eastAsia="zh-CN"/>
              </w:rPr>
            </w:pPr>
            <w:r w:rsidRPr="00AF551B">
              <w:rPr>
                <w:rFonts w:ascii="Times New Roman" w:eastAsia="MS Mincho" w:hAnsi="Times New Roman"/>
                <w:kern w:val="2"/>
                <w:position w:val="-6"/>
                <w:sz w:val="20"/>
                <w:lang w:eastAsia="zh-CN"/>
              </w:rPr>
              <w:object w:dxaOrig="220" w:dyaOrig="220">
                <v:shape id="_x0000_i1026" type="#_x0000_t75" style="width:11.25pt;height:11.25pt" o:ole="">
                  <v:imagedata r:id="rId8" o:title=""/>
                </v:shape>
                <o:OLEObject Type="Embed" ProgID="Equation.3" ShapeID="_x0000_i1026" DrawAspect="Content" ObjectID="_1608544007" r:id="rId9"/>
              </w:object>
            </w:r>
            <w:r w:rsidRPr="00AF551B">
              <w:rPr>
                <w:rFonts w:ascii="Wingdings" w:eastAsia="MS Mincho" w:hAnsi="Wingdings"/>
                <w:kern w:val="2"/>
                <w:sz w:val="12"/>
                <w:lang w:eastAsia="zh-CN"/>
              </w:rPr>
              <w:t>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i/>
                <w:kern w:val="2"/>
                <w:sz w:val="20"/>
                <w:lang w:eastAsia="zh-CN"/>
              </w:rPr>
            </w:pPr>
            <w:r w:rsidRPr="00AF551B">
              <w:rPr>
                <w:rFonts w:ascii="Times New Roman" w:eastAsia="MS Mincho" w:hAnsi="Times New Roman"/>
                <w:kern w:val="2"/>
                <w:position w:val="-8"/>
                <w:sz w:val="20"/>
                <w:lang w:eastAsia="zh-CN"/>
              </w:rPr>
              <w:object w:dxaOrig="200" w:dyaOrig="280">
                <v:shape id="_x0000_i1027" type="#_x0000_t75" style="width:9.75pt;height:14.25pt" o:ole="">
                  <v:imagedata r:id="rId10" o:title=""/>
                </v:shape>
                <o:OLEObject Type="Embed" ProgID="Equation.3" ShapeID="_x0000_i1027" DrawAspect="Content" ObjectID="_1608544008" r:id="rId11"/>
              </w:objec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i/>
                <w:kern w:val="2"/>
                <w:sz w:val="20"/>
                <w:lang w:eastAsia="zh-CN"/>
              </w:rPr>
            </w:pPr>
            <w:r w:rsidRPr="00AF551B">
              <w:rPr>
                <w:rFonts w:ascii="Times New Roman" w:eastAsia="MS Mincho" w:hAnsi="Times New Roman"/>
                <w:kern w:val="2"/>
                <w:position w:val="-8"/>
                <w:sz w:val="20"/>
                <w:lang w:eastAsia="zh-CN"/>
              </w:rPr>
              <w:object w:dxaOrig="240" w:dyaOrig="280">
                <v:shape id="_x0000_i1028" type="#_x0000_t75" style="width:12pt;height:14.25pt" o:ole="">
                  <v:imagedata r:id="rId12" o:title=""/>
                </v:shape>
                <o:OLEObject Type="Embed" ProgID="Equation.3" ShapeID="_x0000_i1028" DrawAspect="Content" ObjectID="_1608544009" r:id="rId13"/>
              </w:objec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i/>
                <w:kern w:val="2"/>
                <w:sz w:val="20"/>
                <w:lang w:eastAsia="zh-CN"/>
              </w:rPr>
            </w:pPr>
            <w:r w:rsidRPr="00AF551B">
              <w:rPr>
                <w:rFonts w:ascii="Times New Roman" w:eastAsia="MS Mincho" w:hAnsi="Times New Roman"/>
                <w:kern w:val="2"/>
                <w:position w:val="-8"/>
                <w:sz w:val="20"/>
                <w:lang w:eastAsia="zh-CN"/>
              </w:rPr>
              <w:object w:dxaOrig="220" w:dyaOrig="280">
                <v:shape id="_x0000_i1029" type="#_x0000_t75" style="width:11.25pt;height:14.25pt" o:ole="">
                  <v:imagedata r:id="rId14" o:title=""/>
                </v:shape>
                <o:OLEObject Type="Embed" ProgID="Equation.3" ShapeID="_x0000_i1029" DrawAspect="Content" ObjectID="_1608544010" r:id="rId15"/>
              </w:objec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i/>
                <w:kern w:val="2"/>
                <w:sz w:val="20"/>
                <w:lang w:eastAsia="zh-CN"/>
              </w:rPr>
            </w:pPr>
            <w:r w:rsidRPr="00AF551B">
              <w:rPr>
                <w:rFonts w:ascii="Times New Roman" w:eastAsia="MS Mincho" w:hAnsi="Times New Roman"/>
                <w:kern w:val="2"/>
                <w:position w:val="-8"/>
                <w:sz w:val="20"/>
                <w:lang w:eastAsia="zh-CN"/>
              </w:rPr>
              <w:object w:dxaOrig="240" w:dyaOrig="280">
                <v:shape id="_x0000_i1030" type="#_x0000_t75" style="width:12pt;height:14.25pt" o:ole="">
                  <v:imagedata r:id="rId16" o:title=""/>
                </v:shape>
                <o:OLEObject Type="Embed" ProgID="Equation.3" ShapeID="_x0000_i1030" DrawAspect="Content" ObjectID="_1608544011" r:id="rId17"/>
              </w:object>
            </w:r>
          </w:p>
        </w:tc>
      </w:tr>
      <w:tr w:rsidR="007034C0" w:rsidRPr="00AF551B" w:rsidTr="007034C0">
        <w:trPr>
          <w:trHeight w:val="140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kern w:val="2"/>
                <w:sz w:val="20"/>
                <w:lang w:eastAsia="zh-CN"/>
              </w:rPr>
            </w:pPr>
            <w:r w:rsidRPr="00AF551B">
              <w:rPr>
                <w:position w:val="-6"/>
              </w:rPr>
              <w:object w:dxaOrig="180" w:dyaOrig="180">
                <v:shape id="_x0000_i1031" type="#_x0000_t75" style="width:9pt;height:9pt" o:ole="">
                  <v:imagedata r:id="rId18" o:title=""/>
                </v:shape>
                <o:OLEObject Type="Embed" ProgID="Equation.3" ShapeID="_x0000_i1031" DrawAspect="Content" ObjectID="_1608544012" r:id="rId19"/>
              </w:object>
            </w:r>
            <w:r w:rsidRPr="00AF551B">
              <w:rPr>
                <w:rFonts w:ascii="Wingdings" w:hAnsi="Wingdings"/>
                <w:sz w:val="12"/>
              </w:rPr>
              <w:t>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kern w:val="2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kern w:val="2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kern w:val="2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kern w:val="2"/>
                <w:sz w:val="20"/>
                <w:lang w:eastAsia="zh-CN"/>
              </w:rPr>
            </w:pPr>
          </w:p>
        </w:tc>
      </w:tr>
      <w:tr w:rsidR="007034C0" w:rsidRPr="00AF551B" w:rsidTr="007034C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kern w:val="2"/>
                <w:sz w:val="20"/>
                <w:lang w:eastAsia="zh-CN"/>
              </w:rPr>
            </w:pPr>
            <w:r w:rsidRPr="00AF551B">
              <w:rPr>
                <w:rFonts w:ascii="Times New Roman" w:eastAsia="MS Mincho" w:hAnsi="Times New Roman"/>
                <w:kern w:val="2"/>
                <w:position w:val="-8"/>
                <w:sz w:val="20"/>
                <w:lang w:eastAsia="zh-CN"/>
              </w:rPr>
              <w:object w:dxaOrig="200" w:dyaOrig="280">
                <v:shape id="_x0000_i1032" type="#_x0000_t75" style="width:9.75pt;height:14.25pt" o:ole="">
                  <v:imagedata r:id="rId10" o:title=""/>
                </v:shape>
                <o:OLEObject Type="Embed" ProgID="Equation.3" ShapeID="_x0000_i1032" DrawAspect="Content" ObjectID="_1608544013" r:id="rId20"/>
              </w:objec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1.0000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0.0000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0.0000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0.0000</w:t>
            </w:r>
          </w:p>
        </w:tc>
      </w:tr>
      <w:tr w:rsidR="007034C0" w:rsidRPr="00AF551B" w:rsidTr="007034C0">
        <w:trPr>
          <w:jc w:val="center"/>
        </w:trPr>
        <w:tc>
          <w:tcPr>
            <w:tcW w:w="0" w:type="auto"/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kern w:val="2"/>
                <w:sz w:val="20"/>
                <w:lang w:eastAsia="zh-CN"/>
              </w:rPr>
            </w:pPr>
            <w:r w:rsidRPr="00AF551B">
              <w:rPr>
                <w:rFonts w:ascii="Times New Roman" w:eastAsia="MS Mincho" w:hAnsi="Times New Roman"/>
                <w:kern w:val="2"/>
                <w:position w:val="-8"/>
                <w:sz w:val="20"/>
                <w:lang w:eastAsia="zh-CN"/>
              </w:rPr>
              <w:object w:dxaOrig="240" w:dyaOrig="280">
                <v:shape id="_x0000_i1033" type="#_x0000_t75" style="width:12pt;height:14.25pt" o:ole="">
                  <v:imagedata r:id="rId12" o:title=""/>
                </v:shape>
                <o:OLEObject Type="Embed" ProgID="Equation.3" ShapeID="_x0000_i1033" DrawAspect="Content" ObjectID="_1608544014" r:id="rId21"/>
              </w:object>
            </w:r>
          </w:p>
        </w:tc>
        <w:tc>
          <w:tcPr>
            <w:tcW w:w="0" w:type="auto"/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0.0000</w:t>
            </w:r>
          </w:p>
        </w:tc>
        <w:tc>
          <w:tcPr>
            <w:tcW w:w="0" w:type="auto"/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1.0000</w:t>
            </w:r>
          </w:p>
        </w:tc>
        <w:tc>
          <w:tcPr>
            <w:tcW w:w="0" w:type="auto"/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0.0000</w:t>
            </w:r>
          </w:p>
        </w:tc>
        <w:tc>
          <w:tcPr>
            <w:tcW w:w="0" w:type="auto"/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0.0000</w:t>
            </w:r>
          </w:p>
        </w:tc>
      </w:tr>
      <w:tr w:rsidR="007034C0" w:rsidRPr="00AF551B" w:rsidTr="007034C0">
        <w:trPr>
          <w:jc w:val="center"/>
        </w:trPr>
        <w:tc>
          <w:tcPr>
            <w:tcW w:w="0" w:type="auto"/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kern w:val="2"/>
                <w:sz w:val="20"/>
                <w:lang w:eastAsia="zh-CN"/>
              </w:rPr>
            </w:pPr>
            <w:r w:rsidRPr="00AF551B">
              <w:rPr>
                <w:rFonts w:ascii="Times New Roman" w:eastAsia="MS Mincho" w:hAnsi="Times New Roman"/>
                <w:kern w:val="2"/>
                <w:position w:val="-8"/>
                <w:sz w:val="20"/>
                <w:lang w:eastAsia="zh-CN"/>
              </w:rPr>
              <w:object w:dxaOrig="220" w:dyaOrig="280">
                <v:shape id="_x0000_i1034" type="#_x0000_t75" style="width:11.25pt;height:14.25pt" o:ole="">
                  <v:imagedata r:id="rId14" o:title=""/>
                </v:shape>
                <o:OLEObject Type="Embed" ProgID="Equation.3" ShapeID="_x0000_i1034" DrawAspect="Content" ObjectID="_1608544015" r:id="rId22"/>
              </w:object>
            </w:r>
          </w:p>
        </w:tc>
        <w:tc>
          <w:tcPr>
            <w:tcW w:w="0" w:type="auto"/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0.0000</w:t>
            </w:r>
          </w:p>
        </w:tc>
        <w:tc>
          <w:tcPr>
            <w:tcW w:w="0" w:type="auto"/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0.0000</w:t>
            </w:r>
          </w:p>
        </w:tc>
        <w:tc>
          <w:tcPr>
            <w:tcW w:w="0" w:type="auto"/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1.0000</w:t>
            </w:r>
          </w:p>
        </w:tc>
        <w:tc>
          <w:tcPr>
            <w:tcW w:w="0" w:type="auto"/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0.0000</w:t>
            </w:r>
          </w:p>
        </w:tc>
      </w:tr>
      <w:tr w:rsidR="007034C0" w:rsidRPr="009547BC" w:rsidTr="007034C0">
        <w:trPr>
          <w:jc w:val="center"/>
        </w:trPr>
        <w:tc>
          <w:tcPr>
            <w:tcW w:w="0" w:type="auto"/>
            <w:vAlign w:val="center"/>
          </w:tcPr>
          <w:p w:rsidR="007034C0" w:rsidRPr="00AF551B" w:rsidRDefault="007034C0" w:rsidP="00180EDA">
            <w:pPr>
              <w:jc w:val="center"/>
              <w:rPr>
                <w:rFonts w:ascii="Times New Roman" w:eastAsia="MS Mincho" w:hAnsi="Times New Roman"/>
                <w:kern w:val="2"/>
                <w:sz w:val="20"/>
                <w:lang w:eastAsia="zh-CN"/>
              </w:rPr>
            </w:pPr>
            <w:r w:rsidRPr="00AF551B">
              <w:rPr>
                <w:rFonts w:ascii="Times New Roman" w:eastAsia="MS Mincho" w:hAnsi="Times New Roman"/>
                <w:kern w:val="2"/>
                <w:position w:val="-8"/>
                <w:sz w:val="20"/>
                <w:lang w:eastAsia="zh-CN"/>
              </w:rPr>
              <w:object w:dxaOrig="240" w:dyaOrig="280">
                <v:shape id="_x0000_i1035" type="#_x0000_t75" style="width:12pt;height:14.25pt" o:ole="">
                  <v:imagedata r:id="rId16" o:title=""/>
                </v:shape>
                <o:OLEObject Type="Embed" ProgID="Equation.3" ShapeID="_x0000_i1035" DrawAspect="Content" ObjectID="_1608544016" r:id="rId23"/>
              </w:object>
            </w:r>
          </w:p>
        </w:tc>
        <w:tc>
          <w:tcPr>
            <w:tcW w:w="0" w:type="auto"/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0.0000</w:t>
            </w:r>
          </w:p>
        </w:tc>
        <w:tc>
          <w:tcPr>
            <w:tcW w:w="0" w:type="auto"/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0.0000</w:t>
            </w:r>
          </w:p>
        </w:tc>
        <w:tc>
          <w:tcPr>
            <w:tcW w:w="0" w:type="auto"/>
            <w:vAlign w:val="bottom"/>
          </w:tcPr>
          <w:p w:rsidR="007034C0" w:rsidRPr="00AF551B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0.0000</w:t>
            </w:r>
          </w:p>
        </w:tc>
        <w:tc>
          <w:tcPr>
            <w:tcW w:w="0" w:type="auto"/>
            <w:vAlign w:val="bottom"/>
          </w:tcPr>
          <w:p w:rsidR="007034C0" w:rsidRPr="009547BC" w:rsidRDefault="007034C0" w:rsidP="00180EDA">
            <w:pPr>
              <w:jc w:val="center"/>
              <w:rPr>
                <w:rFonts w:ascii="Times New Roman" w:hAnsi="Times New Roman"/>
                <w:sz w:val="20"/>
              </w:rPr>
            </w:pPr>
            <w:r w:rsidRPr="00AF551B">
              <w:rPr>
                <w:rFonts w:ascii="Times New Roman" w:hAnsi="Times New Roman"/>
                <w:sz w:val="20"/>
              </w:rPr>
              <w:t>1.0000</w:t>
            </w:r>
          </w:p>
        </w:tc>
      </w:tr>
    </w:tbl>
    <w:p w:rsidR="00A3773E" w:rsidRDefault="00A3773E"/>
    <w:sectPr w:rsidR="00A3773E" w:rsidSect="00A37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E3" w:rsidRDefault="00A20DE3" w:rsidP="00E20BF0">
      <w:r>
        <w:separator/>
      </w:r>
    </w:p>
  </w:endnote>
  <w:endnote w:type="continuationSeparator" w:id="1">
    <w:p w:rsidR="00A20DE3" w:rsidRDefault="00A20DE3" w:rsidP="00E2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E3" w:rsidRDefault="00A20DE3" w:rsidP="00E20BF0">
      <w:r>
        <w:separator/>
      </w:r>
    </w:p>
  </w:footnote>
  <w:footnote w:type="continuationSeparator" w:id="1">
    <w:p w:rsidR="00A20DE3" w:rsidRDefault="00A20DE3" w:rsidP="00E20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4C0"/>
    <w:rsid w:val="007034C0"/>
    <w:rsid w:val="00A20DE3"/>
    <w:rsid w:val="00A3773E"/>
    <w:rsid w:val="00CB5075"/>
    <w:rsid w:val="00E2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C0"/>
    <w:rPr>
      <w:rFonts w:ascii="Cambria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BF0"/>
    <w:rPr>
      <w:rFonts w:ascii="Cambria" w:hAnsi="Cambria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E20B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BF0"/>
    <w:rPr>
      <w:rFonts w:ascii="Cambria" w:hAnsi="Cambria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</dc:creator>
  <cp:lastModifiedBy>Apollo</cp:lastModifiedBy>
  <cp:revision>3</cp:revision>
  <dcterms:created xsi:type="dcterms:W3CDTF">2018-12-30T00:32:00Z</dcterms:created>
  <dcterms:modified xsi:type="dcterms:W3CDTF">2019-01-09T05:00:00Z</dcterms:modified>
</cp:coreProperties>
</file>