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83218" w14:textId="7E7B5212" w:rsidR="00467BD1" w:rsidRDefault="00467BD1" w:rsidP="005A304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Supp</w:t>
      </w:r>
      <w:r w:rsidR="00C8401B">
        <w:rPr>
          <w:rFonts w:ascii="Arial" w:hAnsi="Arial" w:cs="Arial"/>
          <w:b/>
          <w:sz w:val="24"/>
          <w:szCs w:val="24"/>
          <w:lang w:val="en-US"/>
        </w:rPr>
        <w:t>orting information</w:t>
      </w:r>
    </w:p>
    <w:p w14:paraId="2946A746" w14:textId="77777777" w:rsidR="00467BD1" w:rsidRDefault="00467BD1" w:rsidP="005A304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12E13285" w14:textId="6B784011" w:rsidR="00467BD1" w:rsidRDefault="002863F2" w:rsidP="005A304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2863F2">
        <w:rPr>
          <w:rFonts w:ascii="Arial" w:hAnsi="Arial" w:cs="Arial"/>
          <w:b/>
          <w:sz w:val="24"/>
          <w:szCs w:val="24"/>
          <w:lang w:val="en-US"/>
        </w:rPr>
        <w:t xml:space="preserve">Inhibition of </w:t>
      </w:r>
      <w:proofErr w:type="spellStart"/>
      <w:r w:rsidRPr="002863F2">
        <w:rPr>
          <w:rFonts w:ascii="Arial" w:hAnsi="Arial" w:cs="Arial"/>
          <w:b/>
          <w:i/>
          <w:sz w:val="24"/>
          <w:szCs w:val="24"/>
          <w:lang w:val="en-US"/>
        </w:rPr>
        <w:t>Tityus</w:t>
      </w:r>
      <w:proofErr w:type="spellEnd"/>
      <w:r w:rsidRPr="002863F2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2863F2">
        <w:rPr>
          <w:rFonts w:ascii="Arial" w:hAnsi="Arial" w:cs="Arial"/>
          <w:b/>
          <w:i/>
          <w:sz w:val="24"/>
          <w:szCs w:val="24"/>
          <w:lang w:val="en-US"/>
        </w:rPr>
        <w:t>serrulatus</w:t>
      </w:r>
      <w:proofErr w:type="spellEnd"/>
      <w:r w:rsidRPr="002863F2">
        <w:rPr>
          <w:rFonts w:ascii="Arial" w:hAnsi="Arial" w:cs="Arial"/>
          <w:b/>
          <w:sz w:val="24"/>
          <w:szCs w:val="24"/>
          <w:lang w:val="en-US"/>
        </w:rPr>
        <w:t xml:space="preserve"> Venom Hyaluronidase affects venom biodistribution</w:t>
      </w:r>
      <w:bookmarkStart w:id="0" w:name="_GoBack"/>
      <w:bookmarkEnd w:id="0"/>
    </w:p>
    <w:p w14:paraId="7F3EC6C1" w14:textId="77777777" w:rsidR="002863F2" w:rsidRPr="00327447" w:rsidRDefault="002863F2" w:rsidP="002863F2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645BCF63" w14:textId="4E43A249" w:rsidR="00467BD1" w:rsidRPr="002863F2" w:rsidRDefault="00467BD1" w:rsidP="00467BD1">
      <w:pPr>
        <w:spacing w:after="0" w:line="360" w:lineRule="auto"/>
        <w:jc w:val="both"/>
        <w:rPr>
          <w:rFonts w:ascii="Arial" w:eastAsia="Arial" w:hAnsi="Arial" w:cs="Arial"/>
        </w:rPr>
      </w:pPr>
      <w:r w:rsidRPr="002863F2">
        <w:rPr>
          <w:rFonts w:ascii="Arial" w:eastAsia="Arial" w:hAnsi="Arial" w:cs="Arial"/>
        </w:rPr>
        <w:t>Bárbara Bruna Ribeiro de Oliveira-Mendes</w:t>
      </w:r>
      <w:r w:rsidR="005A3045">
        <w:rPr>
          <w:rFonts w:ascii="Arial" w:eastAsia="Arial" w:hAnsi="Arial" w:cs="Arial"/>
          <w:vertAlign w:val="superscript"/>
        </w:rPr>
        <w:t>1</w:t>
      </w:r>
      <w:r w:rsidRPr="002863F2">
        <w:rPr>
          <w:rFonts w:ascii="Arial" w:hAnsi="Arial" w:cs="Arial"/>
        </w:rPr>
        <w:t>•</w:t>
      </w:r>
      <w:r w:rsidRPr="002863F2">
        <w:rPr>
          <w:rFonts w:ascii="Arial" w:eastAsia="Arial" w:hAnsi="Arial" w:cs="Arial"/>
        </w:rPr>
        <w:t xml:space="preserve">; </w:t>
      </w:r>
      <w:proofErr w:type="spellStart"/>
      <w:r w:rsidRPr="002863F2">
        <w:rPr>
          <w:rFonts w:ascii="Arial" w:eastAsia="Arial" w:hAnsi="Arial" w:cs="Arial"/>
        </w:rPr>
        <w:t>Sued</w:t>
      </w:r>
      <w:proofErr w:type="spellEnd"/>
      <w:r w:rsidRPr="002863F2">
        <w:rPr>
          <w:rFonts w:ascii="Arial" w:eastAsia="Arial" w:hAnsi="Arial" w:cs="Arial"/>
        </w:rPr>
        <w:t xml:space="preserve"> Eustáquio Mendes Miranda</w:t>
      </w:r>
      <w:r w:rsidR="005A3045">
        <w:rPr>
          <w:rFonts w:ascii="Arial" w:eastAsia="Arial" w:hAnsi="Arial" w:cs="Arial"/>
          <w:vertAlign w:val="superscript"/>
        </w:rPr>
        <w:t>2</w:t>
      </w:r>
      <w:r w:rsidRPr="002863F2">
        <w:rPr>
          <w:rFonts w:ascii="Arial" w:hAnsi="Arial" w:cs="Arial"/>
        </w:rPr>
        <w:t>•</w:t>
      </w:r>
      <w:r w:rsidRPr="002863F2">
        <w:rPr>
          <w:rFonts w:ascii="Arial" w:eastAsia="Arial" w:hAnsi="Arial" w:cs="Arial"/>
          <w:color w:val="222222"/>
        </w:rPr>
        <w:t xml:space="preserve">; </w:t>
      </w:r>
      <w:r w:rsidRPr="002863F2">
        <w:rPr>
          <w:rFonts w:ascii="Arial" w:eastAsia="Arial" w:hAnsi="Arial" w:cs="Arial"/>
        </w:rPr>
        <w:t>Douglas Ferreira Sales-Medina</w:t>
      </w:r>
      <w:r w:rsidR="005A3045">
        <w:rPr>
          <w:rFonts w:ascii="Arial" w:eastAsia="Arial" w:hAnsi="Arial" w:cs="Arial"/>
          <w:vertAlign w:val="superscript"/>
        </w:rPr>
        <w:t>1</w:t>
      </w:r>
      <w:r w:rsidRPr="002863F2">
        <w:rPr>
          <w:rFonts w:ascii="Arial" w:eastAsia="Arial" w:hAnsi="Arial" w:cs="Arial"/>
        </w:rPr>
        <w:t>; Bárbara de Freitas Magalhães</w:t>
      </w:r>
      <w:r w:rsidR="005A3045">
        <w:rPr>
          <w:rFonts w:ascii="Arial" w:eastAsia="Arial" w:hAnsi="Arial" w:cs="Arial"/>
          <w:vertAlign w:val="superscript"/>
        </w:rPr>
        <w:t>3</w:t>
      </w:r>
      <w:r w:rsidRPr="002863F2">
        <w:rPr>
          <w:rFonts w:ascii="Arial" w:eastAsia="Arial" w:hAnsi="Arial" w:cs="Arial"/>
          <w:vertAlign w:val="superscript"/>
        </w:rPr>
        <w:t>,</w:t>
      </w:r>
      <w:r w:rsidR="005A3045">
        <w:rPr>
          <w:rFonts w:ascii="Arial" w:eastAsia="Arial" w:hAnsi="Arial" w:cs="Arial"/>
          <w:vertAlign w:val="superscript"/>
        </w:rPr>
        <w:t>4</w:t>
      </w:r>
      <w:r w:rsidRPr="002863F2">
        <w:rPr>
          <w:rFonts w:ascii="Arial" w:eastAsia="Arial" w:hAnsi="Arial" w:cs="Arial"/>
        </w:rPr>
        <w:t>; Yan Kalapothakis</w:t>
      </w:r>
      <w:r w:rsidR="005A3045">
        <w:rPr>
          <w:rFonts w:ascii="Arial" w:eastAsia="Arial" w:hAnsi="Arial" w:cs="Arial"/>
          <w:vertAlign w:val="superscript"/>
        </w:rPr>
        <w:t>1</w:t>
      </w:r>
      <w:r w:rsidRPr="002863F2">
        <w:rPr>
          <w:rFonts w:ascii="Arial" w:eastAsia="Arial" w:hAnsi="Arial" w:cs="Arial"/>
        </w:rPr>
        <w:t>;</w:t>
      </w:r>
      <w:r w:rsidRPr="002863F2">
        <w:rPr>
          <w:rFonts w:ascii="Arial" w:eastAsia="Arial" w:hAnsi="Arial" w:cs="Arial"/>
          <w:color w:val="222222"/>
        </w:rPr>
        <w:t xml:space="preserve"> Renan Pedra de Souza</w:t>
      </w:r>
      <w:r w:rsidR="005A3045">
        <w:rPr>
          <w:rFonts w:ascii="Arial" w:eastAsia="Arial" w:hAnsi="Arial" w:cs="Arial"/>
          <w:color w:val="222222"/>
          <w:vertAlign w:val="superscript"/>
        </w:rPr>
        <w:t>1</w:t>
      </w:r>
      <w:r w:rsidRPr="002863F2">
        <w:rPr>
          <w:rFonts w:ascii="Arial" w:eastAsia="Arial" w:hAnsi="Arial" w:cs="Arial"/>
          <w:color w:val="222222"/>
        </w:rPr>
        <w:t xml:space="preserve">; </w:t>
      </w:r>
      <w:proofErr w:type="spellStart"/>
      <w:r w:rsidRPr="002863F2">
        <w:rPr>
          <w:rFonts w:ascii="Arial" w:eastAsia="Arial" w:hAnsi="Arial" w:cs="Arial"/>
        </w:rPr>
        <w:t>Valbert</w:t>
      </w:r>
      <w:proofErr w:type="spellEnd"/>
      <w:r w:rsidRPr="002863F2">
        <w:rPr>
          <w:rFonts w:ascii="Arial" w:eastAsia="Arial" w:hAnsi="Arial" w:cs="Arial"/>
        </w:rPr>
        <w:t xml:space="preserve"> Nascimento Cardoso</w:t>
      </w:r>
      <w:r w:rsidR="005A3045">
        <w:rPr>
          <w:rFonts w:ascii="Arial" w:eastAsia="Arial" w:hAnsi="Arial" w:cs="Arial"/>
          <w:vertAlign w:val="superscript"/>
        </w:rPr>
        <w:t>2</w:t>
      </w:r>
      <w:r w:rsidRPr="002863F2">
        <w:rPr>
          <w:rFonts w:ascii="Arial" w:eastAsia="Arial" w:hAnsi="Arial" w:cs="Arial"/>
        </w:rPr>
        <w:t>; André Luís Branco de Barros</w:t>
      </w:r>
      <w:r w:rsidR="005A3045">
        <w:rPr>
          <w:rFonts w:ascii="Arial" w:eastAsia="Arial" w:hAnsi="Arial" w:cs="Arial"/>
          <w:vertAlign w:val="superscript"/>
        </w:rPr>
        <w:t>2</w:t>
      </w:r>
      <w:r w:rsidRPr="002863F2">
        <w:rPr>
          <w:rFonts w:ascii="Arial" w:eastAsia="Arial" w:hAnsi="Arial" w:cs="Arial"/>
        </w:rPr>
        <w:t>; Clara Guerra-Duarte</w:t>
      </w:r>
      <w:r w:rsidR="005A3045">
        <w:rPr>
          <w:rFonts w:ascii="Arial" w:eastAsia="Arial" w:hAnsi="Arial" w:cs="Arial"/>
          <w:vertAlign w:val="superscript"/>
        </w:rPr>
        <w:t>5</w:t>
      </w:r>
      <w:r w:rsidRPr="002863F2">
        <w:rPr>
          <w:rFonts w:ascii="Arial" w:eastAsia="Arial" w:hAnsi="Arial" w:cs="Arial"/>
        </w:rPr>
        <w:t xml:space="preserve">; </w:t>
      </w:r>
      <w:proofErr w:type="spellStart"/>
      <w:r w:rsidRPr="002863F2">
        <w:rPr>
          <w:rFonts w:ascii="Arial" w:eastAsia="Arial" w:hAnsi="Arial" w:cs="Arial"/>
        </w:rPr>
        <w:t>Evanguedes</w:t>
      </w:r>
      <w:proofErr w:type="spellEnd"/>
      <w:r w:rsidRPr="002863F2">
        <w:rPr>
          <w:rFonts w:ascii="Arial" w:eastAsia="Arial" w:hAnsi="Arial" w:cs="Arial"/>
        </w:rPr>
        <w:t xml:space="preserve"> Kalapothakis</w:t>
      </w:r>
      <w:r w:rsidR="005A3045">
        <w:rPr>
          <w:rFonts w:ascii="Arial" w:eastAsia="Arial" w:hAnsi="Arial" w:cs="Arial"/>
          <w:vertAlign w:val="superscript"/>
        </w:rPr>
        <w:t>1</w:t>
      </w:r>
      <w:r w:rsidRPr="002863F2">
        <w:rPr>
          <w:rFonts w:ascii="Arial" w:eastAsia="Arial" w:hAnsi="Arial" w:cs="Arial"/>
        </w:rPr>
        <w:t>; Carolina Campolina Rebello Horta</w:t>
      </w:r>
      <w:r w:rsidR="005A3045">
        <w:rPr>
          <w:rFonts w:ascii="Arial" w:eastAsia="Arial" w:hAnsi="Arial" w:cs="Arial"/>
          <w:vertAlign w:val="superscript"/>
        </w:rPr>
        <w:t>6</w:t>
      </w:r>
      <w:r w:rsidRPr="002863F2">
        <w:rPr>
          <w:rFonts w:ascii="Arial" w:eastAsia="Arial" w:hAnsi="Arial" w:cs="Arial"/>
        </w:rPr>
        <w:t xml:space="preserve">*  </w:t>
      </w:r>
    </w:p>
    <w:p w14:paraId="5EA78DBD" w14:textId="5CF586B1" w:rsidR="002863F2" w:rsidRPr="002863F2" w:rsidRDefault="002863F2" w:rsidP="00467BD1">
      <w:pPr>
        <w:spacing w:after="0" w:line="360" w:lineRule="auto"/>
        <w:jc w:val="both"/>
        <w:rPr>
          <w:rFonts w:ascii="Arial" w:eastAsia="Arial" w:hAnsi="Arial" w:cs="Arial"/>
        </w:rPr>
      </w:pPr>
    </w:p>
    <w:p w14:paraId="53C330EC" w14:textId="10DA9EEE" w:rsidR="002863F2" w:rsidRPr="002863F2" w:rsidRDefault="005A3045" w:rsidP="002863F2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vertAlign w:val="superscript"/>
        </w:rPr>
        <w:t>1</w:t>
      </w:r>
      <w:r w:rsidR="002863F2" w:rsidRPr="002863F2">
        <w:rPr>
          <w:rFonts w:ascii="Arial" w:eastAsia="Arial" w:hAnsi="Arial" w:cs="Arial"/>
        </w:rPr>
        <w:t xml:space="preserve">Departamento de Biologia Geral, Instituto de Ciências Biológicas, Universidade Federal de Minas Gerais, Belo Horizonte, 31270-901, Minas Gerais, </w:t>
      </w:r>
      <w:proofErr w:type="spellStart"/>
      <w:r w:rsidR="002863F2" w:rsidRPr="002863F2">
        <w:rPr>
          <w:rFonts w:ascii="Arial" w:eastAsia="Arial" w:hAnsi="Arial" w:cs="Arial"/>
        </w:rPr>
        <w:t>Brazil</w:t>
      </w:r>
      <w:proofErr w:type="spellEnd"/>
      <w:r w:rsidR="002863F2" w:rsidRPr="002863F2">
        <w:rPr>
          <w:rFonts w:ascii="Arial" w:eastAsia="Arial" w:hAnsi="Arial" w:cs="Arial"/>
        </w:rPr>
        <w:t xml:space="preserve"> </w:t>
      </w:r>
    </w:p>
    <w:p w14:paraId="0238C001" w14:textId="3015C641" w:rsidR="002863F2" w:rsidRPr="002863F2" w:rsidRDefault="005A3045" w:rsidP="002863F2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vertAlign w:val="superscript"/>
        </w:rPr>
        <w:t>2</w:t>
      </w:r>
      <w:r w:rsidR="002863F2" w:rsidRPr="002863F2">
        <w:rPr>
          <w:rFonts w:ascii="Arial" w:eastAsia="Arial" w:hAnsi="Arial" w:cs="Arial"/>
        </w:rPr>
        <w:t xml:space="preserve">Faculdade de Farmácia, Universidade Federal de Minas Gerais, Belo Horizonte, 31270-901, Minas Gerais, </w:t>
      </w:r>
      <w:proofErr w:type="spellStart"/>
      <w:r w:rsidR="002863F2" w:rsidRPr="002863F2">
        <w:rPr>
          <w:rFonts w:ascii="Arial" w:eastAsia="Arial" w:hAnsi="Arial" w:cs="Arial"/>
        </w:rPr>
        <w:t>Brazil</w:t>
      </w:r>
      <w:proofErr w:type="spellEnd"/>
    </w:p>
    <w:p w14:paraId="562A99EA" w14:textId="5965976F" w:rsidR="002863F2" w:rsidRPr="002863F2" w:rsidRDefault="005A3045" w:rsidP="002863F2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vertAlign w:val="superscript"/>
        </w:rPr>
        <w:t>3</w:t>
      </w:r>
      <w:r w:rsidR="002863F2" w:rsidRPr="002863F2">
        <w:rPr>
          <w:rFonts w:ascii="Arial" w:eastAsia="Arial" w:hAnsi="Arial" w:cs="Arial"/>
        </w:rPr>
        <w:t xml:space="preserve">Department </w:t>
      </w:r>
      <w:proofErr w:type="spellStart"/>
      <w:r w:rsidR="002863F2" w:rsidRPr="002863F2">
        <w:rPr>
          <w:rFonts w:ascii="Arial" w:eastAsia="Arial" w:hAnsi="Arial" w:cs="Arial"/>
        </w:rPr>
        <w:t>of</w:t>
      </w:r>
      <w:proofErr w:type="spellEnd"/>
      <w:r w:rsidR="002863F2" w:rsidRPr="002863F2">
        <w:rPr>
          <w:rFonts w:ascii="Arial" w:eastAsia="Arial" w:hAnsi="Arial" w:cs="Arial"/>
        </w:rPr>
        <w:t xml:space="preserve"> </w:t>
      </w:r>
      <w:proofErr w:type="spellStart"/>
      <w:r w:rsidR="002863F2" w:rsidRPr="002863F2">
        <w:rPr>
          <w:rFonts w:ascii="Arial" w:eastAsia="Arial" w:hAnsi="Arial" w:cs="Arial"/>
        </w:rPr>
        <w:t>BioSciences</w:t>
      </w:r>
      <w:proofErr w:type="spellEnd"/>
      <w:r w:rsidR="002863F2" w:rsidRPr="002863F2">
        <w:rPr>
          <w:rFonts w:ascii="Arial" w:eastAsia="Arial" w:hAnsi="Arial" w:cs="Arial"/>
        </w:rPr>
        <w:t xml:space="preserve">, Rice </w:t>
      </w:r>
      <w:proofErr w:type="spellStart"/>
      <w:r w:rsidR="002863F2" w:rsidRPr="002863F2">
        <w:rPr>
          <w:rFonts w:ascii="Arial" w:eastAsia="Arial" w:hAnsi="Arial" w:cs="Arial"/>
        </w:rPr>
        <w:t>University</w:t>
      </w:r>
      <w:proofErr w:type="spellEnd"/>
      <w:r w:rsidR="002863F2" w:rsidRPr="002863F2">
        <w:rPr>
          <w:rFonts w:ascii="Arial" w:eastAsia="Arial" w:hAnsi="Arial" w:cs="Arial"/>
        </w:rPr>
        <w:t>, Houston, 77005, Texas, USA</w:t>
      </w:r>
    </w:p>
    <w:p w14:paraId="3B5F7EA7" w14:textId="321059AB" w:rsidR="002863F2" w:rsidRPr="002863F2" w:rsidRDefault="005A3045" w:rsidP="002863F2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vertAlign w:val="superscript"/>
        </w:rPr>
        <w:t>4</w:t>
      </w:r>
      <w:r w:rsidR="002863F2" w:rsidRPr="002863F2">
        <w:rPr>
          <w:rFonts w:ascii="Arial" w:eastAsia="Arial" w:hAnsi="Arial" w:cs="Arial"/>
        </w:rPr>
        <w:t xml:space="preserve">CAPES Foundation, </w:t>
      </w:r>
      <w:proofErr w:type="spellStart"/>
      <w:r w:rsidR="002863F2" w:rsidRPr="002863F2">
        <w:rPr>
          <w:rFonts w:ascii="Arial" w:eastAsia="Arial" w:hAnsi="Arial" w:cs="Arial"/>
        </w:rPr>
        <w:t>Ministry</w:t>
      </w:r>
      <w:proofErr w:type="spellEnd"/>
      <w:r w:rsidR="002863F2" w:rsidRPr="002863F2">
        <w:rPr>
          <w:rFonts w:ascii="Arial" w:eastAsia="Arial" w:hAnsi="Arial" w:cs="Arial"/>
        </w:rPr>
        <w:t xml:space="preserve"> </w:t>
      </w:r>
      <w:proofErr w:type="spellStart"/>
      <w:r w:rsidR="002863F2" w:rsidRPr="002863F2">
        <w:rPr>
          <w:rFonts w:ascii="Arial" w:eastAsia="Arial" w:hAnsi="Arial" w:cs="Arial"/>
        </w:rPr>
        <w:t>of</w:t>
      </w:r>
      <w:proofErr w:type="spellEnd"/>
      <w:r w:rsidR="002863F2" w:rsidRPr="002863F2">
        <w:rPr>
          <w:rFonts w:ascii="Arial" w:eastAsia="Arial" w:hAnsi="Arial" w:cs="Arial"/>
        </w:rPr>
        <w:t xml:space="preserve"> </w:t>
      </w:r>
      <w:proofErr w:type="spellStart"/>
      <w:r w:rsidR="002863F2" w:rsidRPr="002863F2">
        <w:rPr>
          <w:rFonts w:ascii="Arial" w:eastAsia="Arial" w:hAnsi="Arial" w:cs="Arial"/>
        </w:rPr>
        <w:t>Education</w:t>
      </w:r>
      <w:proofErr w:type="spellEnd"/>
      <w:r w:rsidR="002863F2" w:rsidRPr="002863F2">
        <w:rPr>
          <w:rFonts w:ascii="Arial" w:eastAsia="Arial" w:hAnsi="Arial" w:cs="Arial"/>
        </w:rPr>
        <w:t xml:space="preserve"> </w:t>
      </w:r>
      <w:proofErr w:type="spellStart"/>
      <w:r w:rsidR="002863F2" w:rsidRPr="002863F2">
        <w:rPr>
          <w:rFonts w:ascii="Arial" w:eastAsia="Arial" w:hAnsi="Arial" w:cs="Arial"/>
        </w:rPr>
        <w:t>of</w:t>
      </w:r>
      <w:proofErr w:type="spellEnd"/>
      <w:r w:rsidR="002863F2" w:rsidRPr="002863F2">
        <w:rPr>
          <w:rFonts w:ascii="Arial" w:eastAsia="Arial" w:hAnsi="Arial" w:cs="Arial"/>
        </w:rPr>
        <w:t xml:space="preserve"> </w:t>
      </w:r>
      <w:proofErr w:type="spellStart"/>
      <w:r w:rsidR="002863F2" w:rsidRPr="002863F2">
        <w:rPr>
          <w:rFonts w:ascii="Arial" w:eastAsia="Arial" w:hAnsi="Arial" w:cs="Arial"/>
        </w:rPr>
        <w:t>Brazil</w:t>
      </w:r>
      <w:proofErr w:type="spellEnd"/>
      <w:r w:rsidR="002863F2" w:rsidRPr="002863F2">
        <w:rPr>
          <w:rFonts w:ascii="Arial" w:eastAsia="Arial" w:hAnsi="Arial" w:cs="Arial"/>
        </w:rPr>
        <w:t xml:space="preserve">, Brasília, </w:t>
      </w:r>
      <w:r w:rsidRPr="005A3045">
        <w:rPr>
          <w:rFonts w:ascii="Arial" w:eastAsia="Arial" w:hAnsi="Arial" w:cs="Arial"/>
        </w:rPr>
        <w:t xml:space="preserve">70359-970, Distrito Federal, </w:t>
      </w:r>
      <w:proofErr w:type="spellStart"/>
      <w:r w:rsidR="002863F2" w:rsidRPr="002863F2">
        <w:rPr>
          <w:rFonts w:ascii="Arial" w:eastAsia="Arial" w:hAnsi="Arial" w:cs="Arial"/>
        </w:rPr>
        <w:t>Brazil</w:t>
      </w:r>
      <w:proofErr w:type="spellEnd"/>
      <w:r w:rsidR="002863F2" w:rsidRPr="002863F2">
        <w:rPr>
          <w:rFonts w:ascii="Arial" w:eastAsia="Arial" w:hAnsi="Arial" w:cs="Arial"/>
        </w:rPr>
        <w:t xml:space="preserve"> </w:t>
      </w:r>
    </w:p>
    <w:p w14:paraId="598A9293" w14:textId="74D20EDD" w:rsidR="002863F2" w:rsidRPr="002863F2" w:rsidRDefault="005A3045" w:rsidP="002863F2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vertAlign w:val="superscript"/>
        </w:rPr>
        <w:t>5</w:t>
      </w:r>
      <w:r w:rsidR="002863F2" w:rsidRPr="002863F2">
        <w:rPr>
          <w:rFonts w:ascii="Arial" w:eastAsia="Arial" w:hAnsi="Arial" w:cs="Arial"/>
        </w:rPr>
        <w:t xml:space="preserve">Fundação Ezequiel Dias, Belo Horizonte, 30510-010, Minas Gerais, </w:t>
      </w:r>
      <w:proofErr w:type="spellStart"/>
      <w:r w:rsidR="002863F2" w:rsidRPr="002863F2">
        <w:rPr>
          <w:rFonts w:ascii="Arial" w:eastAsia="Arial" w:hAnsi="Arial" w:cs="Arial"/>
        </w:rPr>
        <w:t>Brazil</w:t>
      </w:r>
      <w:proofErr w:type="spellEnd"/>
    </w:p>
    <w:p w14:paraId="3425FD4D" w14:textId="1377A713" w:rsidR="002863F2" w:rsidRPr="002863F2" w:rsidRDefault="005A3045" w:rsidP="002863F2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vertAlign w:val="superscript"/>
        </w:rPr>
        <w:t>6</w:t>
      </w:r>
      <w:r w:rsidR="002863F2" w:rsidRPr="002863F2">
        <w:rPr>
          <w:rFonts w:ascii="Arial" w:eastAsia="Arial" w:hAnsi="Arial" w:cs="Arial"/>
        </w:rPr>
        <w:t xml:space="preserve">Mestrado Profissional em Biotecnologia e Gestão da Inovação, Centro Universitário de Sete Lagoas, Sete Lagoas, 35701-242, Minas Gerais, </w:t>
      </w:r>
      <w:proofErr w:type="spellStart"/>
      <w:r w:rsidR="002863F2" w:rsidRPr="002863F2">
        <w:rPr>
          <w:rFonts w:ascii="Arial" w:eastAsia="Arial" w:hAnsi="Arial" w:cs="Arial"/>
        </w:rPr>
        <w:t>Brazil</w:t>
      </w:r>
      <w:proofErr w:type="spellEnd"/>
      <w:r w:rsidR="002863F2" w:rsidRPr="002863F2">
        <w:rPr>
          <w:rFonts w:ascii="Arial" w:eastAsia="Arial" w:hAnsi="Arial" w:cs="Arial"/>
        </w:rPr>
        <w:t xml:space="preserve"> </w:t>
      </w:r>
    </w:p>
    <w:p w14:paraId="30733C07" w14:textId="77777777" w:rsidR="002863F2" w:rsidRPr="002863F2" w:rsidRDefault="002863F2" w:rsidP="002863F2">
      <w:pPr>
        <w:spacing w:after="0" w:line="360" w:lineRule="auto"/>
        <w:jc w:val="both"/>
        <w:rPr>
          <w:rFonts w:ascii="Arial" w:eastAsia="Arial" w:hAnsi="Arial" w:cs="Arial"/>
        </w:rPr>
      </w:pPr>
      <w:r w:rsidRPr="002863F2">
        <w:rPr>
          <w:rFonts w:ascii="Arial" w:eastAsia="Arial" w:hAnsi="Arial" w:cs="Arial"/>
        </w:rPr>
        <w:t xml:space="preserve">•Both </w:t>
      </w:r>
      <w:proofErr w:type="spellStart"/>
      <w:r w:rsidRPr="002863F2">
        <w:rPr>
          <w:rFonts w:ascii="Arial" w:eastAsia="Arial" w:hAnsi="Arial" w:cs="Arial"/>
        </w:rPr>
        <w:t>authors</w:t>
      </w:r>
      <w:proofErr w:type="spellEnd"/>
      <w:r w:rsidRPr="002863F2">
        <w:rPr>
          <w:rFonts w:ascii="Arial" w:eastAsia="Arial" w:hAnsi="Arial" w:cs="Arial"/>
        </w:rPr>
        <w:t xml:space="preserve"> </w:t>
      </w:r>
      <w:proofErr w:type="spellStart"/>
      <w:r w:rsidRPr="002863F2">
        <w:rPr>
          <w:rFonts w:ascii="Arial" w:eastAsia="Arial" w:hAnsi="Arial" w:cs="Arial"/>
        </w:rPr>
        <w:t>contributed</w:t>
      </w:r>
      <w:proofErr w:type="spellEnd"/>
      <w:r w:rsidRPr="002863F2">
        <w:rPr>
          <w:rFonts w:ascii="Arial" w:eastAsia="Arial" w:hAnsi="Arial" w:cs="Arial"/>
        </w:rPr>
        <w:t xml:space="preserve"> </w:t>
      </w:r>
      <w:proofErr w:type="spellStart"/>
      <w:r w:rsidRPr="002863F2">
        <w:rPr>
          <w:rFonts w:ascii="Arial" w:eastAsia="Arial" w:hAnsi="Arial" w:cs="Arial"/>
        </w:rPr>
        <w:t>equally</w:t>
      </w:r>
      <w:proofErr w:type="spellEnd"/>
      <w:r w:rsidRPr="002863F2">
        <w:rPr>
          <w:rFonts w:ascii="Arial" w:eastAsia="Arial" w:hAnsi="Arial" w:cs="Arial"/>
        </w:rPr>
        <w:t xml:space="preserve"> </w:t>
      </w:r>
      <w:proofErr w:type="spellStart"/>
      <w:r w:rsidRPr="002863F2">
        <w:rPr>
          <w:rFonts w:ascii="Arial" w:eastAsia="Arial" w:hAnsi="Arial" w:cs="Arial"/>
        </w:rPr>
        <w:t>to</w:t>
      </w:r>
      <w:proofErr w:type="spellEnd"/>
      <w:r w:rsidRPr="002863F2">
        <w:rPr>
          <w:rFonts w:ascii="Arial" w:eastAsia="Arial" w:hAnsi="Arial" w:cs="Arial"/>
        </w:rPr>
        <w:t xml:space="preserve"> </w:t>
      </w:r>
      <w:proofErr w:type="spellStart"/>
      <w:r w:rsidRPr="002863F2">
        <w:rPr>
          <w:rFonts w:ascii="Arial" w:eastAsia="Arial" w:hAnsi="Arial" w:cs="Arial"/>
        </w:rPr>
        <w:t>this</w:t>
      </w:r>
      <w:proofErr w:type="spellEnd"/>
      <w:r w:rsidRPr="002863F2">
        <w:rPr>
          <w:rFonts w:ascii="Arial" w:eastAsia="Arial" w:hAnsi="Arial" w:cs="Arial"/>
        </w:rPr>
        <w:t xml:space="preserve"> </w:t>
      </w:r>
      <w:proofErr w:type="spellStart"/>
      <w:r w:rsidRPr="002863F2">
        <w:rPr>
          <w:rFonts w:ascii="Arial" w:eastAsia="Arial" w:hAnsi="Arial" w:cs="Arial"/>
        </w:rPr>
        <w:t>work</w:t>
      </w:r>
      <w:proofErr w:type="spellEnd"/>
      <w:r w:rsidRPr="002863F2">
        <w:rPr>
          <w:rFonts w:ascii="Arial" w:eastAsia="Arial" w:hAnsi="Arial" w:cs="Arial"/>
        </w:rPr>
        <w:t>.</w:t>
      </w:r>
    </w:p>
    <w:p w14:paraId="4FD2B634" w14:textId="77777777" w:rsidR="002863F2" w:rsidRPr="002863F2" w:rsidRDefault="002863F2" w:rsidP="002863F2">
      <w:pPr>
        <w:spacing w:after="0" w:line="360" w:lineRule="auto"/>
        <w:jc w:val="both"/>
        <w:rPr>
          <w:rFonts w:ascii="Arial" w:eastAsia="Arial" w:hAnsi="Arial" w:cs="Arial"/>
        </w:rPr>
      </w:pPr>
    </w:p>
    <w:p w14:paraId="61A4C4AD" w14:textId="77777777" w:rsidR="002863F2" w:rsidRPr="002863F2" w:rsidRDefault="002863F2" w:rsidP="002863F2">
      <w:pPr>
        <w:spacing w:after="0" w:line="360" w:lineRule="auto"/>
        <w:jc w:val="both"/>
        <w:rPr>
          <w:rFonts w:ascii="Arial" w:eastAsia="Arial" w:hAnsi="Arial" w:cs="Arial"/>
        </w:rPr>
      </w:pPr>
      <w:r w:rsidRPr="002863F2">
        <w:rPr>
          <w:rFonts w:ascii="Arial" w:eastAsia="Arial" w:hAnsi="Arial" w:cs="Arial"/>
        </w:rPr>
        <w:t>*</w:t>
      </w:r>
      <w:proofErr w:type="spellStart"/>
      <w:r w:rsidRPr="002863F2">
        <w:rPr>
          <w:rFonts w:ascii="Arial" w:eastAsia="Arial" w:hAnsi="Arial" w:cs="Arial"/>
        </w:rPr>
        <w:t>Corresponding</w:t>
      </w:r>
      <w:proofErr w:type="spellEnd"/>
      <w:r w:rsidRPr="002863F2">
        <w:rPr>
          <w:rFonts w:ascii="Arial" w:eastAsia="Arial" w:hAnsi="Arial" w:cs="Arial"/>
        </w:rPr>
        <w:t xml:space="preserve"> </w:t>
      </w:r>
      <w:proofErr w:type="spellStart"/>
      <w:r w:rsidRPr="002863F2">
        <w:rPr>
          <w:rFonts w:ascii="Arial" w:eastAsia="Arial" w:hAnsi="Arial" w:cs="Arial"/>
        </w:rPr>
        <w:t>author</w:t>
      </w:r>
      <w:proofErr w:type="spellEnd"/>
      <w:r w:rsidRPr="002863F2">
        <w:rPr>
          <w:rFonts w:ascii="Arial" w:eastAsia="Arial" w:hAnsi="Arial" w:cs="Arial"/>
        </w:rPr>
        <w:t>: Carolina Campolina Rebello Horta</w:t>
      </w:r>
    </w:p>
    <w:p w14:paraId="091A0E3F" w14:textId="77777777" w:rsidR="002863F2" w:rsidRPr="002863F2" w:rsidRDefault="002863F2" w:rsidP="002863F2">
      <w:pPr>
        <w:spacing w:after="0" w:line="360" w:lineRule="auto"/>
        <w:jc w:val="both"/>
        <w:rPr>
          <w:rFonts w:ascii="Arial" w:eastAsia="Arial" w:hAnsi="Arial" w:cs="Arial"/>
        </w:rPr>
      </w:pPr>
      <w:proofErr w:type="spellStart"/>
      <w:r w:rsidRPr="002863F2">
        <w:rPr>
          <w:rFonts w:ascii="Arial" w:eastAsia="Arial" w:hAnsi="Arial" w:cs="Arial"/>
        </w:rPr>
        <w:t>Address</w:t>
      </w:r>
      <w:proofErr w:type="spellEnd"/>
      <w:r w:rsidRPr="002863F2">
        <w:rPr>
          <w:rFonts w:ascii="Arial" w:eastAsia="Arial" w:hAnsi="Arial" w:cs="Arial"/>
        </w:rPr>
        <w:t xml:space="preserve">: Av. Marechal Castelo Branco, 2765 - Santo Antônio, Sete Lagoas, 35701-242, Minas Gerais, </w:t>
      </w:r>
      <w:proofErr w:type="spellStart"/>
      <w:r w:rsidRPr="002863F2">
        <w:rPr>
          <w:rFonts w:ascii="Arial" w:eastAsia="Arial" w:hAnsi="Arial" w:cs="Arial"/>
        </w:rPr>
        <w:t>Brazil</w:t>
      </w:r>
      <w:proofErr w:type="spellEnd"/>
      <w:r w:rsidRPr="002863F2">
        <w:rPr>
          <w:rFonts w:ascii="Arial" w:eastAsia="Arial" w:hAnsi="Arial" w:cs="Arial"/>
        </w:rPr>
        <w:t xml:space="preserve">. </w:t>
      </w:r>
    </w:p>
    <w:p w14:paraId="47A141DB" w14:textId="210F8A29" w:rsidR="002863F2" w:rsidRPr="002863F2" w:rsidRDefault="002863F2" w:rsidP="002863F2">
      <w:pPr>
        <w:spacing w:after="0" w:line="360" w:lineRule="auto"/>
        <w:jc w:val="both"/>
        <w:rPr>
          <w:rFonts w:ascii="Arial" w:eastAsia="Arial" w:hAnsi="Arial" w:cs="Arial"/>
        </w:rPr>
      </w:pPr>
      <w:r w:rsidRPr="002863F2">
        <w:rPr>
          <w:rFonts w:ascii="Arial" w:eastAsia="Arial" w:hAnsi="Arial" w:cs="Arial"/>
        </w:rPr>
        <w:t>Phone: 55 31 2106210</w:t>
      </w:r>
      <w:r w:rsidR="00DD27A2">
        <w:rPr>
          <w:rFonts w:ascii="Arial" w:eastAsia="Arial" w:hAnsi="Arial" w:cs="Arial"/>
        </w:rPr>
        <w:t>2</w:t>
      </w:r>
    </w:p>
    <w:p w14:paraId="10684687" w14:textId="25576F4D" w:rsidR="002863F2" w:rsidRPr="002863F2" w:rsidRDefault="002863F2" w:rsidP="002863F2">
      <w:pPr>
        <w:spacing w:after="0" w:line="360" w:lineRule="auto"/>
        <w:jc w:val="both"/>
        <w:rPr>
          <w:rFonts w:ascii="Arial" w:eastAsia="Arial" w:hAnsi="Arial" w:cs="Arial"/>
        </w:rPr>
      </w:pPr>
      <w:r w:rsidRPr="002863F2">
        <w:rPr>
          <w:rFonts w:ascii="Arial" w:eastAsia="Arial" w:hAnsi="Arial" w:cs="Arial"/>
        </w:rPr>
        <w:t>Fax: 55 31 2106210</w:t>
      </w:r>
      <w:r w:rsidR="00DD27A2">
        <w:rPr>
          <w:rFonts w:ascii="Arial" w:eastAsia="Arial" w:hAnsi="Arial" w:cs="Arial"/>
        </w:rPr>
        <w:t>1</w:t>
      </w:r>
    </w:p>
    <w:p w14:paraId="523D17E1" w14:textId="0B6665F7" w:rsidR="002863F2" w:rsidRPr="002863F2" w:rsidRDefault="002863F2" w:rsidP="002863F2">
      <w:pPr>
        <w:spacing w:after="0" w:line="360" w:lineRule="auto"/>
        <w:jc w:val="both"/>
        <w:rPr>
          <w:rFonts w:ascii="Arial" w:eastAsia="Arial" w:hAnsi="Arial" w:cs="Arial"/>
        </w:rPr>
      </w:pPr>
      <w:r w:rsidRPr="002863F2">
        <w:rPr>
          <w:rFonts w:ascii="Arial" w:eastAsia="Arial" w:hAnsi="Arial" w:cs="Arial"/>
        </w:rPr>
        <w:t>e-mail: carolina.campolina@unifemm.edu.br; carolinacampolina@yahoo.com.br</w:t>
      </w:r>
    </w:p>
    <w:p w14:paraId="312FF636" w14:textId="77777777" w:rsidR="00467BD1" w:rsidRDefault="00467BD1">
      <w:pPr>
        <w:rPr>
          <w:rFonts w:ascii="New serif" w:hAnsi="New serif"/>
          <w:color w:val="000000"/>
          <w:sz w:val="20"/>
          <w:szCs w:val="20"/>
          <w:shd w:val="clear" w:color="auto" w:fill="FFFFFF"/>
        </w:rPr>
      </w:pPr>
    </w:p>
    <w:p w14:paraId="18054904" w14:textId="0DD85456" w:rsidR="0004008C" w:rsidRDefault="0004008C">
      <w:pPr>
        <w:rPr>
          <w:rFonts w:ascii="New serif" w:hAnsi="New serif"/>
          <w:color w:val="000000"/>
          <w:sz w:val="20"/>
          <w:szCs w:val="20"/>
          <w:shd w:val="clear" w:color="auto" w:fill="FFFFFF"/>
        </w:rPr>
      </w:pPr>
    </w:p>
    <w:p w14:paraId="3F282C1A" w14:textId="0330B884" w:rsidR="00291309" w:rsidRDefault="00291309">
      <w:pPr>
        <w:rPr>
          <w:rFonts w:ascii="New serif" w:hAnsi="New serif"/>
          <w:color w:val="000000"/>
          <w:sz w:val="20"/>
          <w:szCs w:val="20"/>
          <w:shd w:val="clear" w:color="auto" w:fill="FFFFFF"/>
        </w:rPr>
      </w:pPr>
    </w:p>
    <w:p w14:paraId="7F2355F9" w14:textId="09A6303E" w:rsidR="00291309" w:rsidRDefault="00291309">
      <w:pPr>
        <w:rPr>
          <w:rFonts w:ascii="New serif" w:hAnsi="New serif"/>
          <w:color w:val="000000"/>
          <w:sz w:val="20"/>
          <w:szCs w:val="20"/>
          <w:shd w:val="clear" w:color="auto" w:fill="FFFFFF"/>
        </w:rPr>
      </w:pPr>
    </w:p>
    <w:p w14:paraId="47956B9A" w14:textId="4A4DCBCF" w:rsidR="00291309" w:rsidRDefault="00291309">
      <w:pPr>
        <w:rPr>
          <w:rFonts w:ascii="New serif" w:hAnsi="New serif"/>
          <w:color w:val="000000"/>
          <w:sz w:val="20"/>
          <w:szCs w:val="20"/>
          <w:shd w:val="clear" w:color="auto" w:fill="FFFFFF"/>
        </w:rPr>
      </w:pPr>
    </w:p>
    <w:p w14:paraId="2590AE60" w14:textId="3A7E5B1D" w:rsidR="00291309" w:rsidRDefault="00291309">
      <w:pPr>
        <w:rPr>
          <w:rFonts w:ascii="New serif" w:hAnsi="New serif"/>
          <w:color w:val="000000"/>
          <w:sz w:val="20"/>
          <w:szCs w:val="20"/>
          <w:shd w:val="clear" w:color="auto" w:fill="FFFFFF"/>
        </w:rPr>
      </w:pPr>
    </w:p>
    <w:p w14:paraId="1C7A30E4" w14:textId="16B26E00" w:rsidR="00291309" w:rsidRDefault="00291309">
      <w:pPr>
        <w:rPr>
          <w:rFonts w:ascii="New serif" w:hAnsi="New serif"/>
          <w:color w:val="000000"/>
          <w:sz w:val="20"/>
          <w:szCs w:val="20"/>
          <w:shd w:val="clear" w:color="auto" w:fill="FFFFFF"/>
        </w:rPr>
      </w:pPr>
    </w:p>
    <w:p w14:paraId="5632C14D" w14:textId="742E95DD" w:rsidR="00291309" w:rsidRDefault="00291309">
      <w:pPr>
        <w:rPr>
          <w:rFonts w:ascii="New serif" w:hAnsi="New serif"/>
          <w:color w:val="000000"/>
          <w:sz w:val="20"/>
          <w:szCs w:val="20"/>
          <w:shd w:val="clear" w:color="auto" w:fill="FFFFFF"/>
        </w:rPr>
      </w:pPr>
    </w:p>
    <w:p w14:paraId="3A3838E5" w14:textId="77777777" w:rsidR="00291309" w:rsidRPr="00467BD1" w:rsidRDefault="00291309">
      <w:pPr>
        <w:rPr>
          <w:rFonts w:ascii="New serif" w:hAnsi="New serif"/>
          <w:color w:val="000000"/>
          <w:sz w:val="20"/>
          <w:szCs w:val="20"/>
          <w:shd w:val="clear" w:color="auto" w:fill="FFFFFF"/>
        </w:rPr>
      </w:pPr>
    </w:p>
    <w:p w14:paraId="234CBE24" w14:textId="2823A4CB" w:rsidR="0004008C" w:rsidRPr="008C72B3" w:rsidRDefault="00467BD1" w:rsidP="00467BD1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</w:pPr>
      <w:r w:rsidRPr="008C72B3">
        <w:rPr>
          <w:rFonts w:ascii="Arial" w:hAnsi="Arial" w:cs="Arial"/>
          <w:b/>
          <w:sz w:val="24"/>
          <w:szCs w:val="24"/>
          <w:lang w:val="en-US"/>
        </w:rPr>
        <w:t>S1 Methods</w:t>
      </w:r>
      <w:r w:rsidR="002863F2" w:rsidRPr="008C72B3">
        <w:rPr>
          <w:rFonts w:ascii="Arial" w:hAnsi="Arial" w:cs="Arial"/>
          <w:b/>
          <w:sz w:val="24"/>
          <w:szCs w:val="24"/>
          <w:lang w:val="en-US"/>
        </w:rPr>
        <w:t>.</w:t>
      </w:r>
      <w:r w:rsidRPr="008C72B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4008C" w:rsidRPr="008C72B3">
        <w:rPr>
          <w:rFonts w:ascii="Arial" w:eastAsia="Arial" w:hAnsi="Arial" w:cs="Arial"/>
          <w:b/>
          <w:sz w:val="24"/>
          <w:szCs w:val="24"/>
          <w:lang w:val="en-US"/>
        </w:rPr>
        <w:t xml:space="preserve">Electrophoresis and </w:t>
      </w:r>
      <w:r w:rsidR="00662317" w:rsidRPr="008C72B3">
        <w:rPr>
          <w:rFonts w:ascii="Arial" w:eastAsia="Arial" w:hAnsi="Arial" w:cs="Arial"/>
          <w:b/>
          <w:sz w:val="24"/>
          <w:szCs w:val="24"/>
          <w:lang w:val="en-US"/>
        </w:rPr>
        <w:t xml:space="preserve">Immunoblotting </w:t>
      </w:r>
      <w:r w:rsidR="0004008C" w:rsidRPr="008C72B3">
        <w:rPr>
          <w:rFonts w:ascii="Arial" w:eastAsia="Arial" w:hAnsi="Arial" w:cs="Arial"/>
          <w:b/>
          <w:sz w:val="24"/>
          <w:szCs w:val="24"/>
          <w:lang w:val="en-US"/>
        </w:rPr>
        <w:t>analysis</w:t>
      </w:r>
    </w:p>
    <w:p w14:paraId="554B0498" w14:textId="1B8DC0F5" w:rsidR="00804C9A" w:rsidRPr="005A3045" w:rsidRDefault="00291309" w:rsidP="005A304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  <w:r w:rsidRPr="00291309">
        <w:rPr>
          <w:rFonts w:ascii="Arial" w:eastAsia="Arial" w:hAnsi="Arial" w:cs="Arial"/>
          <w:i/>
          <w:sz w:val="24"/>
          <w:szCs w:val="24"/>
          <w:lang w:val="en-US"/>
        </w:rPr>
        <w:t xml:space="preserve">T. </w:t>
      </w:r>
      <w:proofErr w:type="spellStart"/>
      <w:r w:rsidRPr="00291309">
        <w:rPr>
          <w:rFonts w:ascii="Arial" w:eastAsia="Arial" w:hAnsi="Arial" w:cs="Arial"/>
          <w:i/>
          <w:sz w:val="24"/>
          <w:szCs w:val="24"/>
          <w:lang w:val="en-US"/>
        </w:rPr>
        <w:t>serrulatus</w:t>
      </w:r>
      <w:proofErr w:type="spellEnd"/>
      <w:r w:rsidRPr="00291309">
        <w:rPr>
          <w:rFonts w:ascii="Arial" w:eastAsia="Arial" w:hAnsi="Arial" w:cs="Arial"/>
          <w:sz w:val="24"/>
          <w:szCs w:val="24"/>
          <w:lang w:val="en-US"/>
        </w:rPr>
        <w:t xml:space="preserve"> venom (</w:t>
      </w:r>
      <w:proofErr w:type="spellStart"/>
      <w:r w:rsidRPr="00291309">
        <w:rPr>
          <w:rFonts w:ascii="Arial" w:eastAsia="Arial" w:hAnsi="Arial" w:cs="Arial"/>
          <w:sz w:val="24"/>
          <w:szCs w:val="24"/>
          <w:lang w:val="en-US"/>
        </w:rPr>
        <w:t>TsV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r w:rsidR="0004008C" w:rsidRPr="002863F2">
        <w:rPr>
          <w:rFonts w:ascii="Arial" w:eastAsia="Arial" w:hAnsi="Arial" w:cs="Arial"/>
          <w:sz w:val="24"/>
          <w:szCs w:val="24"/>
          <w:lang w:val="en-US"/>
        </w:rPr>
        <w:t>15 µg) w</w:t>
      </w:r>
      <w:r w:rsidR="002863F2">
        <w:rPr>
          <w:rFonts w:ascii="Arial" w:eastAsia="Arial" w:hAnsi="Arial" w:cs="Arial"/>
          <w:sz w:val="24"/>
          <w:szCs w:val="24"/>
          <w:lang w:val="en-US"/>
        </w:rPr>
        <w:t>as</w:t>
      </w:r>
      <w:r w:rsidR="0004008C" w:rsidRPr="002863F2">
        <w:rPr>
          <w:rFonts w:ascii="Arial" w:eastAsia="Arial" w:hAnsi="Arial" w:cs="Arial"/>
          <w:sz w:val="24"/>
          <w:szCs w:val="24"/>
          <w:lang w:val="en-US"/>
        </w:rPr>
        <w:t xml:space="preserve"> submitted to electrophoresis under reducing conditions using a 1</w:t>
      </w:r>
      <w:r>
        <w:rPr>
          <w:rFonts w:ascii="Arial" w:eastAsia="Arial" w:hAnsi="Arial" w:cs="Arial"/>
          <w:sz w:val="24"/>
          <w:szCs w:val="24"/>
          <w:lang w:val="en-US"/>
        </w:rPr>
        <w:t>2</w:t>
      </w:r>
      <w:r w:rsidR="0004008C" w:rsidRPr="002863F2">
        <w:rPr>
          <w:rFonts w:ascii="Arial" w:eastAsia="Arial" w:hAnsi="Arial" w:cs="Arial"/>
          <w:sz w:val="24"/>
          <w:szCs w:val="24"/>
          <w:lang w:val="en-US"/>
        </w:rPr>
        <w:t>% (w/v) SDS-PAGE, as previously described</w:t>
      </w:r>
      <w:r w:rsidR="007D5B18" w:rsidRPr="002863F2">
        <w:rPr>
          <w:rFonts w:ascii="Arial" w:eastAsia="Arial" w:hAnsi="Arial" w:cs="Arial"/>
          <w:sz w:val="24"/>
          <w:szCs w:val="24"/>
          <w:vertAlign w:val="superscript"/>
          <w:lang w:val="en-US"/>
        </w:rPr>
        <w:t>1</w:t>
      </w:r>
      <w:r w:rsidR="0004008C" w:rsidRPr="002863F2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. A</w:t>
      </w:r>
      <w:r w:rsidR="00467BD1" w:rsidRPr="002863F2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fter separation, proteins were transferred to nitrocellulose membranes</w:t>
      </w:r>
      <w:r w:rsidR="0004008C" w:rsidRPr="002863F2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and </w:t>
      </w:r>
      <w:r w:rsidR="0004008C" w:rsidRPr="002863F2">
        <w:rPr>
          <w:rFonts w:ascii="Arial" w:eastAsia="Arial" w:hAnsi="Arial" w:cs="Arial"/>
          <w:sz w:val="24"/>
          <w:szCs w:val="24"/>
          <w:lang w:val="en-US"/>
        </w:rPr>
        <w:t xml:space="preserve">submitted to </w:t>
      </w:r>
      <w:r w:rsidR="0004008C" w:rsidRPr="002863F2">
        <w:rPr>
          <w:rFonts w:ascii="Arial" w:hAnsi="Arial" w:cs="Arial"/>
          <w:sz w:val="24"/>
          <w:szCs w:val="24"/>
          <w:lang w:val="en-US"/>
        </w:rPr>
        <w:t>Wester</w:t>
      </w:r>
      <w:r w:rsidR="00D419F2" w:rsidRPr="002863F2">
        <w:rPr>
          <w:rFonts w:ascii="Arial" w:hAnsi="Arial" w:cs="Arial"/>
          <w:sz w:val="24"/>
          <w:szCs w:val="24"/>
          <w:lang w:val="en-US"/>
        </w:rPr>
        <w:t>n</w:t>
      </w:r>
      <w:r w:rsidR="0004008C" w:rsidRPr="002863F2">
        <w:rPr>
          <w:rFonts w:ascii="Arial" w:hAnsi="Arial" w:cs="Arial"/>
          <w:sz w:val="24"/>
          <w:szCs w:val="24"/>
          <w:lang w:val="en-US"/>
        </w:rPr>
        <w:t xml:space="preserve"> blot analysis</w:t>
      </w:r>
      <w:r w:rsidR="00662317" w:rsidRPr="002863F2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="00467BD1" w:rsidRPr="002863F2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. Membranes were blocked using Blocking Buffer (1X TBS with 5% w/v nonfat dry milk) for 1 h at 26ºC </w:t>
      </w:r>
      <w:r w:rsidR="005D67E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and </w:t>
      </w:r>
      <w:r w:rsidR="00467BD1" w:rsidRPr="002863F2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then incubated with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rabbit anti-</w:t>
      </w:r>
      <w:r w:rsidR="00467BD1" w:rsidRPr="002863F2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hyaluronidase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serum </w:t>
      </w:r>
      <w:r w:rsidR="00467BD1" w:rsidRPr="002863F2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or pre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-</w:t>
      </w:r>
      <w:r w:rsidR="00467BD1" w:rsidRPr="002863F2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immune ser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um</w:t>
      </w:r>
      <w:r w:rsidR="00467BD1" w:rsidRPr="002863F2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(1:5</w:t>
      </w:r>
      <w:r w:rsidR="008C72B3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,</w:t>
      </w:r>
      <w:r w:rsidR="00467BD1" w:rsidRPr="002863F2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000) in 1X TBST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(TBS Tween-20)</w:t>
      </w:r>
      <w:r w:rsidR="00467BD1" w:rsidRPr="002863F2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with 5% nonfat dry milk at 26°C overnight. After washing with TBS, secondary fluorescence-conjugated anti-rabbit IgG in 1X TBST with 5% nonfat dry milk was allowed to bind at 26°C for 2 h. Following incubation, washing with TBST and drying both membranes, the bands were detected using a fluorescent scanner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(</w:t>
      </w:r>
      <w:r w:rsidRPr="00291309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GE Healthcare Lifesciences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).</w:t>
      </w:r>
    </w:p>
    <w:p w14:paraId="5B1B3BDE" w14:textId="3ED48C70" w:rsidR="007D5B18" w:rsidRPr="002863F2" w:rsidRDefault="007D5B18">
      <w:pPr>
        <w:rPr>
          <w:rFonts w:ascii="Arial" w:hAnsi="Arial" w:cs="Arial"/>
          <w:sz w:val="24"/>
          <w:szCs w:val="24"/>
          <w:lang w:val="en-US"/>
        </w:rPr>
      </w:pPr>
    </w:p>
    <w:p w14:paraId="7B1C87E4" w14:textId="561F2A74" w:rsidR="007D5B18" w:rsidRPr="002863F2" w:rsidRDefault="007D5B18">
      <w:pPr>
        <w:rPr>
          <w:rFonts w:ascii="Arial" w:hAnsi="Arial" w:cs="Arial"/>
          <w:b/>
          <w:sz w:val="24"/>
          <w:szCs w:val="24"/>
          <w:lang w:val="en-US"/>
        </w:rPr>
      </w:pPr>
      <w:r w:rsidRPr="002863F2">
        <w:rPr>
          <w:rFonts w:ascii="Arial" w:hAnsi="Arial" w:cs="Arial"/>
          <w:b/>
          <w:sz w:val="24"/>
          <w:szCs w:val="24"/>
          <w:lang w:val="en-US"/>
        </w:rPr>
        <w:t>References</w:t>
      </w:r>
    </w:p>
    <w:p w14:paraId="67C5FF3A" w14:textId="2ED81625" w:rsidR="007D5B18" w:rsidRPr="002863F2" w:rsidRDefault="007D5B18" w:rsidP="007D5B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2863F2">
        <w:rPr>
          <w:rFonts w:ascii="Arial" w:eastAsia="Arial" w:hAnsi="Arial" w:cs="Arial"/>
          <w:sz w:val="24"/>
          <w:szCs w:val="24"/>
          <w:lang w:val="en-US"/>
        </w:rPr>
        <w:t>Lowry OH</w:t>
      </w:r>
      <w:r w:rsidR="008C72B3">
        <w:rPr>
          <w:rFonts w:ascii="Arial" w:eastAsia="Arial" w:hAnsi="Arial" w:cs="Arial"/>
          <w:sz w:val="24"/>
          <w:szCs w:val="24"/>
          <w:lang w:val="en-US"/>
        </w:rPr>
        <w:t>,</w:t>
      </w:r>
      <w:r w:rsidRPr="002863F2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2863F2">
        <w:rPr>
          <w:rFonts w:ascii="Arial" w:eastAsia="Arial" w:hAnsi="Arial" w:cs="Arial"/>
          <w:sz w:val="24"/>
          <w:szCs w:val="24"/>
          <w:lang w:val="en-US"/>
        </w:rPr>
        <w:t>Rosebrough</w:t>
      </w:r>
      <w:proofErr w:type="spellEnd"/>
      <w:r w:rsidRPr="002863F2">
        <w:rPr>
          <w:rFonts w:ascii="Arial" w:eastAsia="Arial" w:hAnsi="Arial" w:cs="Arial"/>
          <w:sz w:val="24"/>
          <w:szCs w:val="24"/>
          <w:lang w:val="en-US"/>
        </w:rPr>
        <w:t xml:space="preserve"> NJ</w:t>
      </w:r>
      <w:r w:rsidR="008C72B3">
        <w:rPr>
          <w:rFonts w:ascii="Arial" w:eastAsia="Arial" w:hAnsi="Arial" w:cs="Arial"/>
          <w:sz w:val="24"/>
          <w:szCs w:val="24"/>
          <w:lang w:val="en-US"/>
        </w:rPr>
        <w:t>,</w:t>
      </w:r>
      <w:r w:rsidRPr="002863F2">
        <w:rPr>
          <w:rFonts w:ascii="Arial" w:eastAsia="Arial" w:hAnsi="Arial" w:cs="Arial"/>
          <w:sz w:val="24"/>
          <w:szCs w:val="24"/>
          <w:lang w:val="en-US"/>
        </w:rPr>
        <w:t xml:space="preserve"> Farr AL</w:t>
      </w:r>
      <w:r w:rsidR="008C72B3">
        <w:rPr>
          <w:rFonts w:ascii="Arial" w:eastAsia="Arial" w:hAnsi="Arial" w:cs="Arial"/>
          <w:sz w:val="24"/>
          <w:szCs w:val="24"/>
          <w:lang w:val="en-US"/>
        </w:rPr>
        <w:t>,</w:t>
      </w:r>
      <w:r w:rsidRPr="002863F2">
        <w:rPr>
          <w:rFonts w:ascii="Arial" w:eastAsia="Arial" w:hAnsi="Arial" w:cs="Arial"/>
          <w:sz w:val="24"/>
          <w:szCs w:val="24"/>
          <w:lang w:val="en-US"/>
        </w:rPr>
        <w:t xml:space="preserve"> Randall RJ. Protein measurement with the </w:t>
      </w:r>
      <w:proofErr w:type="spellStart"/>
      <w:r w:rsidRPr="002863F2">
        <w:rPr>
          <w:rFonts w:ascii="Arial" w:eastAsia="Arial" w:hAnsi="Arial" w:cs="Arial"/>
          <w:sz w:val="24"/>
          <w:szCs w:val="24"/>
          <w:lang w:val="en-US"/>
        </w:rPr>
        <w:t>folin</w:t>
      </w:r>
      <w:proofErr w:type="spellEnd"/>
      <w:r w:rsidRPr="002863F2">
        <w:rPr>
          <w:rFonts w:ascii="Arial" w:eastAsia="Arial" w:hAnsi="Arial" w:cs="Arial"/>
          <w:sz w:val="24"/>
          <w:szCs w:val="24"/>
          <w:lang w:val="en-US"/>
        </w:rPr>
        <w:t xml:space="preserve"> phenol reagent. </w:t>
      </w:r>
      <w:r w:rsidRPr="002863F2">
        <w:rPr>
          <w:rFonts w:ascii="Arial" w:eastAsia="Arial" w:hAnsi="Arial" w:cs="Arial"/>
          <w:sz w:val="24"/>
          <w:szCs w:val="24"/>
        </w:rPr>
        <w:t xml:space="preserve">J </w:t>
      </w:r>
      <w:proofErr w:type="spellStart"/>
      <w:r w:rsidRPr="002863F2">
        <w:rPr>
          <w:rFonts w:ascii="Arial" w:eastAsia="Arial" w:hAnsi="Arial" w:cs="Arial"/>
          <w:sz w:val="24"/>
          <w:szCs w:val="24"/>
        </w:rPr>
        <w:t>Biol</w:t>
      </w:r>
      <w:proofErr w:type="spellEnd"/>
      <w:r w:rsidRPr="002863F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2863F2">
        <w:rPr>
          <w:rFonts w:ascii="Arial" w:eastAsia="Arial" w:hAnsi="Arial" w:cs="Arial"/>
          <w:sz w:val="24"/>
          <w:szCs w:val="24"/>
        </w:rPr>
        <w:t>Chem</w:t>
      </w:r>
      <w:proofErr w:type="spellEnd"/>
      <w:r w:rsidRPr="002863F2">
        <w:rPr>
          <w:rFonts w:ascii="Arial" w:eastAsia="Arial" w:hAnsi="Arial" w:cs="Arial"/>
          <w:sz w:val="24"/>
          <w:szCs w:val="24"/>
        </w:rPr>
        <w:t>.</w:t>
      </w:r>
      <w:r w:rsidR="008C72B3">
        <w:rPr>
          <w:rFonts w:ascii="Arial" w:eastAsia="Arial" w:hAnsi="Arial" w:cs="Arial"/>
          <w:sz w:val="24"/>
          <w:szCs w:val="24"/>
        </w:rPr>
        <w:t xml:space="preserve"> 1951;</w:t>
      </w:r>
      <w:r w:rsidRPr="002863F2">
        <w:rPr>
          <w:rFonts w:ascii="Arial" w:eastAsia="Arial" w:hAnsi="Arial" w:cs="Arial"/>
          <w:sz w:val="24"/>
          <w:szCs w:val="24"/>
        </w:rPr>
        <w:t>193(1)</w:t>
      </w:r>
      <w:r w:rsidR="008C72B3">
        <w:rPr>
          <w:rFonts w:ascii="Arial" w:eastAsia="Arial" w:hAnsi="Arial" w:cs="Arial"/>
          <w:sz w:val="24"/>
          <w:szCs w:val="24"/>
        </w:rPr>
        <w:t>:</w:t>
      </w:r>
      <w:r w:rsidRPr="002863F2">
        <w:rPr>
          <w:rFonts w:ascii="Arial" w:eastAsia="Arial" w:hAnsi="Arial" w:cs="Arial"/>
          <w:sz w:val="24"/>
          <w:szCs w:val="24"/>
        </w:rPr>
        <w:t>265–75.</w:t>
      </w:r>
    </w:p>
    <w:p w14:paraId="5AFADCF9" w14:textId="07C190FA" w:rsidR="008C72B3" w:rsidRPr="008C72B3" w:rsidRDefault="007D5B18" w:rsidP="008C72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2863F2">
        <w:rPr>
          <w:rFonts w:ascii="Arial" w:hAnsi="Arial" w:cs="Arial"/>
          <w:sz w:val="24"/>
          <w:szCs w:val="24"/>
        </w:rPr>
        <w:t xml:space="preserve">Guimarães E, Machado R, Fonseca </w:t>
      </w:r>
      <w:proofErr w:type="spellStart"/>
      <w:r w:rsidRPr="002863F2">
        <w:rPr>
          <w:rFonts w:ascii="Arial" w:hAnsi="Arial" w:cs="Arial"/>
          <w:sz w:val="24"/>
          <w:szCs w:val="24"/>
        </w:rPr>
        <w:t>MdC</w:t>
      </w:r>
      <w:proofErr w:type="spellEnd"/>
      <w:r w:rsidRPr="002863F2">
        <w:rPr>
          <w:rFonts w:ascii="Arial" w:hAnsi="Arial" w:cs="Arial"/>
          <w:sz w:val="24"/>
          <w:szCs w:val="24"/>
        </w:rPr>
        <w:t>, Fran</w:t>
      </w:r>
      <w:r w:rsidR="00804C9A" w:rsidRPr="002863F2">
        <w:rPr>
          <w:rFonts w:ascii="Arial" w:hAnsi="Arial" w:cs="Arial"/>
          <w:sz w:val="24"/>
          <w:szCs w:val="24"/>
        </w:rPr>
        <w:t>ça</w:t>
      </w:r>
      <w:r w:rsidRPr="002863F2">
        <w:rPr>
          <w:rFonts w:ascii="Arial" w:hAnsi="Arial" w:cs="Arial"/>
          <w:sz w:val="24"/>
          <w:szCs w:val="24"/>
        </w:rPr>
        <w:t xml:space="preserve"> A, Carvalho C, Ara</w:t>
      </w:r>
      <w:r w:rsidR="00804C9A" w:rsidRPr="002863F2">
        <w:rPr>
          <w:rFonts w:ascii="Arial" w:hAnsi="Arial" w:cs="Arial"/>
          <w:sz w:val="24"/>
          <w:szCs w:val="24"/>
        </w:rPr>
        <w:t>ú</w:t>
      </w:r>
      <w:r w:rsidRPr="002863F2">
        <w:rPr>
          <w:rFonts w:ascii="Arial" w:hAnsi="Arial" w:cs="Arial"/>
          <w:sz w:val="24"/>
          <w:szCs w:val="24"/>
        </w:rPr>
        <w:t xml:space="preserve">jo e Silva AC, et al. </w:t>
      </w:r>
      <w:r w:rsidRPr="002863F2">
        <w:rPr>
          <w:rFonts w:ascii="Arial" w:hAnsi="Arial" w:cs="Arial"/>
          <w:sz w:val="24"/>
          <w:szCs w:val="24"/>
          <w:lang w:val="en-US"/>
        </w:rPr>
        <w:t xml:space="preserve">Inositol 1, 4, 5-trisphosphate-dependent nuclear calcium signals regulate angiogenesis and cell motility in triple negative breast cancer. </w:t>
      </w:r>
      <w:proofErr w:type="spellStart"/>
      <w:r w:rsidRPr="002863F2">
        <w:rPr>
          <w:rFonts w:ascii="Arial" w:hAnsi="Arial" w:cs="Arial"/>
          <w:sz w:val="24"/>
          <w:szCs w:val="24"/>
          <w:lang w:val="en-US"/>
        </w:rPr>
        <w:t>PLoS</w:t>
      </w:r>
      <w:proofErr w:type="spellEnd"/>
      <w:r w:rsidRPr="002863F2">
        <w:rPr>
          <w:rFonts w:ascii="Arial" w:hAnsi="Arial" w:cs="Arial"/>
          <w:sz w:val="24"/>
          <w:szCs w:val="24"/>
          <w:lang w:val="en-US"/>
        </w:rPr>
        <w:t xml:space="preserve"> ONE</w:t>
      </w:r>
      <w:r w:rsidR="008C72B3">
        <w:rPr>
          <w:rFonts w:ascii="Arial" w:hAnsi="Arial" w:cs="Arial"/>
          <w:sz w:val="24"/>
          <w:szCs w:val="24"/>
          <w:lang w:val="en-US"/>
        </w:rPr>
        <w:t>. 2017;</w:t>
      </w:r>
      <w:r w:rsidRPr="002863F2">
        <w:rPr>
          <w:rFonts w:ascii="Arial" w:hAnsi="Arial" w:cs="Arial"/>
          <w:sz w:val="24"/>
          <w:szCs w:val="24"/>
          <w:lang w:val="en-US"/>
        </w:rPr>
        <w:t>12(4):e0175041.</w:t>
      </w:r>
      <w:r w:rsidR="008C72B3" w:rsidRPr="008C72B3">
        <w:rPr>
          <w:rFonts w:ascii="Arial" w:hAnsi="Arial" w:cs="Arial"/>
          <w:noProof/>
          <w:sz w:val="24"/>
          <w:szCs w:val="24"/>
          <w:lang w:val="en-US"/>
        </w:rPr>
        <w:t xml:space="preserve"> </w:t>
      </w:r>
    </w:p>
    <w:sectPr w:rsidR="008C72B3" w:rsidRPr="008C72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82CED"/>
    <w:multiLevelType w:val="multilevel"/>
    <w:tmpl w:val="7AB86994"/>
    <w:lvl w:ilvl="0">
      <w:start w:val="1"/>
      <w:numFmt w:val="decimal"/>
      <w:lvlText w:val="%1."/>
      <w:lvlJc w:val="left"/>
      <w:pPr>
        <w:ind w:left="11" w:hanging="360"/>
      </w:pPr>
    </w:lvl>
    <w:lvl w:ilvl="1">
      <w:start w:val="1"/>
      <w:numFmt w:val="lowerLetter"/>
      <w:lvlText w:val="%2."/>
      <w:lvlJc w:val="left"/>
      <w:pPr>
        <w:ind w:left="731" w:hanging="360"/>
      </w:pPr>
    </w:lvl>
    <w:lvl w:ilvl="2">
      <w:start w:val="1"/>
      <w:numFmt w:val="lowerRoman"/>
      <w:lvlText w:val="%3."/>
      <w:lvlJc w:val="right"/>
      <w:pPr>
        <w:ind w:left="1451" w:hanging="180"/>
      </w:pPr>
    </w:lvl>
    <w:lvl w:ilvl="3">
      <w:start w:val="1"/>
      <w:numFmt w:val="decimal"/>
      <w:lvlText w:val="%4."/>
      <w:lvlJc w:val="left"/>
      <w:pPr>
        <w:ind w:left="2171" w:hanging="360"/>
      </w:pPr>
    </w:lvl>
    <w:lvl w:ilvl="4">
      <w:start w:val="1"/>
      <w:numFmt w:val="lowerLetter"/>
      <w:lvlText w:val="%5."/>
      <w:lvlJc w:val="left"/>
      <w:pPr>
        <w:ind w:left="2891" w:hanging="360"/>
      </w:pPr>
    </w:lvl>
    <w:lvl w:ilvl="5">
      <w:start w:val="1"/>
      <w:numFmt w:val="lowerRoman"/>
      <w:lvlText w:val="%6."/>
      <w:lvlJc w:val="right"/>
      <w:pPr>
        <w:ind w:left="3611" w:hanging="180"/>
      </w:pPr>
    </w:lvl>
    <w:lvl w:ilvl="6">
      <w:start w:val="1"/>
      <w:numFmt w:val="decimal"/>
      <w:lvlText w:val="%7."/>
      <w:lvlJc w:val="left"/>
      <w:pPr>
        <w:ind w:left="4331" w:hanging="360"/>
      </w:pPr>
    </w:lvl>
    <w:lvl w:ilvl="7">
      <w:start w:val="1"/>
      <w:numFmt w:val="lowerLetter"/>
      <w:lvlText w:val="%8."/>
      <w:lvlJc w:val="left"/>
      <w:pPr>
        <w:ind w:left="5051" w:hanging="360"/>
      </w:pPr>
    </w:lvl>
    <w:lvl w:ilvl="8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BD1"/>
    <w:rsid w:val="0004008C"/>
    <w:rsid w:val="001F30E3"/>
    <w:rsid w:val="002863F2"/>
    <w:rsid w:val="00291309"/>
    <w:rsid w:val="00312687"/>
    <w:rsid w:val="00467BD1"/>
    <w:rsid w:val="00474F46"/>
    <w:rsid w:val="004C4F5F"/>
    <w:rsid w:val="005A3045"/>
    <w:rsid w:val="005D67E8"/>
    <w:rsid w:val="006139FF"/>
    <w:rsid w:val="00662317"/>
    <w:rsid w:val="007D5B18"/>
    <w:rsid w:val="00804C9A"/>
    <w:rsid w:val="0081739D"/>
    <w:rsid w:val="0085315E"/>
    <w:rsid w:val="008737E0"/>
    <w:rsid w:val="008C72B3"/>
    <w:rsid w:val="00983FF3"/>
    <w:rsid w:val="00B03E75"/>
    <w:rsid w:val="00C73F0C"/>
    <w:rsid w:val="00C8401B"/>
    <w:rsid w:val="00D419F2"/>
    <w:rsid w:val="00DD27A2"/>
    <w:rsid w:val="00E4090C"/>
    <w:rsid w:val="00E9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11B63"/>
  <w15:chartTrackingRefBased/>
  <w15:docId w15:val="{359916F6-724F-4C63-A8D1-EABC5F7C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BD1"/>
  </w:style>
  <w:style w:type="paragraph" w:styleId="Ttulo2">
    <w:name w:val="heading 2"/>
    <w:basedOn w:val="Normal"/>
    <w:next w:val="Normal"/>
    <w:link w:val="Ttulo2Char"/>
    <w:rsid w:val="0004008C"/>
    <w:pPr>
      <w:keepNext/>
      <w:keepLines/>
      <w:pBdr>
        <w:top w:val="nil"/>
        <w:left w:val="nil"/>
        <w:bottom w:val="nil"/>
        <w:right w:val="nil"/>
        <w:between w:val="nil"/>
      </w:pBdr>
      <w:spacing w:after="0" w:line="360" w:lineRule="auto"/>
      <w:ind w:left="718" w:hanging="576"/>
      <w:jc w:val="both"/>
      <w:outlineLvl w:val="1"/>
    </w:pPr>
    <w:rPr>
      <w:rFonts w:ascii="Calibri" w:eastAsia="Calibri" w:hAnsi="Calibri" w:cs="Calibri"/>
      <w:b/>
      <w:color w:val="000000"/>
      <w:sz w:val="28"/>
      <w:szCs w:val="28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4008C"/>
    <w:rPr>
      <w:rFonts w:ascii="Calibri" w:eastAsia="Calibri" w:hAnsi="Calibri" w:cs="Calibri"/>
      <w:b/>
      <w:color w:val="000000"/>
      <w:sz w:val="28"/>
      <w:szCs w:val="28"/>
      <w:lang w:val="en-US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04C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04C9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04C9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04C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04C9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4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419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Bruna</dc:creator>
  <cp:keywords/>
  <dc:description/>
  <cp:lastModifiedBy>carolina.campolina carolina.campolina</cp:lastModifiedBy>
  <cp:revision>3</cp:revision>
  <dcterms:created xsi:type="dcterms:W3CDTF">2019-03-24T10:51:00Z</dcterms:created>
  <dcterms:modified xsi:type="dcterms:W3CDTF">2019-03-28T17:23:00Z</dcterms:modified>
</cp:coreProperties>
</file>