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D8361" w14:textId="77777777" w:rsidR="00AC59EA" w:rsidRPr="00D001ED" w:rsidRDefault="00AC59EA" w:rsidP="00AC59EA">
      <w:pPr>
        <w:widowControl/>
        <w:spacing w:line="360" w:lineRule="auto"/>
        <w:rPr>
          <w:rFonts w:ascii="Times New Roman" w:eastAsia="標楷體" w:hAnsi="Times New Roman" w:cs="Times New Roman"/>
          <w:b/>
        </w:rPr>
      </w:pPr>
      <w:r w:rsidRPr="00D001ED">
        <w:rPr>
          <w:rFonts w:ascii="Times New Roman" w:eastAsia="標楷體" w:hAnsi="Times New Roman" w:cs="Times New Roman"/>
          <w:b/>
        </w:rPr>
        <w:t>S1 Table. Primers for DENV-2 ORF Sequencing</w:t>
      </w:r>
    </w:p>
    <w:p w14:paraId="01060086" w14:textId="77777777" w:rsidR="00AC59EA" w:rsidRPr="00D001ED" w:rsidRDefault="00AC59EA" w:rsidP="00AC59EA">
      <w:pPr>
        <w:widowControl/>
        <w:spacing w:line="360" w:lineRule="auto"/>
        <w:rPr>
          <w:rFonts w:ascii="Times New Roman" w:eastAsia="標楷體" w:hAnsi="Times New Roman" w:cs="Times New Roman"/>
          <w:b/>
        </w:rPr>
      </w:pP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4961"/>
      </w:tblGrid>
      <w:tr w:rsidR="00AC59EA" w:rsidRPr="00D001ED" w14:paraId="7B92ECBE" w14:textId="77777777" w:rsidTr="00AC59EA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E4ED7D0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  <w:r w:rsidRPr="00D001ED">
              <w:rPr>
                <w:rFonts w:ascii="Times New Roman" w:eastAsia="標楷體" w:hAnsi="Times New Roman" w:cs="Times New Roman"/>
                <w:b/>
              </w:rPr>
              <w:t>PCR fragment</w:t>
            </w:r>
          </w:p>
          <w:p w14:paraId="11BA3D2E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  <w:r w:rsidRPr="00D001ED">
              <w:rPr>
                <w:rFonts w:ascii="Times New Roman" w:eastAsia="標楷體" w:hAnsi="Times New Roman" w:cs="Times New Roman"/>
                <w:b/>
              </w:rPr>
              <w:t>Size (bp)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30C9BAE5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  <w:r w:rsidRPr="00D001ED">
              <w:rPr>
                <w:rFonts w:ascii="Times New Roman" w:eastAsia="標楷體" w:hAnsi="Times New Roman" w:cs="Times New Roman"/>
                <w:b/>
              </w:rPr>
              <w:t>Primer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14:paraId="4613AAF9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  <w:r w:rsidRPr="00D001ED">
              <w:rPr>
                <w:rFonts w:ascii="Times New Roman" w:eastAsia="標楷體" w:hAnsi="Times New Roman" w:cs="Times New Roman"/>
                <w:b/>
              </w:rPr>
              <w:t>Primer sequence</w:t>
            </w:r>
          </w:p>
        </w:tc>
      </w:tr>
      <w:tr w:rsidR="00AC59EA" w:rsidRPr="00D001ED" w14:paraId="43F618E1" w14:textId="77777777" w:rsidTr="00AC59EA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4E913081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FID1</w:t>
            </w:r>
          </w:p>
          <w:p w14:paraId="32FEABE4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809 bp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14:paraId="6F151A4C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d2s1C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C</w:t>
            </w:r>
          </w:p>
        </w:tc>
        <w:tc>
          <w:tcPr>
            <w:tcW w:w="4961" w:type="dxa"/>
            <w:tcBorders>
              <w:top w:val="single" w:sz="12" w:space="0" w:color="auto"/>
              <w:bottom w:val="nil"/>
            </w:tcBorders>
            <w:vAlign w:val="center"/>
          </w:tcPr>
          <w:p w14:paraId="179ED8F6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GAT GAG GGA AGA TGG GGA GTT GTT AGT CTA CGT GGA C</w:t>
            </w:r>
          </w:p>
        </w:tc>
      </w:tr>
      <w:tr w:rsidR="00AC59EA" w:rsidRPr="00D001ED" w14:paraId="6B347801" w14:textId="77777777" w:rsidTr="00AC59EA">
        <w:tc>
          <w:tcPr>
            <w:tcW w:w="1985" w:type="dxa"/>
            <w:vMerge/>
          </w:tcPr>
          <w:p w14:paraId="53253C77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568D7B12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  <w:bCs/>
              </w:rPr>
              <w:t>d2M27B</w:t>
            </w:r>
            <w:r w:rsidRPr="00D001ED">
              <w:rPr>
                <w:rFonts w:ascii="Times New Roman" w:eastAsia="標楷體" w:hAnsi="Times New Roman" w:cs="Times New Roman"/>
                <w:bCs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0CB73337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TTT CCA GGC CCC TTC TGA TGA CAT CCA</w:t>
            </w:r>
          </w:p>
        </w:tc>
      </w:tr>
      <w:tr w:rsidR="00AC59EA" w:rsidRPr="00D001ED" w14:paraId="0785D3E3" w14:textId="77777777" w:rsidTr="00AC59EA">
        <w:tc>
          <w:tcPr>
            <w:tcW w:w="1985" w:type="dxa"/>
            <w:vMerge w:val="restart"/>
          </w:tcPr>
          <w:p w14:paraId="56ECB2F3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FID2</w:t>
            </w:r>
          </w:p>
          <w:p w14:paraId="519A0664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1984 bp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CF41CAC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d2-518F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5BFCAD01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ACC CTT ATG GCC ATG GAC CTT G</w:t>
            </w:r>
          </w:p>
        </w:tc>
      </w:tr>
      <w:tr w:rsidR="00AC59EA" w:rsidRPr="00D001ED" w14:paraId="68E2D2F3" w14:textId="77777777" w:rsidTr="00AC59EA">
        <w:tc>
          <w:tcPr>
            <w:tcW w:w="1985" w:type="dxa"/>
            <w:vMerge/>
          </w:tcPr>
          <w:p w14:paraId="341E5ABF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0B8C1C78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  <w:bCs/>
              </w:rPr>
              <w:t>d2E+34B</w:t>
            </w:r>
            <w:r w:rsidRPr="00D001ED">
              <w:rPr>
                <w:rFonts w:ascii="Times New Roman" w:eastAsia="標楷體" w:hAnsi="Times New Roman" w:cs="Times New Roman"/>
                <w:bCs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192CDB39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GGA ACT TGT ATT GTT CTG TCC</w:t>
            </w:r>
          </w:p>
        </w:tc>
      </w:tr>
      <w:tr w:rsidR="00AC59EA" w:rsidRPr="00D001ED" w14:paraId="31B68D50" w14:textId="77777777" w:rsidTr="00AC59EA">
        <w:tc>
          <w:tcPr>
            <w:tcW w:w="1985" w:type="dxa"/>
            <w:vMerge w:val="restart"/>
          </w:tcPr>
          <w:p w14:paraId="60C3ABC9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 xml:space="preserve">FID2 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a</w:t>
            </w:r>
          </w:p>
          <w:p w14:paraId="4DA2335B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2991521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d2-E420F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25CC827C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GAT AAC ACC TCA CTC AG</w:t>
            </w:r>
          </w:p>
        </w:tc>
      </w:tr>
      <w:tr w:rsidR="00AC59EA" w:rsidRPr="00D001ED" w14:paraId="0311ED3C" w14:textId="77777777" w:rsidTr="00AC59EA">
        <w:tc>
          <w:tcPr>
            <w:tcW w:w="1985" w:type="dxa"/>
            <w:vMerge/>
          </w:tcPr>
          <w:p w14:paraId="43580DBB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24138658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d2-E712R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1C15956B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CCA ATG TCT CCT TCT GTA TC</w:t>
            </w:r>
          </w:p>
        </w:tc>
      </w:tr>
      <w:tr w:rsidR="00AC59EA" w:rsidRPr="00D001ED" w14:paraId="1211A100" w14:textId="77777777" w:rsidTr="00AC59EA">
        <w:tc>
          <w:tcPr>
            <w:tcW w:w="1985" w:type="dxa"/>
            <w:vMerge w:val="restart"/>
          </w:tcPr>
          <w:p w14:paraId="61C6D596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FID3</w:t>
            </w:r>
          </w:p>
          <w:p w14:paraId="23FCBD94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1923 bp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2019854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d2-2000F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023DA5E3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CAG CCC AGT CAA CAT AGA AG</w:t>
            </w:r>
          </w:p>
        </w:tc>
      </w:tr>
      <w:tr w:rsidR="00AC59EA" w:rsidRPr="00D001ED" w14:paraId="2A3001C6" w14:textId="77777777" w:rsidTr="00AC59EA">
        <w:tc>
          <w:tcPr>
            <w:tcW w:w="1985" w:type="dxa"/>
            <w:vMerge/>
          </w:tcPr>
          <w:p w14:paraId="495A44EF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27135DB1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d2-3921B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2CFE131D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GGG ACG CAC AAG ATG GCC</w:t>
            </w:r>
          </w:p>
        </w:tc>
      </w:tr>
      <w:tr w:rsidR="00AC59EA" w:rsidRPr="00D001ED" w14:paraId="47F19F5A" w14:textId="77777777" w:rsidTr="00AC59EA">
        <w:tc>
          <w:tcPr>
            <w:tcW w:w="1985" w:type="dxa"/>
            <w:vMerge w:val="restart"/>
          </w:tcPr>
          <w:p w14:paraId="0EC0D24A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FID4</w:t>
            </w:r>
          </w:p>
          <w:p w14:paraId="16500DB1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1539 bp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82A0A9B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d2-2940A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1FE5A4D7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CAA AAC TCA TGT CCT AAT GC</w:t>
            </w:r>
          </w:p>
        </w:tc>
      </w:tr>
      <w:tr w:rsidR="00AC59EA" w:rsidRPr="00D001ED" w14:paraId="36571ECC" w14:textId="77777777" w:rsidTr="00AC59EA">
        <w:tc>
          <w:tcPr>
            <w:tcW w:w="1985" w:type="dxa"/>
            <w:vMerge/>
          </w:tcPr>
          <w:p w14:paraId="1B7B11F8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5B6D1B80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d2-4512B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03C4F77D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ACA GGT ACC ATG CTG CTG C</w:t>
            </w:r>
          </w:p>
        </w:tc>
      </w:tr>
      <w:tr w:rsidR="00AC59EA" w:rsidRPr="00D001ED" w14:paraId="6EFBC200" w14:textId="77777777" w:rsidTr="00AC59EA">
        <w:tc>
          <w:tcPr>
            <w:tcW w:w="1985" w:type="dxa"/>
            <w:vMerge w:val="restart"/>
          </w:tcPr>
          <w:p w14:paraId="47454E47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FID5</w:t>
            </w:r>
          </w:p>
          <w:p w14:paraId="48D8CF49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1682 bp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0950706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  <w:bCs/>
              </w:rPr>
              <w:t>d2-4119A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303B5369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ARC AAG AAA AGG AGC TGG CC</w:t>
            </w:r>
          </w:p>
        </w:tc>
      </w:tr>
      <w:tr w:rsidR="00AC59EA" w:rsidRPr="00D001ED" w14:paraId="6CC1C40B" w14:textId="77777777" w:rsidTr="00AC59EA">
        <w:tc>
          <w:tcPr>
            <w:tcW w:w="1985" w:type="dxa"/>
            <w:vMerge/>
          </w:tcPr>
          <w:p w14:paraId="4B4E788E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1C73B17C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  <w:bCs/>
              </w:rPr>
              <w:t>d2-5812B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1D6CA9FB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CGT CTG GGG TCT ATA ACC C</w:t>
            </w:r>
          </w:p>
        </w:tc>
      </w:tr>
      <w:tr w:rsidR="00AC59EA" w:rsidRPr="00D001ED" w14:paraId="03420CFC" w14:textId="77777777" w:rsidTr="00AC59EA">
        <w:tc>
          <w:tcPr>
            <w:tcW w:w="1985" w:type="dxa"/>
            <w:vMerge w:val="restart"/>
          </w:tcPr>
          <w:p w14:paraId="608ACD3C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FID6</w:t>
            </w:r>
          </w:p>
          <w:p w14:paraId="47F05EB9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1475 bp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B6EB692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d2-5425F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115EF74D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CAT GAC AGC TAC TCC TCC TG</w:t>
            </w:r>
          </w:p>
        </w:tc>
      </w:tr>
      <w:tr w:rsidR="00AC59EA" w:rsidRPr="00D001ED" w14:paraId="7F9F64FC" w14:textId="77777777" w:rsidTr="00AC59EA">
        <w:tc>
          <w:tcPr>
            <w:tcW w:w="1985" w:type="dxa"/>
            <w:vMerge/>
          </w:tcPr>
          <w:p w14:paraId="17F8C204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3D37DC36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d2-6911R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2307DC69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CTG ATG CAG GAC GTA GAT C</w:t>
            </w:r>
          </w:p>
        </w:tc>
      </w:tr>
      <w:tr w:rsidR="00AC59EA" w:rsidRPr="00D001ED" w14:paraId="0D7F4675" w14:textId="77777777" w:rsidTr="00AC59EA">
        <w:tc>
          <w:tcPr>
            <w:tcW w:w="1985" w:type="dxa"/>
            <w:vMerge w:val="restart"/>
          </w:tcPr>
          <w:p w14:paraId="20F20445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FID7</w:t>
            </w:r>
          </w:p>
          <w:p w14:paraId="7F9A941E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1866 bp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83146EC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d2-5798F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457AA7AC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CTA ACA GAC GGT GAA GAG CG</w:t>
            </w:r>
          </w:p>
        </w:tc>
      </w:tr>
      <w:tr w:rsidR="00AC59EA" w:rsidRPr="00D001ED" w14:paraId="0998837A" w14:textId="77777777" w:rsidTr="00AC59EA">
        <w:tc>
          <w:tcPr>
            <w:tcW w:w="1985" w:type="dxa"/>
            <w:vMerge/>
          </w:tcPr>
          <w:p w14:paraId="66BEA93A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3B6F1526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d2-7663R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2F8B2F0B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 xml:space="preserve">GGT TCT ATC CAC CTC CTG </w:t>
            </w:r>
          </w:p>
        </w:tc>
      </w:tr>
      <w:tr w:rsidR="00AC59EA" w:rsidRPr="00D001ED" w14:paraId="7504592B" w14:textId="77777777" w:rsidTr="00AC59EA">
        <w:tc>
          <w:tcPr>
            <w:tcW w:w="1985" w:type="dxa"/>
            <w:vMerge w:val="restart"/>
          </w:tcPr>
          <w:p w14:paraId="3AF8A7ED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FID8</w:t>
            </w:r>
          </w:p>
          <w:p w14:paraId="704F094F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1644 bp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3251037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  <w:bCs/>
              </w:rPr>
              <w:t>d2-7240A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5FEBD2D7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GCG GGC ATC ATG AAA AAC CC</w:t>
            </w:r>
          </w:p>
        </w:tc>
      </w:tr>
      <w:tr w:rsidR="00AC59EA" w:rsidRPr="00D001ED" w14:paraId="0A290682" w14:textId="77777777" w:rsidTr="00AC59EA">
        <w:tc>
          <w:tcPr>
            <w:tcW w:w="1985" w:type="dxa"/>
            <w:vMerge/>
          </w:tcPr>
          <w:p w14:paraId="42DDC95F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51831A00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  <w:bCs/>
              </w:rPr>
              <w:t>d2-8885B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2D895FB2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TTC CTT GTC AAC CAG CTC CC</w:t>
            </w:r>
          </w:p>
        </w:tc>
      </w:tr>
      <w:tr w:rsidR="00AC59EA" w:rsidRPr="00D001ED" w14:paraId="4F08093F" w14:textId="77777777" w:rsidTr="00AC59EA">
        <w:tc>
          <w:tcPr>
            <w:tcW w:w="1985" w:type="dxa"/>
            <w:vMerge w:val="restart"/>
          </w:tcPr>
          <w:p w14:paraId="62EB70B5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FID9</w:t>
            </w:r>
          </w:p>
          <w:p w14:paraId="7D4FB487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1785 bp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5CDAB02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  <w:bCs/>
              </w:rPr>
              <w:t>d2-8585A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6E265140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ACA GAT GGC AAT GAC AGA CAC</w:t>
            </w:r>
          </w:p>
        </w:tc>
      </w:tr>
      <w:tr w:rsidR="00AC59EA" w:rsidRPr="00D001ED" w14:paraId="33ACDC39" w14:textId="77777777" w:rsidTr="00AC59EA">
        <w:tc>
          <w:tcPr>
            <w:tcW w:w="1985" w:type="dxa"/>
            <w:vMerge/>
          </w:tcPr>
          <w:p w14:paraId="02579F9D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769308D2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  <w:bCs/>
              </w:rPr>
              <w:t>d2-10370B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01C668BD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TAA CGT CCT TGG ACG GGG</w:t>
            </w:r>
          </w:p>
        </w:tc>
      </w:tr>
      <w:tr w:rsidR="00AC59EA" w:rsidRPr="00D001ED" w14:paraId="3A22AFF0" w14:textId="77777777" w:rsidTr="00AC59EA">
        <w:tc>
          <w:tcPr>
            <w:tcW w:w="1985" w:type="dxa"/>
            <w:vMerge w:val="restart"/>
          </w:tcPr>
          <w:p w14:paraId="09894E14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FID10</w:t>
            </w:r>
          </w:p>
          <w:p w14:paraId="738517CD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1ED">
              <w:rPr>
                <w:rFonts w:ascii="Times New Roman" w:eastAsia="標楷體" w:hAnsi="Times New Roman" w:cs="Times New Roman"/>
              </w:rPr>
              <w:t>500 bp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3EEF8B3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  <w:bCs/>
              </w:rPr>
              <w:t>d2-10204A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11C7D428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TAC ACA GAT TAC ATG CCA TCC</w:t>
            </w:r>
          </w:p>
        </w:tc>
      </w:tr>
      <w:tr w:rsidR="00AC59EA" w:rsidRPr="00D001ED" w14:paraId="66418F71" w14:textId="77777777" w:rsidTr="00AC59EA"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5FC466DF" w14:textId="77777777" w:rsidR="00AC59EA" w:rsidRPr="00D001ED" w:rsidRDefault="00AC59EA" w:rsidP="00AC59E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0CAB6D4E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  <w:bCs/>
              </w:rPr>
              <w:t>d2-10704B</w:t>
            </w:r>
            <w:r w:rsidRPr="00D001ED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nil"/>
              <w:bottom w:val="single" w:sz="12" w:space="0" w:color="auto"/>
            </w:tcBorders>
            <w:vAlign w:val="center"/>
          </w:tcPr>
          <w:p w14:paraId="278CF938" w14:textId="77777777" w:rsidR="00AC59EA" w:rsidRPr="00D001ED" w:rsidRDefault="00AC59EA" w:rsidP="00AC59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01ED">
              <w:rPr>
                <w:rFonts w:ascii="Times New Roman" w:eastAsia="標楷體" w:hAnsi="Times New Roman" w:cs="Times New Roman"/>
              </w:rPr>
              <w:t>CAC CAT TCC ATT TTC TGG CG</w:t>
            </w:r>
          </w:p>
        </w:tc>
      </w:tr>
    </w:tbl>
    <w:p w14:paraId="7C28C16E" w14:textId="77777777" w:rsidR="00AC59EA" w:rsidRPr="00D001ED" w:rsidRDefault="00AC59EA" w:rsidP="00AC59EA">
      <w:pPr>
        <w:widowControl/>
        <w:rPr>
          <w:rFonts w:ascii="Times New Roman" w:eastAsia="標楷體" w:hAnsi="Times New Roman" w:cs="Times New Roman"/>
        </w:rPr>
      </w:pPr>
    </w:p>
    <w:p w14:paraId="4291A1EE" w14:textId="47DF4A91" w:rsidR="00AC59EA" w:rsidRPr="00D001ED" w:rsidRDefault="00585218" w:rsidP="00AC59EA">
      <w:pPr>
        <w:widowControl/>
        <w:spacing w:line="360" w:lineRule="auto"/>
        <w:jc w:val="both"/>
        <w:rPr>
          <w:rFonts w:ascii="Times New Roman" w:eastAsia="標楷體" w:hAnsi="Times New Roman" w:cs="Times New Roman"/>
        </w:rPr>
      </w:pPr>
      <w:r w:rsidRPr="00D001ED">
        <w:rPr>
          <w:rFonts w:ascii="Times New Roman" w:eastAsia="標楷體" w:hAnsi="Times New Roman" w:cs="Times New Roman"/>
        </w:rPr>
        <w:t>a. Ten primer pairs</w:t>
      </w:r>
      <w:r w:rsidR="00AC59EA" w:rsidRPr="00D001ED">
        <w:rPr>
          <w:rFonts w:ascii="Times New Roman" w:eastAsia="標楷體" w:hAnsi="Times New Roman" w:cs="Times New Roman"/>
        </w:rPr>
        <w:t xml:space="preserve"> </w:t>
      </w:r>
      <w:r w:rsidRPr="00D001ED">
        <w:rPr>
          <w:rFonts w:ascii="Times New Roman" w:eastAsia="標楷體" w:hAnsi="Times New Roman" w:cs="Times New Roman"/>
        </w:rPr>
        <w:t>designed to amplify and sequence ORF of D</w:t>
      </w:r>
      <w:r w:rsidR="00AC59EA" w:rsidRPr="00D001ED">
        <w:rPr>
          <w:rFonts w:ascii="Times New Roman" w:eastAsia="標楷體" w:hAnsi="Times New Roman" w:cs="Times New Roman"/>
        </w:rPr>
        <w:t>ENV-2 virus</w:t>
      </w:r>
      <w:r w:rsidRPr="00D001ED">
        <w:rPr>
          <w:rFonts w:ascii="Times New Roman" w:eastAsia="標楷體" w:hAnsi="Times New Roman" w:cs="Times New Roman"/>
        </w:rPr>
        <w:t xml:space="preserve">. </w:t>
      </w:r>
      <w:r w:rsidR="00AC59EA" w:rsidRPr="00D001ED">
        <w:rPr>
          <w:rFonts w:ascii="Times New Roman" w:eastAsia="標楷體" w:hAnsi="Times New Roman" w:cs="Times New Roman"/>
        </w:rPr>
        <w:t xml:space="preserve">FID2 fragment </w:t>
      </w:r>
      <w:r w:rsidRPr="00D001ED">
        <w:rPr>
          <w:rFonts w:ascii="Times New Roman" w:eastAsia="標楷體" w:hAnsi="Times New Roman" w:cs="Times New Roman"/>
        </w:rPr>
        <w:t xml:space="preserve">is the longest of 10 </w:t>
      </w:r>
      <w:r w:rsidR="00AC59EA" w:rsidRPr="00D001ED">
        <w:rPr>
          <w:rFonts w:ascii="Times New Roman" w:eastAsia="標楷體" w:hAnsi="Times New Roman" w:cs="Times New Roman"/>
        </w:rPr>
        <w:t>fragments</w:t>
      </w:r>
      <w:r w:rsidR="00D001ED" w:rsidRPr="00D001ED">
        <w:rPr>
          <w:rFonts w:ascii="Times New Roman" w:eastAsia="標楷體" w:hAnsi="Times New Roman" w:cs="Times New Roman"/>
        </w:rPr>
        <w:t xml:space="preserve">. </w:t>
      </w:r>
      <w:r w:rsidRPr="00D001ED">
        <w:rPr>
          <w:rFonts w:ascii="Times New Roman" w:eastAsia="標楷體" w:hAnsi="Times New Roman" w:cs="Times New Roman"/>
        </w:rPr>
        <w:t>Two internal primers were used to improve the quality of sequence</w:t>
      </w:r>
      <w:r w:rsidR="00AC59EA" w:rsidRPr="00D001ED">
        <w:rPr>
          <w:rFonts w:ascii="Times New Roman" w:eastAsia="標楷體" w:hAnsi="Times New Roman" w:cs="Times New Roman"/>
        </w:rPr>
        <w:t xml:space="preserve">. </w:t>
      </w:r>
    </w:p>
    <w:p w14:paraId="67FE02CC" w14:textId="38FE3691" w:rsidR="00AC59EA" w:rsidRPr="00D001ED" w:rsidRDefault="00AC59EA" w:rsidP="00AC59EA">
      <w:pPr>
        <w:widowControl/>
        <w:ind w:left="850" w:hangingChars="354" w:hanging="850"/>
        <w:jc w:val="both"/>
        <w:rPr>
          <w:rFonts w:ascii="Times New Roman" w:eastAsia="標楷體" w:hAnsi="Times New Roman" w:cs="Times New Roman"/>
        </w:rPr>
      </w:pPr>
      <w:r w:rsidRPr="00D001ED">
        <w:rPr>
          <w:rFonts w:ascii="Times New Roman" w:eastAsia="標楷體" w:hAnsi="Times New Roman" w:cs="Times New Roman"/>
        </w:rPr>
        <w:t>b. Primers from reference</w:t>
      </w:r>
      <w:r w:rsidR="00B3351F">
        <w:rPr>
          <w:rFonts w:ascii="Times New Roman" w:eastAsia="標楷體" w:hAnsi="Times New Roman" w:cs="Times New Roman"/>
        </w:rPr>
        <w:t xml:space="preserve"> [22]</w:t>
      </w:r>
      <w:r w:rsidRPr="00D001ED">
        <w:rPr>
          <w:rFonts w:ascii="Times New Roman" w:eastAsia="標楷體" w:hAnsi="Times New Roman" w:cs="Times New Roman"/>
        </w:rPr>
        <w:t>.</w:t>
      </w:r>
    </w:p>
    <w:p w14:paraId="16BE3610" w14:textId="0A284B35" w:rsidR="00AC59EA" w:rsidRPr="00D001ED" w:rsidRDefault="00AC59EA" w:rsidP="00AC59EA">
      <w:pPr>
        <w:widowControl/>
        <w:spacing w:line="360" w:lineRule="auto"/>
        <w:jc w:val="both"/>
        <w:rPr>
          <w:rFonts w:ascii="Times New Roman" w:eastAsia="標楷體" w:hAnsi="Times New Roman" w:cs="Times New Roman"/>
        </w:rPr>
      </w:pPr>
      <w:r w:rsidRPr="00D001ED">
        <w:rPr>
          <w:rFonts w:ascii="Times New Roman" w:eastAsia="標楷體" w:hAnsi="Times New Roman" w:cs="Times New Roman"/>
        </w:rPr>
        <w:t xml:space="preserve">c. Primers from reference </w:t>
      </w:r>
      <w:r w:rsidRPr="00D001ED">
        <w:rPr>
          <w:rFonts w:ascii="Times New Roman" w:eastAsia="標楷體" w:hAnsi="Times New Roman" w:cs="Times New Roman"/>
        </w:rPr>
        <w:fldChar w:fldCharType="begin"/>
      </w:r>
      <w:r w:rsidRPr="00D001ED">
        <w:rPr>
          <w:rFonts w:ascii="Times New Roman" w:eastAsia="標楷體" w:hAnsi="Times New Roman" w:cs="Times New Roman"/>
        </w:rPr>
        <w:instrText xml:space="preserve"> ADDIN EN.CITE &lt;EndNote&gt;&lt;Cite&gt;&lt;Author&gt;Christenbury&lt;/Author&gt;&lt;Year&gt;2010&lt;/Year&gt;&lt;RecNum&gt;2070&lt;/RecNum&gt;&lt;DisplayText&gt;[2]&lt;/DisplayText&gt;&lt;record&gt;&lt;rec-number&gt;2070&lt;/rec-number&gt;&lt;foreign-keys&gt;&lt;key app="EN" db-id="9e5z2ere6v2d92ezxelxszemdaszdr55s05v" timestamp="0"&gt;2070&lt;/key&gt;&lt;/foreign-keys&gt;&lt;ref-type name="Journal Article"&gt;17&lt;/ref-type&gt;&lt;contributors&gt;&lt;authors&gt;&lt;author&gt;Christenbury, Joseph G&lt;/author&gt;&lt;author&gt;Aw, Pauline PK&lt;/author&gt;&lt;author&gt;Ong, Swee Hoe&lt;/author&gt;&lt;author&gt;Schreiber, Mark J&lt;/author&gt;&lt;author&gt;Chow, Angelia&lt;/author&gt;&lt;author&gt;Gubler, Duane J&lt;/author&gt;&lt;author&gt;Vasudevan, Subhash G&lt;/author&gt;&lt;author&gt;Ooi, Eng Eong&lt;/author&gt;&lt;author&gt;Hibberd, Martin L&lt;/author&gt;&lt;/authors&gt;&lt;/contributors&gt;&lt;titles&gt;&lt;title&gt;A method for full genome sequencing of all four serotypes of the dengue virus&lt;/title&gt;&lt;secondary-title&gt;Journal of virological methods&lt;/secondary-title&gt;&lt;/titles&gt;&lt;pages&gt;202-206&lt;/pages&gt;&lt;volume&gt;169&lt;/volume&gt;&lt;number&gt;1&lt;/number&gt;&lt;dates&gt;&lt;year&gt;2010&lt;/year&gt;&lt;/dates&gt;&lt;isbn&gt;0166-0934&lt;/isbn&gt;&lt;urls&gt;&lt;/urls&gt;&lt;/record&gt;&lt;/Cite&gt;&lt;/EndNote&gt;</w:instrText>
      </w:r>
      <w:r w:rsidRPr="00D001ED">
        <w:rPr>
          <w:rFonts w:ascii="Times New Roman" w:eastAsia="標楷體" w:hAnsi="Times New Roman" w:cs="Times New Roman"/>
        </w:rPr>
        <w:fldChar w:fldCharType="separate"/>
      </w:r>
      <w:r w:rsidRPr="00D001ED">
        <w:rPr>
          <w:rFonts w:ascii="Times New Roman" w:eastAsia="標楷體" w:hAnsi="Times New Roman" w:cs="Times New Roman"/>
          <w:noProof/>
        </w:rPr>
        <w:t>[</w:t>
      </w:r>
      <w:r w:rsidR="00B3351F">
        <w:rPr>
          <w:rFonts w:ascii="Times New Roman" w:eastAsia="標楷體" w:hAnsi="Times New Roman" w:cs="Times New Roman"/>
          <w:noProof/>
        </w:rPr>
        <w:t>S1 Table reference 1</w:t>
      </w:r>
      <w:r w:rsidRPr="00D001ED">
        <w:rPr>
          <w:rFonts w:ascii="Times New Roman" w:eastAsia="標楷體" w:hAnsi="Times New Roman" w:cs="Times New Roman"/>
          <w:noProof/>
        </w:rPr>
        <w:t>]</w:t>
      </w:r>
      <w:r w:rsidRPr="00D001ED">
        <w:rPr>
          <w:rFonts w:ascii="Times New Roman" w:eastAsia="標楷體" w:hAnsi="Times New Roman" w:cs="Times New Roman"/>
        </w:rPr>
        <w:fldChar w:fldCharType="end"/>
      </w:r>
      <w:r w:rsidRPr="00D001ED">
        <w:rPr>
          <w:rFonts w:ascii="Times New Roman" w:eastAsia="標楷體" w:hAnsi="Times New Roman" w:cs="Times New Roman"/>
        </w:rPr>
        <w:t>.</w:t>
      </w:r>
    </w:p>
    <w:p w14:paraId="1A2CB126" w14:textId="77777777" w:rsidR="00AC59EA" w:rsidRPr="00D001ED" w:rsidRDefault="00AC59EA" w:rsidP="00AC59EA">
      <w:pPr>
        <w:rPr>
          <w:rFonts w:ascii="Times New Roman" w:hAnsi="Times New Roman" w:cs="Times New Roman"/>
        </w:rPr>
      </w:pPr>
      <w:bookmarkStart w:id="0" w:name="_GoBack"/>
      <w:bookmarkEnd w:id="0"/>
    </w:p>
    <w:p w14:paraId="3F94AE29" w14:textId="77777777" w:rsidR="00BA0976" w:rsidRPr="00D001ED" w:rsidRDefault="00BA0976" w:rsidP="00AC59EA">
      <w:pPr>
        <w:rPr>
          <w:rFonts w:ascii="Times New Roman" w:hAnsi="Times New Roman" w:cs="Times New Roman"/>
        </w:rPr>
      </w:pPr>
    </w:p>
    <w:p w14:paraId="45EA2CF1" w14:textId="77777777" w:rsidR="00BA0976" w:rsidRPr="00D001ED" w:rsidRDefault="00BA0976" w:rsidP="00AC59EA">
      <w:pPr>
        <w:rPr>
          <w:rFonts w:ascii="Times New Roman" w:hAnsi="Times New Roman" w:cs="Times New Roman"/>
        </w:rPr>
      </w:pPr>
      <w:r w:rsidRPr="00D001ED">
        <w:rPr>
          <w:rFonts w:ascii="Times New Roman" w:hAnsi="Times New Roman" w:cs="Times New Roman"/>
        </w:rPr>
        <w:lastRenderedPageBreak/>
        <w:t>References</w:t>
      </w:r>
    </w:p>
    <w:p w14:paraId="5B4FBBDA" w14:textId="1279EBA4" w:rsidR="00BA0976" w:rsidRPr="00D001ED" w:rsidRDefault="00BA0976" w:rsidP="00BA0976">
      <w:pPr>
        <w:pStyle w:val="EndNoteBibliography"/>
        <w:rPr>
          <w:rFonts w:ascii="Times New Roman" w:hAnsi="Times New Roman" w:cs="Times New Roman"/>
        </w:rPr>
      </w:pPr>
      <w:r w:rsidRPr="00D001ED">
        <w:rPr>
          <w:rFonts w:ascii="Times New Roman" w:eastAsia="標楷體" w:hAnsi="Times New Roman" w:cs="Times New Roman"/>
          <w:b/>
        </w:rPr>
        <w:fldChar w:fldCharType="begin"/>
      </w:r>
      <w:r w:rsidRPr="00D001ED">
        <w:rPr>
          <w:rFonts w:ascii="Times New Roman" w:eastAsia="標楷體" w:hAnsi="Times New Roman" w:cs="Times New Roman"/>
          <w:b/>
        </w:rPr>
        <w:instrText xml:space="preserve"> ADDIN EN.REFLIST </w:instrText>
      </w:r>
      <w:r w:rsidRPr="00D001ED">
        <w:rPr>
          <w:rFonts w:ascii="Times New Roman" w:eastAsia="標楷體" w:hAnsi="Times New Roman" w:cs="Times New Roman"/>
          <w:b/>
        </w:rPr>
        <w:fldChar w:fldCharType="separate"/>
      </w:r>
    </w:p>
    <w:p w14:paraId="1CE68E30" w14:textId="597BD755" w:rsidR="00BA0976" w:rsidRPr="00D001ED" w:rsidRDefault="00B3351F" w:rsidP="00BA0976">
      <w:pPr>
        <w:pStyle w:val="EndNoteBibliograph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0976" w:rsidRPr="00D001ED">
        <w:rPr>
          <w:rFonts w:ascii="Times New Roman" w:hAnsi="Times New Roman" w:cs="Times New Roman"/>
        </w:rPr>
        <w:t>.</w:t>
      </w:r>
      <w:r w:rsidR="00BA0976" w:rsidRPr="00D001ED">
        <w:rPr>
          <w:rFonts w:ascii="Times New Roman" w:hAnsi="Times New Roman" w:cs="Times New Roman"/>
        </w:rPr>
        <w:tab/>
        <w:t>Christenbury JG, Aw PP, Ong SH, Schreiber MJ, Chow A, Gubler DJ, et al. A method for full genome sequencing of all four serotypes of the dengue virus. Journal of virological methods. 2010;169(1):202-6.</w:t>
      </w:r>
    </w:p>
    <w:p w14:paraId="53E981CE" w14:textId="77777777" w:rsidR="00BA0976" w:rsidRPr="00D001ED" w:rsidRDefault="00BA0976" w:rsidP="00AC59EA">
      <w:pPr>
        <w:rPr>
          <w:rFonts w:ascii="Times New Roman" w:eastAsia="標楷體" w:hAnsi="Times New Roman" w:cs="Times New Roman"/>
          <w:b/>
        </w:rPr>
      </w:pPr>
      <w:r w:rsidRPr="00D001ED">
        <w:rPr>
          <w:rFonts w:ascii="Times New Roman" w:eastAsia="標楷體" w:hAnsi="Times New Roman" w:cs="Times New Roman"/>
          <w:b/>
        </w:rPr>
        <w:fldChar w:fldCharType="end"/>
      </w:r>
    </w:p>
    <w:sectPr w:rsidR="00BA0976" w:rsidRPr="00D00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2D828" w14:textId="77777777" w:rsidR="008A0011" w:rsidRDefault="008A0011" w:rsidP="000D7019">
      <w:r>
        <w:separator/>
      </w:r>
    </w:p>
  </w:endnote>
  <w:endnote w:type="continuationSeparator" w:id="0">
    <w:p w14:paraId="65283E33" w14:textId="77777777" w:rsidR="008A0011" w:rsidRDefault="008A0011" w:rsidP="000D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8E774" w14:textId="77777777" w:rsidR="008A0011" w:rsidRDefault="008A0011" w:rsidP="000D7019">
      <w:r>
        <w:separator/>
      </w:r>
    </w:p>
  </w:footnote>
  <w:footnote w:type="continuationSeparator" w:id="0">
    <w:p w14:paraId="7D362310" w14:textId="77777777" w:rsidR="008A0011" w:rsidRDefault="008A0011" w:rsidP="000D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xtADSRgbGZsamxko6SsGpxcWZ+XkgBYa1ABkwvYUsAAAA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5z2ere6v2d92ezxelxszemdaszdr55s05v&quot;&gt;ref 2017&lt;record-ids&gt;&lt;item&gt;1048&lt;/item&gt;&lt;item&gt;2070&lt;/item&gt;&lt;/record-ids&gt;&lt;/item&gt;&lt;/Libraries&gt;"/>
  </w:docVars>
  <w:rsids>
    <w:rsidRoot w:val="00AC59EA"/>
    <w:rsid w:val="000D7019"/>
    <w:rsid w:val="00116A74"/>
    <w:rsid w:val="00201AE2"/>
    <w:rsid w:val="00585218"/>
    <w:rsid w:val="008A0011"/>
    <w:rsid w:val="00A5664A"/>
    <w:rsid w:val="00AC59EA"/>
    <w:rsid w:val="00B3351F"/>
    <w:rsid w:val="00BA0976"/>
    <w:rsid w:val="00D001ED"/>
    <w:rsid w:val="00D9303C"/>
    <w:rsid w:val="00E56034"/>
    <w:rsid w:val="00F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2A307"/>
  <w15:chartTrackingRefBased/>
  <w15:docId w15:val="{D6FD3A8A-5714-4E11-BB11-56BC0863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AC59EA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AC59EA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AC59EA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AC59EA"/>
    <w:rPr>
      <w:rFonts w:ascii="Calibri" w:hAnsi="Calibri" w:cs="Calibri"/>
      <w:noProof/>
    </w:rPr>
  </w:style>
  <w:style w:type="character" w:customStyle="1" w:styleId="a3">
    <w:name w:val="頁首 字元"/>
    <w:basedOn w:val="a0"/>
    <w:link w:val="a4"/>
    <w:uiPriority w:val="99"/>
    <w:rsid w:val="00AC59EA"/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AC5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rsid w:val="00AC59EA"/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AC5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註解文字 字元"/>
    <w:basedOn w:val="a0"/>
    <w:link w:val="a8"/>
    <w:uiPriority w:val="99"/>
    <w:semiHidden/>
    <w:rsid w:val="00AC59EA"/>
  </w:style>
  <w:style w:type="paragraph" w:styleId="a8">
    <w:name w:val="annotation text"/>
    <w:basedOn w:val="a"/>
    <w:link w:val="a7"/>
    <w:uiPriority w:val="99"/>
    <w:semiHidden/>
    <w:unhideWhenUsed/>
    <w:rsid w:val="00AC59EA"/>
  </w:style>
  <w:style w:type="character" w:customStyle="1" w:styleId="a9">
    <w:name w:val="註解方塊文字 字元"/>
    <w:basedOn w:val="a0"/>
    <w:link w:val="aa"/>
    <w:uiPriority w:val="99"/>
    <w:semiHidden/>
    <w:rsid w:val="00AC59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AC59EA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5">
    <w:name w:val="font5"/>
    <w:basedOn w:val="a"/>
    <w:rsid w:val="00AC5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AC59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"/>
    <w:rsid w:val="00AC59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"/>
    <w:rsid w:val="00AC59EA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AC59EA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b">
    <w:name w:val="註解主旨 字元"/>
    <w:basedOn w:val="a7"/>
    <w:link w:val="ac"/>
    <w:uiPriority w:val="99"/>
    <w:semiHidden/>
    <w:rsid w:val="00AC59EA"/>
    <w:rPr>
      <w:b/>
      <w:bCs/>
    </w:rPr>
  </w:style>
  <w:style w:type="paragraph" w:styleId="ac">
    <w:name w:val="annotation subject"/>
    <w:basedOn w:val="a8"/>
    <w:next w:val="a8"/>
    <w:link w:val="ab"/>
    <w:uiPriority w:val="99"/>
    <w:semiHidden/>
    <w:unhideWhenUsed/>
    <w:rsid w:val="00AC59EA"/>
    <w:rPr>
      <w:b/>
      <w:bCs/>
    </w:rPr>
  </w:style>
  <w:style w:type="paragraph" w:customStyle="1" w:styleId="xl63">
    <w:name w:val="xl63"/>
    <w:basedOn w:val="a"/>
    <w:rsid w:val="00AC59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4">
    <w:name w:val="xl64"/>
    <w:basedOn w:val="a"/>
    <w:rsid w:val="00AC59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9">
    <w:name w:val="xl69"/>
    <w:basedOn w:val="a"/>
    <w:rsid w:val="00AC59EA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70">
    <w:name w:val="xl70"/>
    <w:basedOn w:val="a"/>
    <w:rsid w:val="00AC59EA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5852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柯卉盈</dc:creator>
  <cp:keywords/>
  <dc:description/>
  <cp:lastModifiedBy>柯卉盈</cp:lastModifiedBy>
  <cp:revision>5</cp:revision>
  <cp:lastPrinted>2018-05-17T08:00:00Z</cp:lastPrinted>
  <dcterms:created xsi:type="dcterms:W3CDTF">2018-05-16T03:24:00Z</dcterms:created>
  <dcterms:modified xsi:type="dcterms:W3CDTF">2018-09-15T15:18:00Z</dcterms:modified>
</cp:coreProperties>
</file>