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1931" w14:textId="77777777" w:rsidR="00D34B83" w:rsidRPr="00683E1B" w:rsidRDefault="00D34B83" w:rsidP="00D34B83">
      <w:pPr>
        <w:rPr>
          <w:rFonts w:ascii="Times New Roman" w:hAnsi="Times New Roman"/>
          <w:sz w:val="24"/>
          <w:szCs w:val="24"/>
        </w:rPr>
      </w:pPr>
    </w:p>
    <w:p w14:paraId="68234D75" w14:textId="77777777" w:rsidR="00D34B83" w:rsidRPr="00683E1B" w:rsidRDefault="00D34B83" w:rsidP="00D34B83">
      <w:pPr>
        <w:rPr>
          <w:rFonts w:ascii="Times New Roman" w:hAnsi="Times New Roman"/>
          <w:sz w:val="24"/>
          <w:szCs w:val="24"/>
        </w:rPr>
      </w:pPr>
      <w:r w:rsidRPr="00683E1B">
        <w:rPr>
          <w:rFonts w:ascii="Times New Roman" w:hAnsi="Times New Roman"/>
          <w:sz w:val="24"/>
          <w:szCs w:val="24"/>
        </w:rPr>
        <w:t>S</w:t>
      </w:r>
      <w:r w:rsidR="00AF2F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T</w:t>
      </w:r>
      <w:r w:rsidR="00AF2FE3">
        <w:rPr>
          <w:rFonts w:ascii="Times New Roman" w:hAnsi="Times New Roman"/>
          <w:sz w:val="24"/>
          <w:szCs w:val="24"/>
        </w:rPr>
        <w:t>able</w:t>
      </w:r>
      <w:r w:rsidRPr="00683E1B">
        <w:rPr>
          <w:rFonts w:ascii="Times New Roman" w:hAnsi="Times New Roman"/>
          <w:sz w:val="24"/>
          <w:szCs w:val="24"/>
        </w:rPr>
        <w:t xml:space="preserve">: Collection details of </w:t>
      </w:r>
      <w:proofErr w:type="spellStart"/>
      <w:r w:rsidRPr="00683E1B">
        <w:rPr>
          <w:rFonts w:ascii="Times New Roman" w:hAnsi="Times New Roman"/>
          <w:sz w:val="24"/>
          <w:szCs w:val="24"/>
        </w:rPr>
        <w:t>fecal</w:t>
      </w:r>
      <w:proofErr w:type="spellEnd"/>
      <w:r w:rsidRPr="00683E1B">
        <w:rPr>
          <w:rFonts w:ascii="Times New Roman" w:hAnsi="Times New Roman"/>
          <w:sz w:val="24"/>
          <w:szCs w:val="24"/>
        </w:rPr>
        <w:t xml:space="preserve">, blood and tissue samples collected from five different primate species of India.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1818"/>
        <w:gridCol w:w="1000"/>
        <w:gridCol w:w="1076"/>
        <w:gridCol w:w="1336"/>
        <w:gridCol w:w="1701"/>
        <w:gridCol w:w="1204"/>
        <w:gridCol w:w="924"/>
      </w:tblGrid>
      <w:tr w:rsidR="00D34B83" w:rsidRPr="00683E1B" w14:paraId="11B69352" w14:textId="77777777" w:rsidTr="004B7F11">
        <w:tc>
          <w:tcPr>
            <w:tcW w:w="769" w:type="dxa"/>
            <w:shd w:val="clear" w:color="auto" w:fill="auto"/>
          </w:tcPr>
          <w:p w14:paraId="2D5F677C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1818" w:type="dxa"/>
            <w:shd w:val="clear" w:color="auto" w:fill="auto"/>
          </w:tcPr>
          <w:p w14:paraId="4011BBB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  <w:tc>
          <w:tcPr>
            <w:tcW w:w="6317" w:type="dxa"/>
            <w:gridSpan w:val="5"/>
            <w:shd w:val="clear" w:color="auto" w:fill="auto"/>
          </w:tcPr>
          <w:p w14:paraId="035A3F42" w14:textId="77777777" w:rsidR="00D34B83" w:rsidRPr="00683E1B" w:rsidRDefault="00D34B83" w:rsidP="004B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Species collected (Sample IDs)</w:t>
            </w:r>
          </w:p>
        </w:tc>
        <w:tc>
          <w:tcPr>
            <w:tcW w:w="924" w:type="dxa"/>
            <w:shd w:val="clear" w:color="auto" w:fill="auto"/>
          </w:tcPr>
          <w:p w14:paraId="3839852B" w14:textId="77777777" w:rsidR="00D34B83" w:rsidRPr="00683E1B" w:rsidRDefault="00D34B83" w:rsidP="004B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D34B83" w:rsidRPr="00683E1B" w14:paraId="0207180A" w14:textId="77777777" w:rsidTr="004B7F11">
        <w:tc>
          <w:tcPr>
            <w:tcW w:w="769" w:type="dxa"/>
            <w:shd w:val="clear" w:color="auto" w:fill="auto"/>
          </w:tcPr>
          <w:p w14:paraId="243E7C5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0C340CD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3DE412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E1B">
              <w:rPr>
                <w:rFonts w:ascii="Times New Roman" w:hAnsi="Times New Roman"/>
                <w:i/>
                <w:sz w:val="24"/>
                <w:szCs w:val="24"/>
              </w:rPr>
              <w:t>M. radiata</w:t>
            </w:r>
          </w:p>
        </w:tc>
        <w:tc>
          <w:tcPr>
            <w:tcW w:w="1076" w:type="dxa"/>
            <w:shd w:val="clear" w:color="auto" w:fill="auto"/>
          </w:tcPr>
          <w:p w14:paraId="4076E20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E1B">
              <w:rPr>
                <w:rFonts w:ascii="Times New Roman" w:hAnsi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683E1B">
              <w:rPr>
                <w:rFonts w:ascii="Times New Roman" w:hAnsi="Times New Roman"/>
                <w:i/>
                <w:sz w:val="24"/>
                <w:szCs w:val="24"/>
              </w:rPr>
              <w:t>mulatta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14:paraId="2BC993A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E1B">
              <w:rPr>
                <w:rFonts w:ascii="Times New Roman" w:hAnsi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683E1B">
              <w:rPr>
                <w:rFonts w:ascii="Times New Roman" w:hAnsi="Times New Roman"/>
                <w:i/>
                <w:sz w:val="24"/>
                <w:szCs w:val="24"/>
              </w:rPr>
              <w:t>fascicularis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umbrosa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F329CEC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i/>
                <w:sz w:val="24"/>
                <w:szCs w:val="24"/>
              </w:rPr>
              <w:t>Symnopithecus</w:t>
            </w:r>
            <w:proofErr w:type="spellEnd"/>
            <w:r w:rsidRPr="00683E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E1B">
              <w:rPr>
                <w:rFonts w:ascii="Times New Roman" w:hAnsi="Times New Roman"/>
                <w:i/>
                <w:sz w:val="24"/>
                <w:szCs w:val="24"/>
              </w:rPr>
              <w:t>hypoleucus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03BB0479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i/>
                <w:sz w:val="24"/>
                <w:szCs w:val="24"/>
              </w:rPr>
              <w:t>Macaca</w:t>
            </w:r>
            <w:proofErr w:type="spellEnd"/>
            <w:r w:rsidRPr="00683E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E1B">
              <w:rPr>
                <w:rFonts w:ascii="Times New Roman" w:hAnsi="Times New Roman"/>
                <w:i/>
                <w:sz w:val="24"/>
                <w:szCs w:val="24"/>
              </w:rPr>
              <w:t>sinica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14:paraId="38A7377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309BC44F" w14:textId="77777777" w:rsidTr="004B7F11">
        <w:tc>
          <w:tcPr>
            <w:tcW w:w="769" w:type="dxa"/>
            <w:shd w:val="clear" w:color="auto" w:fill="auto"/>
          </w:tcPr>
          <w:p w14:paraId="6531E24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14:paraId="45C2321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Talakona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guest house (Andhra)</w:t>
            </w:r>
          </w:p>
        </w:tc>
        <w:tc>
          <w:tcPr>
            <w:tcW w:w="1000" w:type="dxa"/>
            <w:shd w:val="clear" w:color="auto" w:fill="auto"/>
          </w:tcPr>
          <w:p w14:paraId="460919C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14:paraId="662E338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157B3B7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A4853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49977209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51FEA20E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35E1CF03" w14:textId="77777777" w:rsidTr="004B7F11">
        <w:tc>
          <w:tcPr>
            <w:tcW w:w="769" w:type="dxa"/>
            <w:shd w:val="clear" w:color="auto" w:fill="auto"/>
          </w:tcPr>
          <w:p w14:paraId="62C6E0A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14:paraId="02A4DA89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Hatakeshwaram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temple (Andhra)</w:t>
            </w:r>
          </w:p>
        </w:tc>
        <w:tc>
          <w:tcPr>
            <w:tcW w:w="1000" w:type="dxa"/>
            <w:shd w:val="clear" w:color="auto" w:fill="auto"/>
          </w:tcPr>
          <w:p w14:paraId="09605CE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14:paraId="50D937C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383CC12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CB65E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4F118CE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6F589F3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78860A5F" w14:textId="77777777" w:rsidTr="004B7F11">
        <w:tc>
          <w:tcPr>
            <w:tcW w:w="769" w:type="dxa"/>
            <w:shd w:val="clear" w:color="auto" w:fill="auto"/>
          </w:tcPr>
          <w:p w14:paraId="32CF76A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14:paraId="5C072F2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Mehboobnagar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Telengana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14:paraId="1AA96A4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14:paraId="705FD21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270C304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A3C40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3AA3B33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351EC55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7F313A72" w14:textId="77777777" w:rsidTr="004B7F11">
        <w:tc>
          <w:tcPr>
            <w:tcW w:w="769" w:type="dxa"/>
            <w:shd w:val="clear" w:color="auto" w:fill="auto"/>
          </w:tcPr>
          <w:p w14:paraId="4948E84E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shd w:val="clear" w:color="auto" w:fill="auto"/>
          </w:tcPr>
          <w:p w14:paraId="0D04D3A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Chickbellapur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(Karnataka)</w:t>
            </w:r>
          </w:p>
        </w:tc>
        <w:tc>
          <w:tcPr>
            <w:tcW w:w="1000" w:type="dxa"/>
            <w:shd w:val="clear" w:color="auto" w:fill="auto"/>
          </w:tcPr>
          <w:p w14:paraId="0D39577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shd w:val="clear" w:color="auto" w:fill="auto"/>
          </w:tcPr>
          <w:p w14:paraId="6BDC110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7485C28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84D3D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64BECEDE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0713019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12CE112F" w14:textId="77777777" w:rsidTr="004B7F11">
        <w:tc>
          <w:tcPr>
            <w:tcW w:w="769" w:type="dxa"/>
            <w:shd w:val="clear" w:color="auto" w:fill="auto"/>
          </w:tcPr>
          <w:p w14:paraId="1E9C2EE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shd w:val="clear" w:color="auto" w:fill="auto"/>
          </w:tcPr>
          <w:p w14:paraId="68BF7D8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Indian Institute of Sciences Bangalore (Karnataka)</w:t>
            </w:r>
          </w:p>
        </w:tc>
        <w:tc>
          <w:tcPr>
            <w:tcW w:w="1000" w:type="dxa"/>
            <w:shd w:val="clear" w:color="auto" w:fill="auto"/>
          </w:tcPr>
          <w:p w14:paraId="153F6D5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shd w:val="clear" w:color="auto" w:fill="auto"/>
          </w:tcPr>
          <w:p w14:paraId="3D51D55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0772D37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28043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293615A9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1AE9B4E9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3A276BA5" w14:textId="77777777" w:rsidTr="004B7F11">
        <w:tc>
          <w:tcPr>
            <w:tcW w:w="769" w:type="dxa"/>
            <w:shd w:val="clear" w:color="auto" w:fill="auto"/>
          </w:tcPr>
          <w:p w14:paraId="0675F6F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shd w:val="clear" w:color="auto" w:fill="auto"/>
          </w:tcPr>
          <w:p w14:paraId="768F3E3C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Kudremukh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chickmangalore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(Karnataka)</w:t>
            </w:r>
          </w:p>
        </w:tc>
        <w:tc>
          <w:tcPr>
            <w:tcW w:w="1000" w:type="dxa"/>
            <w:shd w:val="clear" w:color="auto" w:fill="auto"/>
          </w:tcPr>
          <w:p w14:paraId="705376F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6" w:type="dxa"/>
            <w:shd w:val="clear" w:color="auto" w:fill="auto"/>
          </w:tcPr>
          <w:p w14:paraId="4D079C4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380217D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59961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shd w:val="clear" w:color="auto" w:fill="auto"/>
          </w:tcPr>
          <w:p w14:paraId="5EDF6A9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14:paraId="3C08D6D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779551BD" w14:textId="77777777" w:rsidTr="004B7F11">
        <w:tc>
          <w:tcPr>
            <w:tcW w:w="769" w:type="dxa"/>
            <w:shd w:val="clear" w:color="auto" w:fill="auto"/>
          </w:tcPr>
          <w:p w14:paraId="15597BD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14:paraId="24F104AE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Mookambika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>, Udupi (</w:t>
            </w: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karnataka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14:paraId="4D4D60A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14:paraId="2C82A20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2A8F47A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BBB7D7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1D88907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1B1B0B8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1025CD0E" w14:textId="77777777" w:rsidTr="004B7F11">
        <w:tc>
          <w:tcPr>
            <w:tcW w:w="769" w:type="dxa"/>
            <w:shd w:val="clear" w:color="auto" w:fill="auto"/>
          </w:tcPr>
          <w:p w14:paraId="366DC5DC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  <w:shd w:val="clear" w:color="auto" w:fill="auto"/>
          </w:tcPr>
          <w:p w14:paraId="2C4C48B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Tumkur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karnataka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14:paraId="058D518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shd w:val="clear" w:color="auto" w:fill="auto"/>
          </w:tcPr>
          <w:p w14:paraId="197D1D0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6FCF7AD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A8A07E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3121A42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72A3C76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7542EDCC" w14:textId="77777777" w:rsidTr="004B7F11">
        <w:tc>
          <w:tcPr>
            <w:tcW w:w="769" w:type="dxa"/>
            <w:shd w:val="clear" w:color="auto" w:fill="auto"/>
          </w:tcPr>
          <w:p w14:paraId="153857B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14:paraId="2D8917B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Bellary (</w:t>
            </w: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karnataka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14:paraId="7F5E9479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14:paraId="6A72E87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554DA0B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1B1A6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shd w:val="clear" w:color="auto" w:fill="auto"/>
          </w:tcPr>
          <w:p w14:paraId="10D14C79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486F6A0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7B311C99" w14:textId="77777777" w:rsidTr="004B7F11">
        <w:tc>
          <w:tcPr>
            <w:tcW w:w="769" w:type="dxa"/>
            <w:shd w:val="clear" w:color="auto" w:fill="auto"/>
          </w:tcPr>
          <w:p w14:paraId="23A99CD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  <w:shd w:val="clear" w:color="auto" w:fill="auto"/>
          </w:tcPr>
          <w:p w14:paraId="3CF326D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Ujire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karnataka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14:paraId="57260987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14:paraId="694870C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1B1C9D3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C78BD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094D6B1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7A110D1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41F6DB77" w14:textId="77777777" w:rsidTr="004B7F11">
        <w:tc>
          <w:tcPr>
            <w:tcW w:w="769" w:type="dxa"/>
            <w:shd w:val="clear" w:color="auto" w:fill="auto"/>
          </w:tcPr>
          <w:p w14:paraId="26231E9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</w:tcPr>
          <w:p w14:paraId="2C58FD7E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Coimbatoor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(T.N.)</w:t>
            </w:r>
          </w:p>
        </w:tc>
        <w:tc>
          <w:tcPr>
            <w:tcW w:w="1000" w:type="dxa"/>
            <w:shd w:val="clear" w:color="auto" w:fill="auto"/>
          </w:tcPr>
          <w:p w14:paraId="6D01899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shd w:val="clear" w:color="auto" w:fill="auto"/>
          </w:tcPr>
          <w:p w14:paraId="6F073B6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037E62B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9CE16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7780736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15D90739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17D65CA1" w14:textId="77777777" w:rsidTr="004B7F11">
        <w:tc>
          <w:tcPr>
            <w:tcW w:w="769" w:type="dxa"/>
            <w:shd w:val="clear" w:color="auto" w:fill="auto"/>
          </w:tcPr>
          <w:p w14:paraId="364E423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</w:tcPr>
          <w:p w14:paraId="734E231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Ooty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(T.N.)</w:t>
            </w:r>
          </w:p>
        </w:tc>
        <w:tc>
          <w:tcPr>
            <w:tcW w:w="1000" w:type="dxa"/>
            <w:shd w:val="clear" w:color="auto" w:fill="auto"/>
          </w:tcPr>
          <w:p w14:paraId="17A552F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6" w:type="dxa"/>
            <w:shd w:val="clear" w:color="auto" w:fill="auto"/>
          </w:tcPr>
          <w:p w14:paraId="3C6DBD1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58FC7EB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95038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14B5008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7EE0F9A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5738421D" w14:textId="77777777" w:rsidTr="004B7F11">
        <w:tc>
          <w:tcPr>
            <w:tcW w:w="769" w:type="dxa"/>
            <w:shd w:val="clear" w:color="auto" w:fill="auto"/>
          </w:tcPr>
          <w:p w14:paraId="15AC41C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</w:tcPr>
          <w:p w14:paraId="0C63B54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Salem (T.N.)</w:t>
            </w:r>
          </w:p>
        </w:tc>
        <w:tc>
          <w:tcPr>
            <w:tcW w:w="1000" w:type="dxa"/>
            <w:shd w:val="clear" w:color="auto" w:fill="auto"/>
          </w:tcPr>
          <w:p w14:paraId="682F0E2E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shd w:val="clear" w:color="auto" w:fill="auto"/>
          </w:tcPr>
          <w:p w14:paraId="703FF84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6125193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44D68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56E5DAF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4B0D45B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17D0ED61" w14:textId="77777777" w:rsidTr="004B7F11">
        <w:tc>
          <w:tcPr>
            <w:tcW w:w="769" w:type="dxa"/>
            <w:shd w:val="clear" w:color="auto" w:fill="auto"/>
          </w:tcPr>
          <w:p w14:paraId="244D3B1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  <w:shd w:val="clear" w:color="auto" w:fill="auto"/>
          </w:tcPr>
          <w:p w14:paraId="41DF973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 xml:space="preserve">Sultan </w:t>
            </w: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Bathery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Waynad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(Kerala)</w:t>
            </w:r>
          </w:p>
        </w:tc>
        <w:tc>
          <w:tcPr>
            <w:tcW w:w="1000" w:type="dxa"/>
            <w:shd w:val="clear" w:color="auto" w:fill="auto"/>
          </w:tcPr>
          <w:p w14:paraId="39B856D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6" w:type="dxa"/>
            <w:shd w:val="clear" w:color="auto" w:fill="auto"/>
          </w:tcPr>
          <w:p w14:paraId="6FE78137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1F550D6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EFC39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35305BC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1B3D401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1C6D6DB3" w14:textId="77777777" w:rsidTr="004B7F11">
        <w:tc>
          <w:tcPr>
            <w:tcW w:w="769" w:type="dxa"/>
            <w:shd w:val="clear" w:color="auto" w:fill="auto"/>
          </w:tcPr>
          <w:p w14:paraId="452F641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  <w:shd w:val="clear" w:color="auto" w:fill="auto"/>
          </w:tcPr>
          <w:p w14:paraId="4620065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Kolpetta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Waynad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>, (Kerala)</w:t>
            </w:r>
          </w:p>
        </w:tc>
        <w:tc>
          <w:tcPr>
            <w:tcW w:w="1000" w:type="dxa"/>
            <w:shd w:val="clear" w:color="auto" w:fill="auto"/>
          </w:tcPr>
          <w:p w14:paraId="559F5F9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shd w:val="clear" w:color="auto" w:fill="auto"/>
          </w:tcPr>
          <w:p w14:paraId="5E22071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5A7770F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34E17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0EBA34C7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18875FA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6977C745" w14:textId="77777777" w:rsidTr="004B7F11">
        <w:tc>
          <w:tcPr>
            <w:tcW w:w="769" w:type="dxa"/>
            <w:shd w:val="clear" w:color="auto" w:fill="auto"/>
          </w:tcPr>
          <w:p w14:paraId="2D16325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  <w:shd w:val="clear" w:color="auto" w:fill="auto"/>
          </w:tcPr>
          <w:p w14:paraId="4794E91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Thrissur (Kerala)</w:t>
            </w:r>
          </w:p>
        </w:tc>
        <w:tc>
          <w:tcPr>
            <w:tcW w:w="1000" w:type="dxa"/>
            <w:shd w:val="clear" w:color="auto" w:fill="auto"/>
          </w:tcPr>
          <w:p w14:paraId="36BE58B7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76" w:type="dxa"/>
            <w:shd w:val="clear" w:color="auto" w:fill="auto"/>
          </w:tcPr>
          <w:p w14:paraId="3F5E440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1E6417A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EB74F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63F2529C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62581DB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738F845E" w14:textId="77777777" w:rsidTr="004B7F11">
        <w:tc>
          <w:tcPr>
            <w:tcW w:w="769" w:type="dxa"/>
            <w:shd w:val="clear" w:color="auto" w:fill="auto"/>
          </w:tcPr>
          <w:p w14:paraId="3324963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18" w:type="dxa"/>
            <w:shd w:val="clear" w:color="auto" w:fill="auto"/>
          </w:tcPr>
          <w:p w14:paraId="1DA3379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1B">
              <w:rPr>
                <w:rFonts w:ascii="Times New Roman" w:hAnsi="Times New Roman"/>
                <w:sz w:val="24"/>
                <w:szCs w:val="24"/>
              </w:rPr>
              <w:t>Champaran</w:t>
            </w:r>
            <w:proofErr w:type="spellEnd"/>
            <w:r w:rsidRPr="00683E1B">
              <w:rPr>
                <w:rFonts w:ascii="Times New Roman" w:hAnsi="Times New Roman"/>
                <w:sz w:val="24"/>
                <w:szCs w:val="24"/>
              </w:rPr>
              <w:t xml:space="preserve"> (Bihar)</w:t>
            </w:r>
          </w:p>
        </w:tc>
        <w:tc>
          <w:tcPr>
            <w:tcW w:w="1000" w:type="dxa"/>
            <w:shd w:val="clear" w:color="auto" w:fill="auto"/>
          </w:tcPr>
          <w:p w14:paraId="19974DA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14:paraId="5C8ADE4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567F199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06C6F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500B181E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54A9077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6BFEEBBB" w14:textId="77777777" w:rsidTr="004B7F11">
        <w:tc>
          <w:tcPr>
            <w:tcW w:w="769" w:type="dxa"/>
            <w:shd w:val="clear" w:color="auto" w:fill="auto"/>
          </w:tcPr>
          <w:p w14:paraId="63D5EFD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  <w:shd w:val="clear" w:color="auto" w:fill="auto"/>
          </w:tcPr>
          <w:p w14:paraId="215E5E3A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Delhi</w:t>
            </w:r>
          </w:p>
        </w:tc>
        <w:tc>
          <w:tcPr>
            <w:tcW w:w="1000" w:type="dxa"/>
            <w:shd w:val="clear" w:color="auto" w:fill="auto"/>
          </w:tcPr>
          <w:p w14:paraId="3C51921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14:paraId="205F4179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14:paraId="015F77C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81F4D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0299B74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5E1879A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04C38C32" w14:textId="77777777" w:rsidTr="004B7F11">
        <w:tc>
          <w:tcPr>
            <w:tcW w:w="769" w:type="dxa"/>
            <w:shd w:val="clear" w:color="auto" w:fill="auto"/>
          </w:tcPr>
          <w:p w14:paraId="2DA6586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  <w:shd w:val="clear" w:color="auto" w:fill="auto"/>
          </w:tcPr>
          <w:p w14:paraId="619A177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Bahadurgarh (Haryana)</w:t>
            </w:r>
          </w:p>
        </w:tc>
        <w:tc>
          <w:tcPr>
            <w:tcW w:w="1000" w:type="dxa"/>
            <w:shd w:val="clear" w:color="auto" w:fill="auto"/>
          </w:tcPr>
          <w:p w14:paraId="6F825AC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14:paraId="76E2B4B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14:paraId="723B40D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3293A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3D564B2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328DCB7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0FC1CB00" w14:textId="77777777" w:rsidTr="004B7F11">
        <w:tc>
          <w:tcPr>
            <w:tcW w:w="769" w:type="dxa"/>
            <w:shd w:val="clear" w:color="auto" w:fill="auto"/>
          </w:tcPr>
          <w:p w14:paraId="5CE6063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  <w:shd w:val="clear" w:color="auto" w:fill="auto"/>
          </w:tcPr>
          <w:p w14:paraId="7F898B0D" w14:textId="77777777" w:rsidR="00D34B83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Nicobar Islands</w:t>
            </w:r>
          </w:p>
          <w:p w14:paraId="5AA8637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83E1B">
              <w:rPr>
                <w:rFonts w:ascii="Times New Roman" w:hAnsi="Times New Roman"/>
                <w:sz w:val="24"/>
                <w:szCs w:val="24"/>
              </w:rPr>
              <w:t>Andaman and Nicobar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14:paraId="08FC9BE2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14:paraId="5DF4E3CC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16D3F9E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5D25EE6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1336B736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351F6065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1A17D846" w14:textId="77777777" w:rsidTr="004B7F11">
        <w:tc>
          <w:tcPr>
            <w:tcW w:w="769" w:type="dxa"/>
            <w:shd w:val="clear" w:color="auto" w:fill="auto"/>
          </w:tcPr>
          <w:p w14:paraId="18957D58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8" w:type="dxa"/>
            <w:shd w:val="clear" w:color="auto" w:fill="auto"/>
          </w:tcPr>
          <w:p w14:paraId="39F6513E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Lucknow (UP)</w:t>
            </w:r>
          </w:p>
        </w:tc>
        <w:tc>
          <w:tcPr>
            <w:tcW w:w="1000" w:type="dxa"/>
            <w:shd w:val="clear" w:color="auto" w:fill="auto"/>
          </w:tcPr>
          <w:p w14:paraId="39977AC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14:paraId="034F356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14:paraId="10BFD6C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A06D6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6791438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14:paraId="4AD9A18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83" w:rsidRPr="00683E1B" w14:paraId="009BDE4A" w14:textId="77777777" w:rsidTr="004B7F11">
        <w:tc>
          <w:tcPr>
            <w:tcW w:w="769" w:type="dxa"/>
            <w:shd w:val="clear" w:color="auto" w:fill="auto"/>
          </w:tcPr>
          <w:p w14:paraId="1FD0A96F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18" w:type="dxa"/>
            <w:shd w:val="clear" w:color="auto" w:fill="auto"/>
          </w:tcPr>
          <w:p w14:paraId="2300BD0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E615843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076" w:type="dxa"/>
            <w:shd w:val="clear" w:color="auto" w:fill="auto"/>
          </w:tcPr>
          <w:p w14:paraId="2783F98D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6" w:type="dxa"/>
            <w:shd w:val="clear" w:color="auto" w:fill="auto"/>
          </w:tcPr>
          <w:p w14:paraId="0D096FC4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3E116801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shd w:val="clear" w:color="auto" w:fill="auto"/>
          </w:tcPr>
          <w:p w14:paraId="3CCFB1E0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14:paraId="06E7AB1B" w14:textId="77777777" w:rsidR="00D34B83" w:rsidRPr="00683E1B" w:rsidRDefault="00D34B83" w:rsidP="004B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1B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</w:tbl>
    <w:p w14:paraId="76AB6830" w14:textId="77777777" w:rsidR="00D34B83" w:rsidRPr="00683E1B" w:rsidRDefault="00D34B83" w:rsidP="00D34B83">
      <w:pPr>
        <w:rPr>
          <w:rFonts w:ascii="Times New Roman" w:hAnsi="Times New Roman"/>
          <w:sz w:val="24"/>
          <w:szCs w:val="24"/>
        </w:rPr>
      </w:pPr>
    </w:p>
    <w:p w14:paraId="28C8F931" w14:textId="77777777" w:rsidR="00D34B83" w:rsidRPr="00683E1B" w:rsidRDefault="00D34B83" w:rsidP="00D34B8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4B83" w:rsidRPr="00683E1B" w:rsidSect="00D74AB5">
      <w:foot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5398" w14:textId="77777777" w:rsidR="00C7137D" w:rsidRDefault="00C7137D">
      <w:pPr>
        <w:spacing w:after="0" w:line="240" w:lineRule="auto"/>
      </w:pPr>
      <w:r>
        <w:separator/>
      </w:r>
    </w:p>
  </w:endnote>
  <w:endnote w:type="continuationSeparator" w:id="0">
    <w:p w14:paraId="3A22D211" w14:textId="77777777" w:rsidR="00C7137D" w:rsidRDefault="00C7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90BF" w14:textId="77777777" w:rsidR="000C7283" w:rsidRDefault="00D34B83" w:rsidP="00D74AB5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64239">
      <w:rPr>
        <w:b/>
        <w:noProof/>
      </w:rPr>
      <w:t>17</w:t>
    </w:r>
    <w:r>
      <w:rPr>
        <w:b/>
        <w:noProof/>
      </w:rPr>
      <w:fldChar w:fldCharType="end"/>
    </w:r>
    <w:r>
      <w:rPr>
        <w:b/>
      </w:rPr>
      <w:t xml:space="preserve"> | </w:t>
    </w:r>
    <w:r w:rsidRPr="00327792">
      <w:rPr>
        <w:color w:val="7F7F7F"/>
        <w:spacing w:val="60"/>
      </w:rPr>
      <w:t>Page</w:t>
    </w:r>
  </w:p>
  <w:p w14:paraId="6E79D596" w14:textId="77777777" w:rsidR="000C7283" w:rsidRDefault="00C7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0C8E" w14:textId="77777777" w:rsidR="00C7137D" w:rsidRDefault="00C7137D">
      <w:pPr>
        <w:spacing w:after="0" w:line="240" w:lineRule="auto"/>
      </w:pPr>
      <w:r>
        <w:separator/>
      </w:r>
    </w:p>
  </w:footnote>
  <w:footnote w:type="continuationSeparator" w:id="0">
    <w:p w14:paraId="449A150A" w14:textId="77777777" w:rsidR="00C7137D" w:rsidRDefault="00C7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80A"/>
    <w:multiLevelType w:val="multilevel"/>
    <w:tmpl w:val="0C8A4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i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4A968B5"/>
    <w:multiLevelType w:val="multilevel"/>
    <w:tmpl w:val="46103B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abstractNum w:abstractNumId="2" w15:restartNumberingAfterBreak="0">
    <w:nsid w:val="0A905952"/>
    <w:multiLevelType w:val="multilevel"/>
    <w:tmpl w:val="C92E75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/>
      </w:rPr>
    </w:lvl>
  </w:abstractNum>
  <w:abstractNum w:abstractNumId="3" w15:restartNumberingAfterBreak="0">
    <w:nsid w:val="20384D6C"/>
    <w:multiLevelType w:val="hybridMultilevel"/>
    <w:tmpl w:val="BE78A7B0"/>
    <w:lvl w:ilvl="0" w:tplc="0CC653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706BE"/>
    <w:multiLevelType w:val="hybridMultilevel"/>
    <w:tmpl w:val="36FCCCF2"/>
    <w:lvl w:ilvl="0" w:tplc="C1C8A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F63AB"/>
    <w:multiLevelType w:val="hybridMultilevel"/>
    <w:tmpl w:val="86B42EFA"/>
    <w:lvl w:ilvl="0" w:tplc="21F88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A37"/>
    <w:multiLevelType w:val="hybridMultilevel"/>
    <w:tmpl w:val="E986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B3"/>
    <w:rsid w:val="003101B3"/>
    <w:rsid w:val="00AF2FE3"/>
    <w:rsid w:val="00C7137D"/>
    <w:rsid w:val="00D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26D3"/>
  <w15:chartTrackingRefBased/>
  <w15:docId w15:val="{882331FE-14AA-4049-986A-237B640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34B83"/>
    <w:pPr>
      <w:spacing w:after="0" w:line="259" w:lineRule="auto"/>
      <w:jc w:val="center"/>
    </w:pPr>
    <w:rPr>
      <w:rFonts w:eastAsiaTheme="minorHAnsi" w:cstheme="minorBid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4B8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4B83"/>
    <w:pPr>
      <w:spacing w:after="160" w:line="240" w:lineRule="auto"/>
    </w:pPr>
    <w:rPr>
      <w:rFonts w:eastAsiaTheme="minorHAnsi" w:cstheme="minorBid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4B83"/>
    <w:rPr>
      <w:rFonts w:ascii="Calibri" w:hAnsi="Calibri"/>
      <w:noProof/>
      <w:lang w:val="en-US"/>
    </w:rPr>
  </w:style>
  <w:style w:type="paragraph" w:styleId="NoSpacing">
    <w:name w:val="No Spacing"/>
    <w:uiPriority w:val="1"/>
    <w:qFormat/>
    <w:rsid w:val="00D34B8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D34B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4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4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83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D34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8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B8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83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4B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4B8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34B83"/>
    <w:rPr>
      <w:vertAlign w:val="superscript"/>
    </w:rPr>
  </w:style>
  <w:style w:type="character" w:styleId="Hyperlink">
    <w:name w:val="Hyperlink"/>
    <w:uiPriority w:val="99"/>
    <w:unhideWhenUsed/>
    <w:rsid w:val="00D34B8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34B8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4B83"/>
    <w:pPr>
      <w:ind w:left="720"/>
      <w:contextualSpacing/>
    </w:pPr>
  </w:style>
  <w:style w:type="table" w:styleId="TableGrid">
    <w:name w:val="Table Grid"/>
    <w:basedOn w:val="TableNormal"/>
    <w:uiPriority w:val="59"/>
    <w:rsid w:val="00D34B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4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4B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eature">
    <w:name w:val="feature"/>
    <w:basedOn w:val="DefaultParagraphFont"/>
    <w:rsid w:val="00D34B83"/>
  </w:style>
  <w:style w:type="paragraph" w:customStyle="1" w:styleId="CM1">
    <w:name w:val="CM1"/>
    <w:basedOn w:val="Normal"/>
    <w:next w:val="Normal"/>
    <w:uiPriority w:val="99"/>
    <w:rsid w:val="00D34B83"/>
    <w:pPr>
      <w:widowControl w:val="0"/>
      <w:autoSpaceDE w:val="0"/>
      <w:autoSpaceDN w:val="0"/>
      <w:adjustRightInd w:val="0"/>
      <w:spacing w:after="0" w:line="548" w:lineRule="atLeast"/>
    </w:pPr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B83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D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877</Characters>
  <Application>Microsoft Office Word</Application>
  <DocSecurity>0</DocSecurity>
  <Lines>17</Lines>
  <Paragraphs>6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frank.awsome@gmail.com</dc:creator>
  <cp:keywords/>
  <dc:description/>
  <cp:lastModifiedBy>Vivek Kumar Singh</cp:lastModifiedBy>
  <cp:revision>3</cp:revision>
  <dcterms:created xsi:type="dcterms:W3CDTF">2018-02-11T11:29:00Z</dcterms:created>
  <dcterms:modified xsi:type="dcterms:W3CDTF">2018-10-07T17:14:00Z</dcterms:modified>
</cp:coreProperties>
</file>