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6D2C" w14:textId="4B937F68" w:rsidR="00BD32DF" w:rsidRPr="0013657F" w:rsidRDefault="00882015" w:rsidP="00BD32DF">
      <w:pPr>
        <w:pStyle w:val="PlainText"/>
        <w:spacing w:before="24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Supplementary Mat</w:t>
      </w:r>
      <w:r w:rsidR="003E1145">
        <w:rPr>
          <w:b/>
          <w:color w:val="000000"/>
          <w:sz w:val="24"/>
          <w:szCs w:val="24"/>
        </w:rPr>
        <w:t>e</w:t>
      </w:r>
      <w:r w:rsidR="008B3304">
        <w:rPr>
          <w:b/>
          <w:color w:val="000000"/>
          <w:sz w:val="24"/>
          <w:szCs w:val="24"/>
        </w:rPr>
        <w:t>rial 7</w:t>
      </w:r>
      <w:r w:rsidR="00BD32DF" w:rsidRPr="0013657F">
        <w:rPr>
          <w:b/>
          <w:color w:val="000000"/>
          <w:sz w:val="24"/>
          <w:szCs w:val="24"/>
        </w:rPr>
        <w:t xml:space="preserve">: Correlation statistics for tests of isolation by distance </w:t>
      </w:r>
      <w:r w:rsidR="00BD32DF">
        <w:rPr>
          <w:b/>
          <w:color w:val="000000"/>
          <w:sz w:val="24"/>
          <w:szCs w:val="24"/>
        </w:rPr>
        <w:t xml:space="preserve">(IBD) </w:t>
      </w:r>
      <w:r w:rsidR="00BD32DF" w:rsidRPr="0013657F">
        <w:rPr>
          <w:b/>
          <w:color w:val="000000"/>
          <w:sz w:val="24"/>
          <w:szCs w:val="24"/>
        </w:rPr>
        <w:t>using nuclear microsatellites</w:t>
      </w:r>
      <w:r w:rsidR="00A940CC">
        <w:rPr>
          <w:b/>
          <w:color w:val="000000"/>
          <w:sz w:val="24"/>
          <w:szCs w:val="24"/>
        </w:rPr>
        <w:t xml:space="preserve"> based F</w:t>
      </w:r>
      <w:r w:rsidR="00A940CC" w:rsidRPr="00A940CC">
        <w:rPr>
          <w:b/>
          <w:color w:val="000000"/>
          <w:sz w:val="24"/>
          <w:szCs w:val="24"/>
          <w:vertAlign w:val="subscript"/>
        </w:rPr>
        <w:t>ST</w:t>
      </w:r>
      <w:r w:rsidR="00BD32DF" w:rsidRPr="0013657F">
        <w:rPr>
          <w:b/>
          <w:color w:val="000000"/>
          <w:sz w:val="24"/>
          <w:szCs w:val="24"/>
        </w:rPr>
        <w:t xml:space="preserve"> and </w:t>
      </w:r>
      <w:r w:rsidR="00BD32DF">
        <w:rPr>
          <w:b/>
          <w:color w:val="000000"/>
          <w:sz w:val="24"/>
          <w:szCs w:val="24"/>
        </w:rPr>
        <w:t>mt</w:t>
      </w:r>
      <w:r w:rsidR="00BD32DF" w:rsidRPr="0013657F">
        <w:rPr>
          <w:b/>
          <w:color w:val="000000"/>
          <w:sz w:val="24"/>
          <w:szCs w:val="24"/>
        </w:rPr>
        <w:t>DNA</w:t>
      </w:r>
      <w:r>
        <w:rPr>
          <w:b/>
          <w:color w:val="000000"/>
          <w:sz w:val="24"/>
          <w:szCs w:val="24"/>
        </w:rPr>
        <w:t xml:space="preserve"> sequence</w:t>
      </w:r>
      <w:r w:rsidR="00BD32DF">
        <w:rPr>
          <w:b/>
          <w:color w:val="000000"/>
          <w:sz w:val="24"/>
          <w:szCs w:val="24"/>
        </w:rPr>
        <w:t xml:space="preserve"> </w:t>
      </w:r>
      <w:r w:rsidR="00A940CC">
        <w:rPr>
          <w:b/>
          <w:color w:val="000000"/>
          <w:sz w:val="24"/>
          <w:szCs w:val="24"/>
        </w:rPr>
        <w:t>based Φ</w:t>
      </w:r>
      <w:r w:rsidR="00A940CC" w:rsidRPr="00A940CC">
        <w:rPr>
          <w:b/>
          <w:color w:val="000000"/>
          <w:sz w:val="24"/>
          <w:szCs w:val="24"/>
          <w:vertAlign w:val="subscript"/>
        </w:rPr>
        <w:t>ST</w:t>
      </w:r>
      <w:r w:rsidR="00A940CC">
        <w:rPr>
          <w:b/>
          <w:color w:val="000000"/>
          <w:sz w:val="24"/>
          <w:szCs w:val="24"/>
          <w:vertAlign w:val="subscript"/>
        </w:rPr>
        <w:t>.</w:t>
      </w:r>
    </w:p>
    <w:tbl>
      <w:tblPr>
        <w:tblW w:w="441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29"/>
        <w:gridCol w:w="1171"/>
        <w:gridCol w:w="1331"/>
        <w:gridCol w:w="1599"/>
        <w:gridCol w:w="1929"/>
      </w:tblGrid>
      <w:tr w:rsidR="00BD32DF" w:rsidRPr="0013657F" w14:paraId="77095029" w14:textId="77777777" w:rsidTr="00841FB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823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8502E34" w14:textId="77777777" w:rsidR="00BD32DF" w:rsidRPr="0013657F" w:rsidRDefault="00BD32DF" w:rsidP="00841FB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Microsatellites</w:t>
            </w:r>
          </w:p>
        </w:tc>
        <w:bookmarkStart w:id="0" w:name="_GoBack"/>
        <w:bookmarkEnd w:id="0"/>
      </w:tr>
      <w:tr w:rsidR="00BD32DF" w:rsidRPr="0013657F" w14:paraId="48CED619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BD7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136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630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13657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C89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93B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Slope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BE85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Intercept</w:t>
            </w:r>
          </w:p>
        </w:tc>
      </w:tr>
      <w:tr w:rsidR="00BD32DF" w:rsidRPr="0013657F" w14:paraId="1D74EE2E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87F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orthwest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AB0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B7DF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0.001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29F" w14:textId="77777777" w:rsidR="00BD32DF" w:rsidRPr="0013657F" w:rsidRDefault="00BD32DF" w:rsidP="00B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A3EF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BD32DF" w:rsidRPr="0013657F" w14:paraId="03728BA6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2D5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ransition Zone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117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0.216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C5C8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0.001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6F1D" w14:textId="77777777" w:rsidR="00BD32DF" w:rsidRPr="0013657F" w:rsidRDefault="00BD32DF" w:rsidP="00B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5CC3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-0.005</w:t>
            </w:r>
          </w:p>
        </w:tc>
      </w:tr>
      <w:tr w:rsidR="00BD32DF" w:rsidRPr="0013657F" w14:paraId="73789EA4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FF9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ortheast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4CB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215A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0.217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369C" w14:textId="77777777" w:rsidR="00BD32DF" w:rsidRPr="0013657F" w:rsidRDefault="00BD32DF" w:rsidP="00B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F25C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-0.003</w:t>
            </w:r>
          </w:p>
        </w:tc>
      </w:tr>
      <w:tr w:rsidR="00BD32DF" w:rsidRPr="0013657F" w14:paraId="488A6690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F701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E444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0.256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C4C4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78A8" w14:textId="77777777" w:rsidR="00BD32DF" w:rsidRPr="0013657F" w:rsidRDefault="00BD32DF" w:rsidP="00B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99C9F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BD32DF" w:rsidRPr="0013657F" w14:paraId="04400C48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43F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 Overall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7DF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EB1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0.000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1B9" w14:textId="77777777" w:rsidR="00BD32DF" w:rsidRPr="0013657F" w:rsidRDefault="00BD32DF" w:rsidP="00BD3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039B" w14:textId="77777777" w:rsidR="00BD32DF" w:rsidRPr="0013657F" w:rsidRDefault="00BD32DF" w:rsidP="0084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32DF" w:rsidRPr="0013657F" w14:paraId="16A4AFCE" w14:textId="77777777" w:rsidTr="00841FB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7C3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21910C3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36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mtDNA</w:t>
            </w:r>
            <w:proofErr w:type="gramEnd"/>
          </w:p>
        </w:tc>
      </w:tr>
      <w:tr w:rsidR="00BD32DF" w:rsidRPr="0013657F" w14:paraId="455928A5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6B3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1365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38BB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13657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79E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1A4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Slope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50DF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Intercept</w:t>
            </w:r>
          </w:p>
        </w:tc>
      </w:tr>
      <w:tr w:rsidR="00BD32DF" w:rsidRPr="0013657F" w14:paraId="29EC9668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D2C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orthwest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28C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0.425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C3B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0.001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EEF7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6806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-0.152</w:t>
            </w:r>
          </w:p>
        </w:tc>
      </w:tr>
      <w:tr w:rsidR="00BD32DF" w:rsidRPr="0013657F" w14:paraId="6BE5CEAA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E0A8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ransition Zone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74CF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2B4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0.374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47F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258F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-0.028</w:t>
            </w:r>
          </w:p>
        </w:tc>
      </w:tr>
      <w:tr w:rsidR="00BD32DF" w:rsidRPr="0013657F" w14:paraId="4547EFC2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494A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ortheast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8DB3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E27E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0.672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ED23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512C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-0.041</w:t>
            </w:r>
          </w:p>
        </w:tc>
      </w:tr>
      <w:tr w:rsidR="00BD32DF" w:rsidRPr="0013657F" w14:paraId="2D3A20AB" w14:textId="77777777" w:rsidTr="00841FBD">
        <w:trPr>
          <w:trHeight w:val="30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B92B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2B5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570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0.366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F8F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1A92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-0.072</w:t>
            </w:r>
          </w:p>
        </w:tc>
      </w:tr>
      <w:tr w:rsidR="00BD32DF" w:rsidRPr="0013657F" w14:paraId="07ED4AF0" w14:textId="77777777" w:rsidTr="00841FBD">
        <w:trPr>
          <w:trHeight w:val="30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FA7E" w14:textId="77777777" w:rsidR="00BD32DF" w:rsidRPr="0013657F" w:rsidRDefault="00BD32DF" w:rsidP="0084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 Overall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7A5A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0.490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D2F2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b/>
                <w:color w:val="000000"/>
              </w:rPr>
              <w:t>0.001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5851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1036C" w14:textId="77777777" w:rsidR="00BD32DF" w:rsidRPr="0013657F" w:rsidRDefault="00BD32DF" w:rsidP="0084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657F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</w:tbl>
    <w:p w14:paraId="52353C1F" w14:textId="77777777" w:rsidR="0079501F" w:rsidRDefault="0079501F"/>
    <w:sectPr w:rsidR="0079501F" w:rsidSect="00E84981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F"/>
    <w:rsid w:val="000E40B6"/>
    <w:rsid w:val="002A36C2"/>
    <w:rsid w:val="00312FDE"/>
    <w:rsid w:val="003E1145"/>
    <w:rsid w:val="0079501F"/>
    <w:rsid w:val="00864A07"/>
    <w:rsid w:val="00882015"/>
    <w:rsid w:val="008B3304"/>
    <w:rsid w:val="00A40D07"/>
    <w:rsid w:val="00A940CC"/>
    <w:rsid w:val="00B23117"/>
    <w:rsid w:val="00BC1DD4"/>
    <w:rsid w:val="00BD32DF"/>
    <w:rsid w:val="00E84981"/>
    <w:rsid w:val="00FF3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4C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F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D32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D32DF"/>
    <w:rPr>
      <w:rFonts w:eastAsia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32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2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2DF"/>
    <w:rPr>
      <w:rFonts w:asciiTheme="minorHAnsi" w:eastAsiaTheme="minorHAnsi" w:hAnsi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F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D32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D32DF"/>
    <w:rPr>
      <w:rFonts w:eastAsia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32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2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2DF"/>
    <w:rPr>
      <w:rFonts w:asciiTheme="minorHAnsi" w:eastAsiaTheme="minorHAnsi" w:hAnsi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Saarman</dc:creator>
  <cp:keywords/>
  <dc:description/>
  <cp:lastModifiedBy>Robert Opiro</cp:lastModifiedBy>
  <cp:revision>10</cp:revision>
  <dcterms:created xsi:type="dcterms:W3CDTF">2016-08-02T19:52:00Z</dcterms:created>
  <dcterms:modified xsi:type="dcterms:W3CDTF">2017-04-19T07:44:00Z</dcterms:modified>
</cp:coreProperties>
</file>