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B9F3" w14:textId="285F63F8" w:rsidR="003D63F2" w:rsidRPr="007255CC" w:rsidRDefault="009700F8">
      <w:pPr>
        <w:pStyle w:val="Legenda"/>
        <w:pageBreakBefore/>
        <w:spacing w:line="100" w:lineRule="atLeast"/>
        <w:rPr>
          <w:rFonts w:ascii="Times New Roman" w:hAnsi="Times New Roman" w:cs="Times New Roman"/>
          <w:b w:val="0"/>
          <w:sz w:val="20"/>
          <w:lang w:val="en-GB"/>
        </w:rPr>
      </w:pPr>
      <w:r w:rsidRPr="009700F8">
        <w:rPr>
          <w:rFonts w:ascii="Times New Roman" w:hAnsi="Times New Roman" w:cs="Times New Roman"/>
          <w:sz w:val="20"/>
          <w:highlight w:val="yellow"/>
          <w:lang w:val="en-GB"/>
        </w:rPr>
        <w:t>S7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AE29D7" w:rsidRPr="007255CC">
        <w:rPr>
          <w:rFonts w:ascii="Times New Roman" w:hAnsi="Times New Roman" w:cs="Times New Roman"/>
          <w:sz w:val="20"/>
          <w:lang w:val="en-GB"/>
        </w:rPr>
        <w:t>Table</w:t>
      </w:r>
      <w:r w:rsidR="003D63F2" w:rsidRPr="007255CC">
        <w:rPr>
          <w:rFonts w:ascii="Times New Roman" w:hAnsi="Times New Roman" w:cs="Times New Roman"/>
          <w:sz w:val="20"/>
          <w:lang w:val="en-GB"/>
        </w:rPr>
        <w:t>: Studies which reported information on both clin</w:t>
      </w:r>
      <w:r w:rsidR="00D1534F">
        <w:rPr>
          <w:rFonts w:ascii="Times New Roman" w:hAnsi="Times New Roman" w:cs="Times New Roman"/>
          <w:sz w:val="20"/>
          <w:lang w:val="en-GB"/>
        </w:rPr>
        <w:t>ically</w:t>
      </w:r>
      <w:r w:rsidR="007B62F8">
        <w:rPr>
          <w:rFonts w:ascii="Times New Roman" w:hAnsi="Times New Roman" w:cs="Times New Roman"/>
          <w:sz w:val="20"/>
          <w:lang w:val="en-GB"/>
        </w:rPr>
        <w:t>-</w:t>
      </w:r>
      <w:r w:rsidR="00D1534F">
        <w:rPr>
          <w:rFonts w:ascii="Times New Roman" w:hAnsi="Times New Roman" w:cs="Times New Roman"/>
          <w:sz w:val="20"/>
          <w:lang w:val="en-GB"/>
        </w:rPr>
        <w:t>suspected and laboratory-</w:t>
      </w:r>
      <w:r w:rsidR="003D63F2" w:rsidRPr="007255CC">
        <w:rPr>
          <w:rFonts w:ascii="Times New Roman" w:hAnsi="Times New Roman" w:cs="Times New Roman"/>
          <w:sz w:val="20"/>
          <w:lang w:val="en-GB"/>
        </w:rPr>
        <w:t xml:space="preserve">confirmed leptospirosis cases and deaths. </w:t>
      </w:r>
    </w:p>
    <w:p w14:paraId="4A2262B6" w14:textId="77777777" w:rsidR="003D63F2" w:rsidRPr="007255CC" w:rsidRDefault="003D63F2">
      <w:pPr>
        <w:spacing w:line="100" w:lineRule="atLeast"/>
        <w:rPr>
          <w:lang w:val="en-GB"/>
        </w:rPr>
      </w:pPr>
    </w:p>
    <w:tbl>
      <w:tblPr>
        <w:tblW w:w="1003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58"/>
        <w:gridCol w:w="1647"/>
        <w:gridCol w:w="1550"/>
        <w:gridCol w:w="1351"/>
        <w:gridCol w:w="1378"/>
        <w:gridCol w:w="1171"/>
        <w:gridCol w:w="1080"/>
        <w:gridCol w:w="1199"/>
      </w:tblGrid>
      <w:tr w:rsidR="003D63F2" w:rsidRPr="007255CC" w14:paraId="2FF2560C" w14:textId="77777777" w:rsidTr="008C0B5B">
        <w:trPr>
          <w:trHeight w:val="90"/>
        </w:trPr>
        <w:tc>
          <w:tcPr>
            <w:tcW w:w="6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CC3E" w14:textId="77777777" w:rsidR="003D63F2" w:rsidRPr="007255CC" w:rsidRDefault="003D63F2">
            <w:pPr>
              <w:snapToGrid w:val="0"/>
              <w:spacing w:line="100" w:lineRule="atLeast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>Ref No.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1E1F" w14:textId="77DC7D9C" w:rsidR="003D63F2" w:rsidRPr="007255CC" w:rsidRDefault="003D63F2" w:rsidP="00A9358E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>Co</w:t>
            </w:r>
            <w:bookmarkStart w:id="0" w:name="_GoBack"/>
            <w:r w:rsidRPr="007255CC">
              <w:rPr>
                <w:b/>
                <w:sz w:val="16"/>
                <w:szCs w:val="16"/>
                <w:lang w:val="en-GB"/>
              </w:rPr>
              <w:t>un</w:t>
            </w:r>
            <w:bookmarkEnd w:id="0"/>
            <w:r w:rsidRPr="007255CC">
              <w:rPr>
                <w:b/>
                <w:sz w:val="16"/>
                <w:szCs w:val="16"/>
                <w:lang w:val="en-GB"/>
              </w:rPr>
              <w:t>try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5C90" w14:textId="582502B0" w:rsidR="003D63F2" w:rsidRPr="007255CC" w:rsidRDefault="003D63F2" w:rsidP="007B62F8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 xml:space="preserve">Suspected annual </w:t>
            </w:r>
            <w:r w:rsidR="007B62F8">
              <w:rPr>
                <w:b/>
                <w:sz w:val="16"/>
                <w:szCs w:val="16"/>
                <w:lang w:val="en-GB"/>
              </w:rPr>
              <w:t>morbidity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B6DC" w14:textId="62DE6069" w:rsidR="003D63F2" w:rsidRPr="007255CC" w:rsidRDefault="003D63F2" w:rsidP="007B62F8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 xml:space="preserve">Confirmed annual </w:t>
            </w:r>
            <w:r w:rsidR="007B62F8">
              <w:rPr>
                <w:b/>
                <w:sz w:val="16"/>
                <w:szCs w:val="16"/>
                <w:lang w:val="en-GB"/>
              </w:rPr>
              <w:t>morbidity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F8C1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>Suspected annual mortality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CDFD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>Confirmed annual mortality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66DC" w14:textId="025C8DBC" w:rsidR="003D63F2" w:rsidRPr="007255CC" w:rsidRDefault="008C0B5B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Suspected c</w:t>
            </w:r>
            <w:r w:rsidR="003D63F2" w:rsidRPr="007255CC">
              <w:rPr>
                <w:b/>
                <w:sz w:val="16"/>
                <w:szCs w:val="16"/>
                <w:lang w:val="en-GB"/>
              </w:rPr>
              <w:t>ase-fatality</w:t>
            </w:r>
            <w:r>
              <w:rPr>
                <w:b/>
                <w:sz w:val="16"/>
                <w:szCs w:val="16"/>
                <w:lang w:val="en-GB"/>
              </w:rPr>
              <w:t xml:space="preserve"> ratio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DAD0" w14:textId="33B6182D" w:rsidR="003D63F2" w:rsidRPr="007255CC" w:rsidRDefault="003D63F2">
            <w:pPr>
              <w:snapToGrid w:val="0"/>
              <w:spacing w:line="10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7255CC">
              <w:rPr>
                <w:b/>
                <w:sz w:val="16"/>
                <w:szCs w:val="16"/>
                <w:lang w:val="en-GB"/>
              </w:rPr>
              <w:t>Confirmed case-fatality</w:t>
            </w:r>
            <w:r w:rsidR="008C0B5B">
              <w:rPr>
                <w:b/>
                <w:sz w:val="16"/>
                <w:szCs w:val="16"/>
                <w:lang w:val="en-GB"/>
              </w:rPr>
              <w:t xml:space="preserve"> ratio</w:t>
            </w:r>
          </w:p>
        </w:tc>
      </w:tr>
      <w:tr w:rsidR="003D63F2" w:rsidRPr="007255CC" w14:paraId="0648B8B9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7EDBE731" w14:textId="731D3E26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ldData xml:space="preserve">PEVuZE5vdGU+PENpdGU+PEF1dGhvcj5NdXJkb2NoPC9BdXRob3I+PFllYXI+MjAwNDwvWWVhcj48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</w:fldData>
              </w:fldChar>
            </w:r>
            <w:r>
              <w:rPr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sz w:val="16"/>
                <w:szCs w:val="16"/>
                <w:lang w:val="en-GB"/>
              </w:rPr>
              <w:fldChar w:fldCharType="begin">
                <w:fldData xml:space="preserve">PEVuZE5vdGU+PENpdGU+PEF1dGhvcj5NdXJkb2NoPC9BdXRob3I+PFllYXI+MjAwNDwvWWVhcj48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</w:fldData>
              </w:fldChar>
            </w:r>
            <w:r>
              <w:rPr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" w:tooltip="Murdoch, 2004 #590" w:history="1">
              <w:r w:rsidR="000E0F53">
                <w:rPr>
                  <w:noProof/>
                  <w:sz w:val="16"/>
                  <w:szCs w:val="16"/>
                  <w:lang w:val="en-GB"/>
                </w:rPr>
                <w:t>1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5414506" w14:textId="60CBAEE6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Nepal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401EBB1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116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8BBD073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4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389BD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EC0C0E2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B4762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D252D54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4CC45CA5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2EE35671" w14:textId="17BCF0FD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&lt;EndNote&gt;&lt;Cite&gt;&lt;Author&gt;Myint&lt;/Author&gt;&lt;Year&gt;2007&lt;/Year&gt;&lt;RecNum&gt;599&lt;/RecNum&gt;&lt;DisplayText&gt;[2]&lt;/DisplayText&gt;&lt;record&gt;&lt;rec-number&gt;599&lt;/rec-number&gt;&lt;foreign-keys&gt;&lt;key app="EN" db-id="dpfa05swh05p90e0tvipsrpzdr5w95x5wsde"&gt;599&lt;/key&gt;&lt;/foreign-keys&gt;&lt;ref-type name="Journal Article"&gt;17&lt;/ref-type&gt;&lt;contributors&gt;&lt;authors&gt;&lt;author&gt;Myint, Khin S A&lt;/author&gt;&lt;author&gt;Gibbons, R.V.&lt;/author&gt;&lt;author&gt;Murray, C.K.&lt;/author&gt;&lt;author&gt;Rungsimanphaiboon, K.&lt;/author&gt;&lt;author&gt;Supornpun, W.&lt;/author&gt;&lt;author&gt;Sithiprasasna, R.&lt;/author&gt;&lt;author&gt;Gray, M.R.&lt;/author&gt;&lt;author&gt;Pimgate, C.&lt;/author&gt;&lt;author&gt;Mammen Jr, M.P.&lt;/author&gt;&lt;author&gt;Hospenthal, Duane R&lt;/author&gt;&lt;/authors&gt;&lt;/contributors&gt;&lt;titles&gt;&lt;title&gt;Leptospirosis in Kamphaeng Phet, Thailand&lt;/title&gt;&lt;secondary-title&gt;Am J Trop Med Hyg&lt;/secondary-title&gt;&lt;/titles&gt;&lt;periodical&gt;&lt;full-title&gt;Am J Trop Med Hyg&lt;/full-title&gt;&lt;/periodical&gt;&lt;pages&gt;135&lt;/pages&gt;&lt;volume&gt;76&lt;/volume&gt;&lt;dates&gt;&lt;year&gt;2007&lt;/year&gt;&lt;/dates&gt;&lt;publisher&gt;ASTMH&lt;/publisher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2" w:tooltip="Myint, 2007 #599" w:history="1">
              <w:r w:rsidR="000E0F53">
                <w:rPr>
                  <w:noProof/>
                  <w:sz w:val="16"/>
                  <w:szCs w:val="16"/>
                  <w:lang w:val="en-GB"/>
                </w:rPr>
                <w:t>2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2780098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Thailand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0BBB55D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C298B13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0C92D0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0D0FFD8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F3D1F0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C9E78A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3DB1D066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2422F2AC" w14:textId="281A862D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&lt;EndNote&gt;&lt;Cite&gt;&lt;Author&gt;Tangkanakul&lt;/Author&gt;&lt;Year&gt;2000&lt;/Year&gt;&lt;RecNum&gt;828&lt;/RecNum&gt;&lt;DisplayText&gt;[3]&lt;/DisplayText&gt;&lt;record&gt;&lt;rec-number&gt;828&lt;/rec-number&gt;&lt;foreign-keys&gt;&lt;key app="EN" db-id="dpfa05swh05p90e0tvipsrpzdr5w95x5wsde"&gt;828&lt;/key&gt;&lt;/foreign-keys&gt;&lt;ref-type name="Journal Article"&gt;17&lt;/ref-type&gt;&lt;contributors&gt;&lt;authors&gt;&lt;author&gt;Tangkanakul, W&lt;/author&gt;&lt;author&gt;Tharmaphornpilas, Piyanit&lt;/author&gt;&lt;author&gt;Plikaytis, Brian D&lt;/author&gt;&lt;author&gt;Bragg, Sandra L&lt;/author&gt;&lt;author&gt;Poonsuksombat, D&lt;/author&gt;&lt;author&gt;Choomkasien, P&lt;/author&gt;&lt;author&gt;Kingnate, D&lt;/author&gt;&lt;author&gt;Ashford, David A&lt;/author&gt;&lt;/authors&gt;&lt;/contributors&gt;&lt;titles&gt;&lt;title&gt;Risk factors associated with leptospirosis in northeastern Thailand, 1998.&lt;/title&gt;&lt;secondary-title&gt;Am J Trop Med Hyg&lt;/secondary-title&gt;&lt;/titles&gt;&lt;periodical&gt;&lt;full-title&gt;Am J Trop Med Hyg&lt;/full-title&gt;&lt;/periodical&gt;&lt;pages&gt;204-8&lt;/pages&gt;&lt;volume&gt;63&lt;/volume&gt;&lt;keywords&gt;&lt;keyword&gt;Adolescent&lt;/keyword&gt;&lt;keyword&gt;Adult&lt;/keyword&gt;&lt;keyword&gt;Antibodies&lt;/keyword&gt;&lt;keyword&gt;Bacterial&lt;/keyword&gt;&lt;keyword&gt;Bacterial: blood&lt;/keyword&gt;&lt;keyword&gt;Case-Control Studies&lt;/keyword&gt;&lt;keyword&gt;Enzyme-Linked Immunosorbent Assay&lt;/keyword&gt;&lt;keyword&gt;Female&lt;/keyword&gt;&lt;keyword&gt;Humans&lt;/keyword&gt;&lt;keyword&gt;Incidence&lt;/keyword&gt;&lt;keyword&gt;Leptospira&lt;/keyword&gt;&lt;keyword&gt;Leptospira: immunology&lt;/keyword&gt;&lt;keyword&gt;Leptospirosis&lt;/keyword&gt;&lt;keyword&gt;Leptospirosis: epidemiology&lt;/keyword&gt;&lt;keyword&gt;Male&lt;/keyword&gt;&lt;keyword&gt;Middle Aged&lt;/keyword&gt;&lt;keyword&gt;Occupational Diseases&lt;/keyword&gt;&lt;keyword&gt;Occupational Diseases: epidemiology&lt;/keyword&gt;&lt;keyword&gt;Risk Factors&lt;/keyword&gt;&lt;keyword&gt;Thailand&lt;/keyword&gt;&lt;keyword&gt;Thailand: epidemiology&lt;/keyword&gt;&lt;/keywords&gt;&lt;dates&gt;&lt;year&gt;2000&lt;/year&gt;&lt;/dates&gt;&lt;accession-num&gt;11388516&lt;/accession-num&gt;&lt;label&gt;LERG&lt;/label&gt;&lt;urls&gt;&lt;/urls&gt;&lt;/record&gt;&lt;/Cite&gt;&lt;/EndNote&gt;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3" w:tooltip="Tangkanakul, 2000 #828" w:history="1">
              <w:r w:rsidR="000E0F53">
                <w:rPr>
                  <w:noProof/>
                  <w:sz w:val="16"/>
                  <w:szCs w:val="16"/>
                  <w:lang w:val="en-GB"/>
                </w:rPr>
                <w:t>3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C463F5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Thailand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83BA609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9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5DA72C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7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AE31F2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62EB852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61C82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485A02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4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</w:tr>
      <w:tr w:rsidR="003D63F2" w:rsidRPr="007255CC" w14:paraId="25F01BA9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6994B271" w14:textId="0F597660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&lt;EndNote&gt;&lt;Cite&gt;&lt;Author&gt;Yersin&lt;/Author&gt;&lt;Year&gt;1998&lt;/Year&gt;&lt;RecNum&gt;946&lt;/RecNum&gt;&lt;DisplayText&gt;[4]&lt;/DisplayText&gt;&lt;record&gt;&lt;rec-number&gt;946&lt;/rec-number&gt;&lt;foreign-keys&gt;&lt;key app="EN" db-id="dpfa05swh05p90e0tvipsrpzdr5w95x5wsde"&gt;946&lt;/key&gt;&lt;/foreign-keys&gt;&lt;ref-type name="Journal Article"&gt;17&lt;/ref-type&gt;&lt;contributors&gt;&lt;authors&gt;&lt;author&gt;Yersin, C&lt;/author&gt;&lt;author&gt;Bovet, P&lt;/author&gt;&lt;author&gt;Mérien, F&lt;/author&gt;&lt;author&gt;Wong, T&lt;/author&gt;&lt;author&gt;Panowsky, J&lt;/author&gt;&lt;author&gt;Perolat, P&lt;/author&gt;&lt;/authors&gt;&lt;/contributors&gt;&lt;titles&gt;&lt;title&gt;Human leptospirosis in the Seychelles (Indian Ocean): a population-based study.&lt;/title&gt;&lt;secondary-title&gt;Am J Trop Med Hyg&lt;/secondary-title&gt;&lt;/titles&gt;&lt;periodical&gt;&lt;full-title&gt;Am J Trop Med Hyg&lt;/full-title&gt;&lt;/periodical&gt;&lt;pages&gt;933-40&lt;/pages&gt;&lt;volume&gt;59&lt;/volume&gt;&lt;keywords&gt;&lt;keyword&gt;Adolescent&lt;/keyword&gt;&lt;keyword&gt;Adult&lt;/keyword&gt;&lt;keyword&gt;Age Factors&lt;/keyword&gt;&lt;keyword&gt;Aged&lt;/keyword&gt;&lt;keyword&gt;Child&lt;/keyword&gt;&lt;keyword&gt;Female&lt;/keyword&gt;&lt;keyword&gt;Humans&lt;/keyword&gt;&lt;keyword&gt;Leptospirosis&lt;/keyword&gt;&lt;keyword&gt;Leptospirosis: complications&lt;/keyword&gt;&lt;keyword&gt;Leptospirosis: epidemiology&lt;/keyword&gt;&lt;keyword&gt;Male&lt;/keyword&gt;&lt;keyword&gt;Middle Aged&lt;/keyword&gt;&lt;keyword&gt;Polymerase Chain Reaction&lt;/keyword&gt;&lt;keyword&gt;Prospective Studies&lt;/keyword&gt;&lt;keyword&gt;Sex Factors&lt;/keyword&gt;&lt;keyword&gt;Seychelles&lt;/keyword&gt;&lt;keyword&gt;Seychelles: epidemiology&lt;/keyword&gt;&lt;/keywords&gt;&lt;dates&gt;&lt;year&gt;1998&lt;/year&gt;&lt;/dates&gt;&lt;accession-num&gt;9886203&lt;/accession-num&gt;&lt;label&gt;LERG&lt;/label&gt;&lt;urls&gt;&lt;/urls&gt;&lt;/record&gt;&lt;/Cite&gt;&lt;/EndNote&gt;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4" w:tooltip="Yersin, 1998 #946" w:history="1">
              <w:r w:rsidR="000E0F53">
                <w:rPr>
                  <w:noProof/>
                  <w:sz w:val="16"/>
                  <w:szCs w:val="16"/>
                  <w:lang w:val="en-GB"/>
                </w:rPr>
                <w:t>4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88E8DA5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Seychelles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DC9854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173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CCCC0DC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100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60F7271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9A62D92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8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F0FAE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9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7977A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8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0</w:t>
            </w:r>
          </w:p>
        </w:tc>
      </w:tr>
      <w:tr w:rsidR="003D63F2" w:rsidRPr="007255CC" w14:paraId="551F6379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0761DBA5" w14:textId="5F342128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&lt;EndNote&gt;&lt;Cite&gt;&lt;Author&gt;Seng&lt;/Author&gt;&lt;Year&gt;2007&lt;/Year&gt;&lt;RecNum&gt;763&lt;/RecNum&gt;&lt;DisplayText&gt;[5]&lt;/DisplayText&gt;&lt;record&gt;&lt;rec-number&gt;763&lt;/rec-number&gt;&lt;foreign-keys&gt;&lt;key app="EN" db-id="dpfa05swh05p90e0tvipsrpzdr5w95x5wsde"&gt;763&lt;/key&gt;&lt;/foreign-keys&gt;&lt;ref-type name="Journal Article"&gt;17&lt;/ref-type&gt;&lt;contributors&gt;&lt;authors&gt;&lt;author&gt;Seng, H.&lt;/author&gt;&lt;author&gt;Sok, T.&lt;/author&gt;&lt;author&gt;Tangkanakul, W&lt;/author&gt;&lt;author&gt;Petkanchanapong, Wimol&lt;/author&gt;&lt;author&gt;Kositanont, U.&lt;/author&gt;&lt;author&gt;Sareth, H.&lt;/author&gt;&lt;author&gt;Hor, B.&lt;/author&gt;&lt;author&gt;Jiraphongsa, C.&lt;/author&gt;&lt;/authors&gt;&lt;/contributors&gt;&lt;titles&gt;&lt;title&gt;Leptospirosis in Takeo Province, Kingdom of Cambodia, 2003&lt;/title&gt;&lt;secondary-title&gt;J Med Assoc Thailand&lt;/secondary-title&gt;&lt;/titles&gt;&lt;periodical&gt;&lt;full-title&gt;J Med Assoc Thailand&lt;/full-title&gt;&lt;/periodical&gt;&lt;pages&gt;546&lt;/pages&gt;&lt;volume&gt;90&lt;/volume&gt;&lt;dates&gt;&lt;year&gt;2007&lt;/year&gt;&lt;/dates&gt;&lt;label&gt;LERG&lt;/label&gt;&lt;urls&gt;&lt;/urls&gt;&lt;/record&gt;&lt;/Cite&gt;&lt;/EndNote&gt;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5" w:tooltip="Seng, 2007 #763" w:history="1">
              <w:r w:rsidR="000E0F53">
                <w:rPr>
                  <w:noProof/>
                  <w:sz w:val="16"/>
                  <w:szCs w:val="16"/>
                  <w:lang w:val="en-GB"/>
                </w:rPr>
                <w:t>5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033F3BA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Cambodia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419F58B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56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2EDC092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5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016A3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F55B81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8550C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79DCFB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2B964683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3037EE14" w14:textId="0BA4E5F1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&lt;EndNote&gt;&lt;Cite&gt;&lt;Author&gt;Everard&lt;/Author&gt;&lt;Year&gt;1995&lt;/Year&gt;&lt;RecNum&gt;262&lt;/RecNum&gt;&lt;DisplayText&gt;[6]&lt;/DisplayText&gt;&lt;record&gt;&lt;rec-number&gt;262&lt;/rec-number&gt;&lt;foreign-keys&gt;&lt;key app="EN" db-id="dpfa05swh05p90e0tvipsrpzdr5w95x5wsde"&gt;262&lt;/key&gt;&lt;/foreign-keys&gt;&lt;ref-type name="Journal Article"&gt;17&lt;/ref-type&gt;&lt;contributors&gt;&lt;authors&gt;&lt;author&gt;Everard, C O&lt;/author&gt;&lt;author&gt;Edwards, C.N.&lt;/author&gt;&lt;author&gt;Everard, JD&lt;/author&gt;&lt;author&gt;Carrington, D G&lt;/author&gt;&lt;/authors&gt;&lt;/contributors&gt;&lt;titles&gt;&lt;title&gt;A twelve-year study of leptospirosis on Barbados&lt;/title&gt;&lt;secondary-title&gt;Eur J Epidemiol&lt;/secondary-title&gt;&lt;/titles&gt;&lt;periodical&gt;&lt;full-title&gt;Eur J Epidemiol&lt;/full-title&gt;&lt;/periodical&gt;&lt;pages&gt;311-320&lt;/pages&gt;&lt;volume&gt;11&lt;/volume&gt;&lt;dates&gt;&lt;year&gt;1995&lt;/year&gt;&lt;/dates&gt;&lt;publisher&gt;Springer&lt;/publisher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6" w:tooltip="Everard, 1995 #262" w:history="1">
              <w:r w:rsidR="000E0F53">
                <w:rPr>
                  <w:noProof/>
                  <w:sz w:val="16"/>
                  <w:szCs w:val="16"/>
                  <w:lang w:val="en-GB"/>
                </w:rPr>
                <w:t>6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CB535ED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Barbados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EE2BBEE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25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B509CF5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EA25AD1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582C868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4F3EBC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267D00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13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</w:tr>
      <w:tr w:rsidR="003D63F2" w:rsidRPr="007255CC" w14:paraId="474896BC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3F1BDD71" w14:textId="38BAD66B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&lt;EndNote&gt;&lt;Cite&gt;&lt;Author&gt;Storck&lt;/Author&gt;&lt;Year&gt;2008&lt;/Year&gt;&lt;RecNum&gt;809&lt;/RecNum&gt;&lt;DisplayText&gt;[7]&lt;/DisplayText&gt;&lt;record&gt;&lt;rec-number&gt;809&lt;/rec-number&gt;&lt;foreign-keys&gt;&lt;key app="EN" db-id="dpfa05swh05p90e0tvipsrpzdr5w95x5wsde"&gt;809&lt;/key&gt;&lt;/foreign-keys&gt;&lt;ref-type name="Journal Article"&gt;17&lt;/ref-type&gt;&lt;contributors&gt;&lt;authors&gt;&lt;author&gt;Storck, C Herrmann&lt;/author&gt;&lt;author&gt;Postic, D&lt;/author&gt;&lt;author&gt;Lamaury, I&lt;/author&gt;&lt;author&gt;Perez, J M&lt;/author&gt;&lt;/authors&gt;&lt;/contributors&gt;&lt;titles&gt;&lt;title&gt;Changes in epidemiology of leptospirosis in 2003--2004, a two El Niño Southern Oscillation period, Guadeloupe archipelago, French West Indies.&lt;/title&gt;&lt;secondary-title&gt;Epidemiology and infection&lt;/secondary-title&gt;&lt;/titles&gt;&lt;periodical&gt;&lt;full-title&gt;Epidemiology and infection&lt;/full-title&gt;&lt;/periodical&gt;&lt;pages&gt;1407-1415&lt;/pages&gt;&lt;volume&gt;136&lt;/volume&gt;&lt;dates&gt;&lt;year&gt;2008&lt;/year&gt;&lt;/dates&gt;&lt;isbn&gt;0950-2688&lt;/isbn&gt;&lt;accession-num&gt;18096102&lt;/accession-num&gt;&lt;urls&gt;&lt;/urls&gt;&lt;electronic-resource-num&gt;10.1017/S0950268807000052&lt;/electronic-resource-num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7" w:tooltip="Storck, 2008 #809" w:history="1">
              <w:r w:rsidR="000E0F53">
                <w:rPr>
                  <w:noProof/>
                  <w:sz w:val="16"/>
                  <w:szCs w:val="16"/>
                  <w:lang w:val="en-GB"/>
                </w:rPr>
                <w:t>7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B0B0754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French West Indies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124DBBC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41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E0E9A4E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1428876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07A06D0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641B6E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7CF17A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02F20CDD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46CB73BA" w14:textId="7C42208D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 w:rsidR="007253B6">
              <w:rPr>
                <w:sz w:val="16"/>
                <w:szCs w:val="16"/>
                <w:lang w:val="en-GB"/>
              </w:rPr>
              <w:instrText xml:space="preserve"> ADDIN EN.CITE &lt;EndNote&gt;&lt;Cite&gt;&lt;Author&gt;L&amp;apos;Homme&lt;/Author&gt;&lt;Year&gt;1996&lt;/Year&gt;&lt;RecNum&gt;486&lt;/RecNum&gt;&lt;DisplayText&gt;[8]&lt;/DisplayText&gt;&lt;record&gt;&lt;rec-number&gt;486&lt;/rec-number&gt;&lt;foreign-keys&gt;&lt;key app="EN" db-id="dpfa05swh05p90e0tvipsrpzdr5w95x5wsde"&gt;486&lt;/key&gt;&lt;/foreign-keys&gt;&lt;ref-type name="Journal Article"&gt;17&lt;/ref-type&gt;&lt;contributors&gt;&lt;authors&gt;&lt;author&gt;L&amp;apos;Homme, V&lt;/author&gt;&lt;author&gt;Grolierbois, L&lt;/author&gt;&lt;author&gt;Jouannelle, J&lt;/author&gt;&lt;author&gt;Elisabeth, L&lt;/author&gt;&lt;/authors&gt;&lt;/contributors&gt;&lt;titles&gt;&lt;title&gt;Leptospirose en Martinique de 1987 à 1992 : bilan d&amp;apos;une étude épidémiologique, clinique et biologique&lt;/title&gt;&lt;secondary-title&gt;Med Mal Infect&lt;/secondary-title&gt;&lt;/titles&gt;&lt;periodical&gt;&lt;full-title&gt;Med Mal Infect&lt;/full-title&gt;&lt;/periodical&gt;&lt;pages&gt;94-98&lt;/pages&gt;&lt;volume&gt;26&lt;/volume&gt;&lt;dates&gt;&lt;year&gt;1996&lt;/year&gt;&lt;/dates&gt;&lt;label&gt;LERG&lt;/label&gt;&lt;urls&gt;&lt;/urls&gt;&lt;electronic-resource-num&gt;10.1016/S0399-077X(96)80161-2&lt;/electronic-resource-num&gt;&lt;research-notes&gt;        From Duplicate 1 (                           Leptospirose en Martinique de 1987 à 1992 : bilan d&amp;apos;une étude épidémiologique, clinique et biologique                         - LHOMME, V; GROLIERBOIS, L; JOUANNELLE, J; ELISABETH, L )&amp;#xD;                &amp;#xD;        &amp;#xD;        &amp;#xD;        From Duplicate 2 (                           ScienceDirect - Médecine et Maladies Infectieuses : Leptospirose en Martinique de 1987 à 1992 : bilan d&amp;apos;une étude épidémiologique, clinique et biologique                         -  )&amp;#xD;                &amp;#xD;undefined&amp;#xD;        &amp;#xD;      &lt;/research-notes&gt;&lt;/record&gt;&lt;/Cite&gt;&lt;/EndNote&gt;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8" w:tooltip="L'Homme, 1996 #486" w:history="1">
              <w:r w:rsidR="000E0F53">
                <w:rPr>
                  <w:noProof/>
                  <w:sz w:val="16"/>
                  <w:szCs w:val="16"/>
                  <w:lang w:val="en-GB"/>
                </w:rPr>
                <w:t>8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62380B7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Martinique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B0D8D4D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1F28BE0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0ED067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01DC0E6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7DFDD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7FEE9E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4B971EE7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1AE433E8" w14:textId="076A140D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&lt;EndNote&gt;&lt;Cite&gt;&lt;Author&gt;Everard&lt;/Author&gt;&lt;Year&gt;1987&lt;/Year&gt;&lt;RecNum&gt;263&lt;/RecNum&gt;&lt;DisplayText&gt;[9]&lt;/DisplayText&gt;&lt;record&gt;&lt;rec-number&gt;263&lt;/rec-number&gt;&lt;foreign-keys&gt;&lt;key app="EN" db-id="dpfa05swh05p90e0tvipsrpzdr5w95x5wsde"&gt;263&lt;/key&gt;&lt;/foreign-keys&gt;&lt;ref-type name="Journal Article"&gt;17&lt;/ref-type&gt;&lt;contributors&gt;&lt;authors&gt;&lt;author&gt;Everard, C O&lt;/author&gt;&lt;author&gt;Fraser-Chanpong, GM&lt;/author&gt;&lt;author&gt;Everard, JD&lt;/author&gt;&lt;/authors&gt;&lt;/contributors&gt;&lt;titles&gt;&lt;title&gt;The incidence of severe leptospirosis in Trinidad.&lt;/title&gt;&lt;secondary-title&gt;Trop Geogr Med&lt;/secondary-title&gt;&lt;/titles&gt;&lt;periodical&gt;&lt;full-title&gt;Trop Geogr Med&lt;/full-title&gt;&lt;/periodical&gt;&lt;pages&gt;126&lt;/pages&gt;&lt;volume&gt;39&lt;/volume&gt;&lt;dates&gt;&lt;year&gt;1987&lt;/year&gt;&lt;/dates&gt;&lt;label&gt;LERG&lt;/label&gt;&lt;urls&gt;&lt;/urls&gt;&lt;/record&gt;&lt;/Cite&gt;&lt;/EndNote&gt;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9" w:tooltip="Everard, 1987 #263" w:history="1">
              <w:r w:rsidR="000E0F53">
                <w:rPr>
                  <w:noProof/>
                  <w:sz w:val="16"/>
                  <w:szCs w:val="16"/>
                  <w:lang w:val="en-GB"/>
                </w:rPr>
                <w:t>9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FA818E9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Trinidad and Tobago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ED07405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28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DFFA156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2DD189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705231D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20C33C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2EEBB5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8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</w:t>
            </w:r>
          </w:p>
        </w:tc>
      </w:tr>
      <w:tr w:rsidR="003D63F2" w:rsidRPr="007255CC" w14:paraId="4458400C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7F895343" w14:textId="14A6B1B8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&lt;EndNote&gt;&lt;Cite&gt;&lt;Author&gt;Nardone&lt;/Author&gt;&lt;Year&gt;2002&lt;/Year&gt;&lt;RecNum&gt;606&lt;/RecNum&gt;&lt;DisplayText&gt;[10]&lt;/DisplayText&gt;&lt;record&gt;&lt;rec-number&gt;606&lt;/rec-number&gt;&lt;foreign-keys&gt;&lt;key app="EN" db-id="dpfa05swh05p90e0tvipsrpzdr5w95x5wsde"&gt;606&lt;/key&gt;&lt;/foreign-keys&gt;&lt;ref-type name="Journal Article"&gt;17&lt;/ref-type&gt;&lt;contributors&gt;&lt;authors&gt;&lt;author&gt;Nardone, Anthony&lt;/author&gt;&lt;author&gt;Campese, Christine&lt;/author&gt;&lt;author&gt;Capek, Isabelle&lt;/author&gt;&lt;author&gt;Institut de Veille Sanitaire&lt;/author&gt;&lt;/authors&gt;&lt;secondary-authors&gt;&lt;author&gt;Institut de veille sanitaire&lt;/author&gt;&lt;/secondary-authors&gt;&lt;/contributors&gt;&lt;titles&gt;&lt;title&gt;Les facteurs de risques de leptospirose en France métropolitaine : Une étude cas-témoin, juillet 1999-février 2000 (Surveillance)&lt;/title&gt;&lt;/titles&gt;&lt;dates&gt;&lt;year&gt;2002&lt;/year&gt;&lt;/dates&gt;&lt;publisher&gt;Institut de veille sanitaire&lt;/publisher&gt;&lt;isbn&gt;2110932740&lt;/isbn&gt;&lt;label&gt;LERG&lt;/label&gt;&lt;urls&gt;&lt;/urls&gt;&lt;/record&gt;&lt;/Cite&gt;&lt;/EndNote&gt;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0" w:tooltip="Nardone, 2002 #606" w:history="1">
              <w:r w:rsidR="000E0F53">
                <w:rPr>
                  <w:noProof/>
                  <w:sz w:val="16"/>
                  <w:szCs w:val="16"/>
                  <w:lang w:val="en-GB"/>
                </w:rPr>
                <w:t>10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24C3F41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France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2237BA6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64B83BF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A09F43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AEA431C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1D694E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B5DB0E6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34F34454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089DD3B2" w14:textId="247526C6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&lt;EndNote&gt;&lt;Cite&gt;&lt;Author&gt;Segura&lt;/Author&gt;&lt;Year&gt;2005&lt;/Year&gt;&lt;RecNum&gt;760&lt;/RecNum&gt;&lt;DisplayText&gt;[11]&lt;/DisplayText&gt;&lt;record&gt;&lt;rec-number&gt;760&lt;/rec-number&gt;&lt;foreign-keys&gt;&lt;key app="EN" db-id="dpfa05swh05p90e0tvipsrpzdr5w95x5wsde"&gt;760&lt;/key&gt;&lt;/foreign-keys&gt;&lt;ref-type name="Journal Article"&gt;17&lt;/ref-type&gt;&lt;contributors&gt;&lt;authors&gt;&lt;author&gt;Segura, Eddy R&lt;/author&gt;&lt;author&gt;Ganoza, Christian A&lt;/author&gt;&lt;author&gt;Campos, Kalina J&lt;/author&gt;&lt;author&gt;Ricaldi, Jessica N&lt;/author&gt;&lt;author&gt;Torres, Sonia&lt;/author&gt;&lt;author&gt;Silva, Hermann&lt;/author&gt;&lt;author&gt;Céspedes, Manuel J&lt;/author&gt;&lt;author&gt;Matthias, Michael A&lt;/author&gt;&lt;author&gt;Swancutt, Mark A&lt;/author&gt;&lt;author&gt;Liñán, R.L.&lt;/author&gt;&lt;author&gt;others&lt;/author&gt;&lt;author&gt;López Liñán, Renzo&lt;/author&gt;&lt;author&gt;Gotuzzo, Eduardo&lt;/author&gt;&lt;author&gt;Guerra, Humberto&lt;/author&gt;&lt;author&gt;Gilman, Robert H&lt;/author&gt;&lt;author&gt;Vinetz, Joseph M&lt;/author&gt;&lt;/authors&gt;&lt;/contributors&gt;&lt;titles&gt;&lt;title&gt;Clinical spectrum of pulmonary involvement in leptospirosis in a region of endemicity, with quantification of leptospiral burden.&lt;/title&gt;&lt;secondary-title&gt;Clinical infectious diseases&lt;/secondary-title&gt;&lt;/titles&gt;&lt;periodical&gt;&lt;full-title&gt;Clinical Infectious Diseases&lt;/full-title&gt;&lt;/periodical&gt;&lt;pages&gt;343-51&lt;/pages&gt;&lt;volume&gt;40&lt;/volume&gt;&lt;keywords&gt;&lt;keyword&gt;Adolescent&lt;/keyword&gt;&lt;keyword&gt;Adult&lt;/keyword&gt;&lt;keyword&gt;Endemic Diseases&lt;/keyword&gt;&lt;keyword&gt;Female&lt;/keyword&gt;&lt;keyword&gt;Humans&lt;/keyword&gt;&lt;keyword&gt;Leptospirosis&lt;/keyword&gt;&lt;keyword&gt;Leptospirosis: complications&lt;/keyword&gt;&lt;keyword&gt;Leptospirosis: epidemiology&lt;/keyword&gt;&lt;keyword&gt;Leptospirosis: microbiology&lt;/keyword&gt;&lt;keyword&gt;Lung Diseases&lt;/keyword&gt;&lt;keyword&gt;Lung Diseases: epidemiology&lt;/keyword&gt;&lt;keyword&gt;Lung Diseases: etiology&lt;/keyword&gt;&lt;keyword&gt;Lung Diseases: microbiology&lt;/keyword&gt;&lt;keyword&gt;Male&lt;/keyword&gt;&lt;keyword&gt;Nicaragua&lt;/keyword&gt;&lt;keyword&gt;Nicaragua: epidemiology&lt;/keyword&gt;&lt;/keywords&gt;&lt;dates&gt;&lt;year&gt;2005&lt;/year&gt;&lt;/dates&gt;&lt;publisher&gt;Oxford University Press&lt;/publisher&gt;&lt;accession-num&gt;15668855&lt;/accession-num&gt;&lt;label&gt;LERG&lt;/label&gt;&lt;urls&gt;&lt;/urls&gt;&lt;electronic-resource-num&gt;10.1086/427110&lt;/electronic-resource-num&gt;&lt;/record&gt;&lt;/Cite&gt;&lt;/EndNote&gt;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1" w:tooltip="Segura, 2005 #760" w:history="1">
              <w:r w:rsidR="000E0F53">
                <w:rPr>
                  <w:noProof/>
                  <w:sz w:val="16"/>
                  <w:szCs w:val="16"/>
                  <w:lang w:val="en-GB"/>
                </w:rPr>
                <w:t>11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9CF0425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Peru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5DEC6ED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115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823083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56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38BF731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B96F854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C18D26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50D47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</w:tr>
      <w:tr w:rsidR="003D63F2" w:rsidRPr="007255CC" w14:paraId="30CBAE1D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73910A5A" w14:textId="1859E8FC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&lt;EndNote&gt;&lt;Cite&gt;&lt;Author&gt;Segura&lt;/Author&gt;&lt;Year&gt;2005&lt;/Year&gt;&lt;RecNum&gt;760&lt;/RecNum&gt;&lt;DisplayText&gt;[11]&lt;/DisplayText&gt;&lt;record&gt;&lt;rec-number&gt;760&lt;/rec-number&gt;&lt;foreign-keys&gt;&lt;key app="EN" db-id="dpfa05swh05p90e0tvipsrpzdr5w95x5wsde"&gt;760&lt;/key&gt;&lt;/foreign-keys&gt;&lt;ref-type name="Journal Article"&gt;17&lt;/ref-type&gt;&lt;contributors&gt;&lt;authors&gt;&lt;author&gt;Segura, Eddy R&lt;/author&gt;&lt;author&gt;Ganoza, Christian A&lt;/author&gt;&lt;author&gt;Campos, Kalina J&lt;/author&gt;&lt;author&gt;Ricaldi, Jessica N&lt;/author&gt;&lt;author&gt;Torres, Sonia&lt;/author&gt;&lt;author&gt;Silva, Hermann&lt;/author&gt;&lt;author&gt;Céspedes, Manuel J&lt;/author&gt;&lt;author&gt;Matthias, Michael A&lt;/author&gt;&lt;author&gt;Swancutt, Mark A&lt;/author&gt;&lt;author&gt;Liñán, R.L.&lt;/author&gt;&lt;author&gt;others&lt;/author&gt;&lt;author&gt;López Liñán, Renzo&lt;/author&gt;&lt;author&gt;Gotuzzo, Eduardo&lt;/author&gt;&lt;author&gt;Guerra, Humberto&lt;/author&gt;&lt;author&gt;Gilman, Robert H&lt;/author&gt;&lt;author&gt;Vinetz, Joseph M&lt;/author&gt;&lt;/authors&gt;&lt;/contributors&gt;&lt;titles&gt;&lt;title&gt;Clinical spectrum of pulmonary involvement in leptospirosis in a region of endemicity, with quantification of leptospiral burden.&lt;/title&gt;&lt;secondary-title&gt;Clinical infectious diseases&lt;/secondary-title&gt;&lt;/titles&gt;&lt;periodical&gt;&lt;full-title&gt;Clinical Infectious Diseases&lt;/full-title&gt;&lt;/periodical&gt;&lt;pages&gt;343-51&lt;/pages&gt;&lt;volume&gt;40&lt;/volume&gt;&lt;keywords&gt;&lt;keyword&gt;Adolescent&lt;/keyword&gt;&lt;keyword&gt;Adult&lt;/keyword&gt;&lt;keyword&gt;Endemic Diseases&lt;/keyword&gt;&lt;keyword&gt;Female&lt;/keyword&gt;&lt;keyword&gt;Humans&lt;/keyword&gt;&lt;keyword&gt;Leptospirosis&lt;/keyword&gt;&lt;keyword&gt;Leptospirosis: complications&lt;/keyword&gt;&lt;keyword&gt;Leptospirosis: epidemiology&lt;/keyword&gt;&lt;keyword&gt;Leptospirosis: microbiology&lt;/keyword&gt;&lt;keyword&gt;Lung Diseases&lt;/keyword&gt;&lt;keyword&gt;Lung Diseases: epidemiology&lt;/keyword&gt;&lt;keyword&gt;Lung Diseases: etiology&lt;/keyword&gt;&lt;keyword&gt;Lung Diseases: microbiology&lt;/keyword&gt;&lt;keyword&gt;Male&lt;/keyword&gt;&lt;keyword&gt;Nicaragua&lt;/keyword&gt;&lt;keyword&gt;Nicaragua: epidemiology&lt;/keyword&gt;&lt;/keywords&gt;&lt;dates&gt;&lt;year&gt;2005&lt;/year&gt;&lt;/dates&gt;&lt;publisher&gt;Oxford University Press&lt;/publisher&gt;&lt;accession-num&gt;15668855&lt;/accession-num&gt;&lt;label&gt;LERG&lt;/label&gt;&lt;urls&gt;&lt;/urls&gt;&lt;electronic-resource-num&gt;10.1086/427110&lt;/electronic-resource-num&gt;&lt;/record&gt;&lt;/Cite&gt;&lt;/EndNote&gt;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1" w:tooltip="Segura, 2005 #760" w:history="1">
              <w:r w:rsidR="000E0F53">
                <w:rPr>
                  <w:noProof/>
                  <w:sz w:val="16"/>
                  <w:szCs w:val="16"/>
                  <w:lang w:val="en-GB"/>
                </w:rPr>
                <w:t>11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E47159C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Peru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14BF57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33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EFD32E3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33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29616D8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2F710EC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50E6E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B71C7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</w:p>
        </w:tc>
      </w:tr>
      <w:tr w:rsidR="003D63F2" w:rsidRPr="007255CC" w14:paraId="39D9BF38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10E360CF" w14:textId="13FE854D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&lt;EndNote&gt;&lt;Cite&gt;&lt;Author&gt;Ko&lt;/Author&gt;&lt;Year&gt;2010&lt;/Year&gt;&lt;RecNum&gt;435&lt;/RecNum&gt;&lt;DisplayText&gt;[12]&lt;/DisplayText&gt;&lt;record&gt;&lt;rec-number&gt;435&lt;/rec-number&gt;&lt;foreign-keys&gt;&lt;key app="EN" db-id="dpfa05swh05p90e0tvipsrpzdr5w95x5wsde"&gt;435&lt;/key&gt;&lt;/foreign-keys&gt;&lt;ref-type name="Journal Article"&gt;17&lt;/ref-type&gt;&lt;contributors&gt;&lt;authors&gt;&lt;author&gt;Ko, Albert I&lt;/author&gt;&lt;/authors&gt;&lt;/contributors&gt;&lt;titles&gt;&lt;title&gt;Centro de Pesquisas Gonçalo Moniz, Fundação Oswaldo Cruz, Ministério da Saúde, Salvador, Brazil. Unpublished data set provided by LERG members&lt;/title&gt;&lt;/titles&gt;&lt;dates&gt;&lt;year&gt;2010&lt;/year&gt;&lt;/dates&gt;&lt;label&gt;LERG&lt;/label&gt;&lt;urls&gt;&lt;/urls&gt;&lt;/record&gt;&lt;/Cite&gt;&lt;/EndNote&gt;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2" w:tooltip="Ko, 2010 #435" w:history="1">
              <w:r w:rsidR="000E0F53">
                <w:rPr>
                  <w:noProof/>
                  <w:sz w:val="16"/>
                  <w:szCs w:val="16"/>
                  <w:lang w:val="en-GB"/>
                </w:rPr>
                <w:t>12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E05A99B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Brazil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48994B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28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E2DA100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7862CC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171B054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866A0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9E240C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7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</w:tr>
      <w:tr w:rsidR="003D63F2" w:rsidRPr="007255CC" w14:paraId="17F40B6F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71899F88" w14:textId="4E464A42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&lt;EndNote&gt;&lt;Cite&gt;&lt;Author&gt;Sarkar&lt;/Author&gt;&lt;Year&gt;2002&lt;/Year&gt;&lt;RecNum&gt;747&lt;/RecNum&gt;&lt;DisplayText&gt;[13]&lt;/DisplayText&gt;&lt;record&gt;&lt;rec-number&gt;747&lt;/rec-number&gt;&lt;foreign-keys&gt;&lt;key app="EN" db-id="dpfa05swh05p90e0tvipsrpzdr5w95x5wsde"&gt;747&lt;/key&gt;&lt;/foreign-keys&gt;&lt;ref-type name="Journal Article"&gt;17&lt;/ref-type&gt;&lt;contributors&gt;&lt;authors&gt;&lt;author&gt;Sarkar, Urmimala&lt;/author&gt;&lt;author&gt;Nascimento, Simone F&lt;/author&gt;&lt;author&gt;Barbosa, Rosan&lt;/author&gt;&lt;author&gt;Martins, Ridalva&lt;/author&gt;&lt;author&gt;Nuevo, Hector&lt;/author&gt;&lt;author&gt;Kalafanos, Ippolytos&lt;/author&gt;&lt;author&gt;Grunstein, Itamar&lt;/author&gt;&lt;author&gt;Flannery, Brendan&lt;/author&gt;&lt;author&gt;Dias, Juarez&lt;/author&gt;&lt;author&gt;Riley, Lee W&lt;/author&gt;&lt;author&gt;Reis, Mitermayer G&lt;/author&gt;&lt;author&gt;Ko, Albert I&lt;/author&gt;&lt;/authors&gt;&lt;/contributors&gt;&lt;titles&gt;&lt;title&gt;Population-based case-control investigation of risk factors for leptospirosis during an urban epidemic.&lt;/title&gt;&lt;secondary-title&gt;Am J Trop Med Hyg&lt;/secondary-title&gt;&lt;/titles&gt;&lt;periodical&gt;&lt;full-title&gt;Am J Trop Med Hyg&lt;/full-title&gt;&lt;/periodical&gt;&lt;pages&gt;605-10&lt;/pages&gt;&lt;volume&gt;66&lt;/volume&gt;&lt;keywords&gt;&lt;keyword&gt;Adolescent&lt;/keyword&gt;&lt;keyword&gt;Adult&lt;/keyword&gt;&lt;keyword&gt;Animals&lt;/keyword&gt;&lt;keyword&gt;Brazil&lt;/keyword&gt;&lt;keyword&gt;Brazil: epidemiology&lt;/keyword&gt;&lt;keyword&gt;Case-Control Studies&lt;/keyword&gt;&lt;keyword&gt;Disease Outbreaks&lt;/keyword&gt;&lt;keyword&gt;Disease Reservoirs&lt;/keyword&gt;&lt;keyword&gt;Employment&lt;/keyword&gt;&lt;keyword&gt;Female&lt;/keyword&gt;&lt;keyword&gt;Humans&lt;/keyword&gt;&lt;keyword&gt;Leptospirosis&lt;/keyword&gt;&lt;keyword&gt;Leptospirosis: epidemiology&lt;/keyword&gt;&lt;keyword&gt;Male&lt;/keyword&gt;&lt;keyword&gt;Rats&lt;/keyword&gt;&lt;keyword&gt;Reference Values&lt;/keyword&gt;&lt;keyword&gt;Risk Factors&lt;/keyword&gt;&lt;keyword&gt;Sanitation&lt;/keyword&gt;&lt;keyword&gt;Sanitation: standards&lt;/keyword&gt;&lt;keyword&gt;Seasons&lt;/keyword&gt;&lt;keyword&gt;Urban Population&lt;/keyword&gt;&lt;keyword&gt;Urban Population: statistics &amp;amp; numerical data&lt;/keyword&gt;&lt;/keywords&gt;&lt;dates&gt;&lt;year&gt;2002&lt;/year&gt;&lt;/dates&gt;&lt;publisher&gt;ASTMH&lt;/publisher&gt;&lt;label&gt;LERG&lt;/label&gt;&lt;urls&gt;&lt;/urls&gt;&lt;/record&gt;&lt;/Cite&gt;&lt;/EndNote&gt;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3" w:tooltip="Sarkar, 2002 #747" w:history="1">
              <w:r w:rsidR="000E0F53">
                <w:rPr>
                  <w:noProof/>
                  <w:sz w:val="16"/>
                  <w:szCs w:val="16"/>
                  <w:lang w:val="en-GB"/>
                </w:rPr>
                <w:t>13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7BA1C97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Brazil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9E7B42E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8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8F8350E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5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184CF3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04CF193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C7270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E1F0AF4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</w:tr>
      <w:tr w:rsidR="003D63F2" w:rsidRPr="007255CC" w14:paraId="1055FD8A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08675E2B" w14:textId="7E838EDC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ldData xml:space="preserve">PEVuZE5vdGU+PENpdGU+PEF1dGhvcj5NYWNpZWw8L0F1dGhvcj48WWVhcj4yMDA4PC9ZZWFyPjxS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</w:fldData>
              </w:fldChar>
            </w:r>
            <w:r>
              <w:rPr>
                <w:sz w:val="16"/>
                <w:szCs w:val="16"/>
                <w:lang w:val="en-GB"/>
              </w:rPr>
              <w:instrText xml:space="preserve"> ADDIN EN.CITE </w:instrText>
            </w:r>
            <w:r>
              <w:rPr>
                <w:sz w:val="16"/>
                <w:szCs w:val="16"/>
                <w:lang w:val="en-GB"/>
              </w:rPr>
              <w:fldChar w:fldCharType="begin">
                <w:fldData xml:space="preserve">PEVuZE5vdGU+PENpdGU+PEF1dGhvcj5NYWNpZWw8L0F1dGhvcj48WWVhcj4yMDA4PC9ZZWFyPjxS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</w:fldData>
              </w:fldChar>
            </w:r>
            <w:r>
              <w:rPr>
                <w:sz w:val="16"/>
                <w:szCs w:val="16"/>
                <w:lang w:val="en-GB"/>
              </w:rPr>
              <w:instrText xml:space="preserve"> ADDIN EN.CITE.DATA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4" w:tooltip="Maciel, 2008 #509" w:history="1">
              <w:r w:rsidR="000E0F53">
                <w:rPr>
                  <w:noProof/>
                  <w:sz w:val="16"/>
                  <w:szCs w:val="16"/>
                  <w:lang w:val="en-GB"/>
                </w:rPr>
                <w:t>14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0945DFC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Brazil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6E62F2A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7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7AC34F3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47839A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3487A50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88FCD8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58C3A2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78283B4A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4DEC48E2" w14:textId="55A4B4B3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 w:rsidR="007253B6">
              <w:rPr>
                <w:sz w:val="16"/>
                <w:szCs w:val="16"/>
                <w:lang w:val="en-GB"/>
              </w:rPr>
              <w:instrText xml:space="preserve"> ADDIN EN.CITE &lt;EndNote&gt;&lt;Cite&gt;&lt;Author&gt;C&lt;/Author&gt;&lt;Year&gt;2010&lt;/Year&gt;&lt;RecNum&gt;322&lt;/RecNum&gt;&lt;DisplayText&gt;[15]&lt;/DisplayText&gt;&lt;record&gt;&lt;rec-number&gt;322&lt;/rec-number&gt;&lt;foreign-keys&gt;&lt;key app="EN" db-id="dpfa05swh05p90e0tvipsrpzdr5w95x5wsde"&gt;322&lt;/key&gt;&lt;/foreign-keys&gt;&lt;ref-type name="Journal Article"&gt;17&lt;/ref-type&gt;&lt;contributors&gt;&lt;authors&gt;&lt;author&gt;Goarant, C&lt;/author&gt;&lt;/authors&gt;&lt;/contributors&gt;&lt;titles&gt;&lt;title&gt;La direction des affaires sanitaires et sociales (DASS) de  Nouvelle-Calédonie, New Caledonia, France Unpubished data set provided by LERG members&lt;/title&gt;&lt;/titles&gt;&lt;dates&gt;&lt;year&gt;2010&lt;/year&gt;&lt;/dates&gt;&lt;label&gt;LERG&lt;/label&gt;&lt;urls&gt;&lt;/urls&gt;&lt;/record&gt;&lt;/Cite&gt;&lt;/EndNote&gt;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5" w:tooltip="Goarant, 2010 #322" w:history="1">
              <w:r w:rsidR="000E0F53">
                <w:rPr>
                  <w:noProof/>
                  <w:sz w:val="16"/>
                  <w:szCs w:val="16"/>
                  <w:lang w:val="en-GB"/>
                </w:rPr>
                <w:t>15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B4F751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New Caledonia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580C9DF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885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8CD5C21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251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954624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54C6883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522E26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EC1495D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8</w:t>
            </w:r>
          </w:p>
        </w:tc>
      </w:tr>
      <w:tr w:rsidR="003D63F2" w:rsidRPr="007255CC" w14:paraId="1DDD65F7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3A77832A" w14:textId="39D7BF2D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&lt;EndNote&gt;&lt;Cite&gt;&lt;Author&gt;Sasaki&lt;/Author&gt;&lt;Year&gt;1993&lt;/Year&gt;&lt;RecNum&gt;748&lt;/RecNum&gt;&lt;DisplayText&gt;[16]&lt;/DisplayText&gt;&lt;record&gt;&lt;rec-number&gt;748&lt;/rec-number&gt;&lt;foreign-keys&gt;&lt;key app="EN" db-id="dpfa05swh05p90e0tvipsrpzdr5w95x5wsde"&gt;748&lt;/key&gt;&lt;/foreign-keys&gt;&lt;ref-type name="Journal Article"&gt;17&lt;/ref-type&gt;&lt;contributors&gt;&lt;authors&gt;&lt;author&gt;Sasaki, D M&lt;/author&gt;&lt;author&gt;Pang, L.&lt;/author&gt;&lt;author&gt;Minette, H.P.&lt;/author&gt;&lt;author&gt;Wakida, C.K.&lt;/author&gt;&lt;author&gt;Fujimoto, W.J.&lt;/author&gt;&lt;author&gt;Manea, S.J.&lt;/author&gt;&lt;author&gt;Kunioka, R.&lt;/author&gt;&lt;author&gt;Middleton, C R&lt;/author&gt;&lt;/authors&gt;&lt;/contributors&gt;&lt;titles&gt;&lt;title&gt;Active surveillance and risk factors for leptospirosis in Hawaii&lt;/title&gt;&lt;secondary-title&gt;Am J Trop Med Hyg&lt;/secondary-title&gt;&lt;/titles&gt;&lt;periodical&gt;&lt;full-title&gt;Am J Trop Med Hyg&lt;/full-title&gt;&lt;/periodical&gt;&lt;pages&gt;35&lt;/pages&gt;&lt;volume&gt;48&lt;/volume&gt;&lt;dates&gt;&lt;year&gt;1993&lt;/year&gt;&lt;/dates&gt;&lt;publisher&gt;ASTMH&lt;/publisher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6" w:tooltip="Sasaki, 1993 #748" w:history="1">
              <w:r w:rsidR="000E0F53">
                <w:rPr>
                  <w:noProof/>
                  <w:sz w:val="16"/>
                  <w:szCs w:val="16"/>
                  <w:lang w:val="en-GB"/>
                </w:rPr>
                <w:t>16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5EFB0B6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Hawaii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75AF06A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272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6C5D21F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32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1AD144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5DB0E05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B5BA5E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9BB9F5C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18E94362" w14:textId="77777777" w:rsidTr="008C0B5B">
        <w:trPr>
          <w:trHeight w:val="300"/>
        </w:trPr>
        <w:tc>
          <w:tcPr>
            <w:tcW w:w="658" w:type="dxa"/>
            <w:shd w:val="clear" w:color="auto" w:fill="auto"/>
            <w:vAlign w:val="center"/>
          </w:tcPr>
          <w:p w14:paraId="519D6A87" w14:textId="6AC505AC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&lt;EndNote&gt;&lt;Cite&gt;&lt;Author&gt;Yimer&lt;/Author&gt;&lt;Year&gt;2004&lt;/Year&gt;&lt;RecNum&gt;947&lt;/RecNum&gt;&lt;DisplayText&gt;[17]&lt;/DisplayText&gt;&lt;record&gt;&lt;rec-number&gt;947&lt;/rec-number&gt;&lt;foreign-keys&gt;&lt;key app="EN" db-id="dpfa05swh05p90e0tvipsrpzdr5w95x5wsde"&gt;947&lt;/key&gt;&lt;/foreign-keys&gt;&lt;ref-type name="Journal Article"&gt;17&lt;/ref-type&gt;&lt;contributors&gt;&lt;authors&gt;&lt;author&gt;Yimer, E.&lt;/author&gt;&lt;author&gt;Koopman, S.&lt;/author&gt;&lt;author&gt;Messele, T.&lt;/author&gt;&lt;author&gt;Wolday, D.&lt;/author&gt;&lt;author&gt;Newayeselassie, B.&lt;/author&gt;&lt;author&gt;Gessese, N.&lt;/author&gt;&lt;author&gt;Degefe, B.&lt;/author&gt;&lt;author&gt;Sanders, EJ&lt;/author&gt;&lt;/authors&gt;&lt;/contributors&gt;&lt;titles&gt;&lt;title&gt;Human leptospirosis in Ethiopia: a pilot study in Wonji&lt;/title&gt;&lt;secondary-title&gt;Ethiop J Health Dev&lt;/secondary-title&gt;&lt;/titles&gt;&lt;periodical&gt;&lt;full-title&gt;Ethiop J Health Dev&lt;/full-title&gt;&lt;/periodical&gt;&lt;pages&gt;48-51&lt;/pages&gt;&lt;volume&gt;18&lt;/volume&gt;&lt;dates&gt;&lt;year&gt;2004&lt;/year&gt;&lt;/dates&gt;&lt;publisher&gt;ADDIS ABABA UNIVERSITY&lt;/publisher&gt;&lt;label&gt;LERG&lt;/label&gt;&lt;urls&gt;&lt;/urls&gt;&lt;/record&gt;&lt;/Cite&gt;&lt;/EndNote&gt;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7" w:tooltip="Yimer, 2004 #947" w:history="1">
              <w:r w:rsidR="000E0F53">
                <w:rPr>
                  <w:noProof/>
                  <w:sz w:val="16"/>
                  <w:szCs w:val="16"/>
                  <w:lang w:val="en-GB"/>
                </w:rPr>
                <w:t>17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F0CA6EB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Ethiopia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6C5219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337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D9662EC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160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D5DC967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204742D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E98A49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6AE53D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  <w:tr w:rsidR="003D63F2" w:rsidRPr="007255CC" w14:paraId="2A6B88FD" w14:textId="77777777" w:rsidTr="008C0B5B">
        <w:trPr>
          <w:trHeight w:val="300"/>
        </w:trPr>
        <w:tc>
          <w:tcPr>
            <w:tcW w:w="6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AC17F" w14:textId="7EB5BD89" w:rsidR="003D63F2" w:rsidRPr="007255CC" w:rsidRDefault="004E3BF6" w:rsidP="000E0F53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/>
            </w:r>
            <w:r>
              <w:rPr>
                <w:sz w:val="16"/>
                <w:szCs w:val="16"/>
                <w:lang w:val="en-GB"/>
              </w:rPr>
              <w:instrText xml:space="preserve"> ADDIN EN.CITE &lt;EndNote&gt;&lt;Cite&gt;&lt;Author&gt;Le Bras&lt;/Author&gt;&lt;Year&gt;1977&lt;/Year&gt;&lt;RecNum&gt;466&lt;/RecNum&gt;&lt;DisplayText&gt;[18]&lt;/DisplayText&gt;&lt;record&gt;&lt;rec-number&gt;466&lt;/rec-number&gt;&lt;foreign-keys&gt;&lt;key app="EN" db-id="dpfa05swh05p90e0tvipsrpzdr5w95x5wsde"&gt;466&lt;/key&gt;&lt;/foreign-keys&gt;&lt;ref-type name="Journal Article"&gt;17&lt;/ref-type&gt;&lt;contributors&gt;&lt;authors&gt;&lt;author&gt;Le Bras, J&lt;/author&gt;&lt;author&gt;Guyer, B&lt;/author&gt;&lt;author&gt;Sulzer, C&lt;/author&gt;&lt;author&gt;Mailloux, M&lt;/author&gt;&lt;/authors&gt;&lt;/contributors&gt;&lt;titles&gt;&lt;title&gt;[Anademic focus of leptospirosis at Fondem (U.R. of Cameroon)].&lt;/title&gt;&lt;secondary-title&gt;B Soc Pathol Exot&lt;/secondary-title&gt;&lt;/titles&gt;&lt;periodical&gt;&lt;full-title&gt;B Soc Pathol Exot&lt;/full-title&gt;&lt;/periodical&gt;&lt;pages&gt;569-83&lt;/pages&gt;&lt;volume&gt;70&lt;/volume&gt;&lt;keywords&gt;&lt;keyword&gt;Adolescent&lt;/keyword&gt;&lt;keyword&gt;Adult&lt;/keyword&gt;&lt;keyword&gt;Age Factors&lt;/keyword&gt;&lt;keyword&gt;Aged&lt;/keyword&gt;&lt;keyword&gt;Cameroon&lt;/keyword&gt;&lt;keyword&gt;Child&lt;/keyword&gt;&lt;keyword&gt;Disease Outbreaks&lt;/keyword&gt;&lt;keyword&gt;Disease Reservoirs&lt;/keyword&gt;&lt;keyword&gt;Female&lt;/keyword&gt;&lt;keyword&gt;Humans&lt;/keyword&gt;&lt;keyword&gt;Leptospirosis&lt;/keyword&gt;&lt;keyword&gt;Leptospirosis: diagnosis&lt;/keyword&gt;&lt;keyword&gt;Leptospirosis: epidemiology&lt;/keyword&gt;&lt;keyword&gt;Male&lt;/keyword&gt;&lt;keyword&gt;Middle Aged&lt;/keyword&gt;&lt;keyword&gt;Seasons&lt;/keyword&gt;&lt;keyword&gt;Sex Factors&lt;/keyword&gt;&lt;keyword&gt;Weil Disease&lt;/keyword&gt;&lt;keyword&gt;Weil Disease: epidemiology&lt;/keyword&gt;&lt;/keywords&gt;&lt;dates&gt;&lt;year&gt;1977&lt;/year&gt;&lt;/dates&gt;&lt;accession-num&gt;615682&lt;/accession-num&gt;&lt;label&gt;LERG&lt;/label&gt;&lt;urls&gt;&lt;/urls&gt;&lt;/record&gt;&lt;/Cite&gt;&lt;/EndNote&gt;</w:instrText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[</w:t>
            </w:r>
            <w:hyperlink w:anchor="_ENREF_18" w:tooltip="Le Bras, 1977 #466" w:history="1">
              <w:r w:rsidR="000E0F53">
                <w:rPr>
                  <w:noProof/>
                  <w:sz w:val="16"/>
                  <w:szCs w:val="16"/>
                  <w:lang w:val="en-GB"/>
                </w:rPr>
                <w:t>18</w:t>
              </w:r>
            </w:hyperlink>
            <w:r>
              <w:rPr>
                <w:noProof/>
                <w:sz w:val="16"/>
                <w:szCs w:val="16"/>
                <w:lang w:val="en-GB"/>
              </w:rPr>
              <w:t>]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DF622" w14:textId="77777777" w:rsidR="003D63F2" w:rsidRPr="007255CC" w:rsidRDefault="003D63F2">
            <w:pPr>
              <w:snapToGrid w:val="0"/>
              <w:spacing w:line="100" w:lineRule="atLeast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Cameroon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85DC1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104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18211" w14:textId="77777777" w:rsidR="003D63F2" w:rsidRPr="007255CC" w:rsidRDefault="003D63F2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69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78E8F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4C942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4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9C37E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6</w:t>
            </w:r>
            <w:r w:rsidR="00687BCE" w:rsidRPr="007255CC">
              <w:rPr>
                <w:sz w:val="16"/>
                <w:szCs w:val="16"/>
                <w:lang w:val="en-GB"/>
              </w:rPr>
              <w:t>·</w:t>
            </w:r>
            <w:r w:rsidRPr="007255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D7C70" w14:textId="77777777" w:rsidR="003D63F2" w:rsidRPr="007255CC" w:rsidRDefault="003D63F2" w:rsidP="00687BCE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GB"/>
              </w:rPr>
            </w:pPr>
            <w:r w:rsidRPr="007255CC">
              <w:rPr>
                <w:sz w:val="16"/>
                <w:szCs w:val="16"/>
                <w:lang w:val="en-GB"/>
              </w:rPr>
              <w:t>–</w:t>
            </w:r>
          </w:p>
        </w:tc>
      </w:tr>
    </w:tbl>
    <w:p w14:paraId="590C8194" w14:textId="77777777" w:rsidR="004E3BF6" w:rsidRDefault="001F2F51">
      <w:pPr>
        <w:spacing w:line="100" w:lineRule="atLeast"/>
        <w:rPr>
          <w:sz w:val="20"/>
          <w:szCs w:val="20"/>
          <w:lang w:val="en-GB"/>
        </w:rPr>
      </w:pPr>
      <w:r w:rsidRPr="007255CC">
        <w:rPr>
          <w:sz w:val="20"/>
          <w:szCs w:val="20"/>
          <w:lang w:val="en-GB"/>
        </w:rPr>
        <w:t>– , No data reported;</w:t>
      </w:r>
    </w:p>
    <w:p w14:paraId="0FB95731" w14:textId="77777777" w:rsidR="004E3BF6" w:rsidRDefault="004E3BF6">
      <w:pPr>
        <w:spacing w:line="100" w:lineRule="atLeast"/>
        <w:rPr>
          <w:sz w:val="20"/>
          <w:szCs w:val="20"/>
          <w:lang w:val="en-GB"/>
        </w:rPr>
      </w:pPr>
    </w:p>
    <w:p w14:paraId="0016C7A8" w14:textId="04F62704" w:rsidR="004E3BF6" w:rsidRDefault="004E3BF6">
      <w:pPr>
        <w:spacing w:line="100" w:lineRule="atLeast"/>
        <w:rPr>
          <w:b/>
          <w:sz w:val="20"/>
          <w:szCs w:val="20"/>
          <w:lang w:val="en-GB"/>
        </w:rPr>
      </w:pPr>
      <w:r w:rsidRPr="004E3BF6">
        <w:rPr>
          <w:b/>
          <w:sz w:val="20"/>
          <w:szCs w:val="20"/>
          <w:lang w:val="en-GB"/>
        </w:rPr>
        <w:t>References</w:t>
      </w:r>
    </w:p>
    <w:p w14:paraId="2A7A9923" w14:textId="77777777" w:rsidR="000E0F53" w:rsidRPr="004E3BF6" w:rsidRDefault="000E0F53">
      <w:pPr>
        <w:spacing w:line="100" w:lineRule="atLeast"/>
        <w:rPr>
          <w:b/>
          <w:sz w:val="20"/>
          <w:szCs w:val="20"/>
          <w:lang w:val="en-GB"/>
        </w:rPr>
      </w:pPr>
    </w:p>
    <w:p w14:paraId="66F4CAAB" w14:textId="6C4B4787" w:rsidR="000E0F53" w:rsidRPr="007C1D07" w:rsidRDefault="004E3BF6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r w:rsidRPr="007253B6">
        <w:rPr>
          <w:sz w:val="20"/>
          <w:szCs w:val="20"/>
          <w:lang w:val="en-GB"/>
        </w:rPr>
        <w:fldChar w:fldCharType="begin"/>
      </w:r>
      <w:r w:rsidRPr="007253B6">
        <w:rPr>
          <w:sz w:val="20"/>
          <w:szCs w:val="20"/>
          <w:lang w:val="en-GB"/>
        </w:rPr>
        <w:instrText xml:space="preserve"> ADDIN EN.REFLIST </w:instrText>
      </w:r>
      <w:r w:rsidRPr="007253B6">
        <w:rPr>
          <w:sz w:val="20"/>
          <w:szCs w:val="20"/>
          <w:lang w:val="en-GB"/>
        </w:rPr>
        <w:fldChar w:fldCharType="separate"/>
      </w:r>
      <w:bookmarkStart w:id="1" w:name="_ENREF_1"/>
      <w:r w:rsidR="000E0F53" w:rsidRPr="007C1D07">
        <w:rPr>
          <w:noProof/>
          <w:szCs w:val="20"/>
          <w:highlight w:val="yellow"/>
          <w:lang w:val="en-GB"/>
        </w:rPr>
        <w:t>1. Murdoch DR, Woods CW, Zimmerman MD, Dull PM, Belbase RH, et al. The etiology of febrile illness in adults presenting to Patan hospital in Kathmandu, Nepal. Am J Trop Med Hyg. 2004; 70: 670-675.</w:t>
      </w:r>
      <w:bookmarkEnd w:id="1"/>
      <w:r w:rsidR="000E0F53" w:rsidRPr="007C1D07">
        <w:rPr>
          <w:bCs/>
          <w:noProof/>
          <w:sz w:val="20"/>
          <w:szCs w:val="20"/>
          <w:highlight w:val="yellow"/>
          <w:lang w:val="en-GB"/>
        </w:rPr>
        <w:t xml:space="preserve"> PMID: 15211012</w:t>
      </w:r>
    </w:p>
    <w:p w14:paraId="13E6A14D" w14:textId="3C77E4FC" w:rsidR="000E0F53" w:rsidRPr="007C1D07" w:rsidRDefault="000E0F53" w:rsidP="000E0F53">
      <w:pPr>
        <w:spacing w:after="120" w:line="360" w:lineRule="auto"/>
        <w:ind w:left="426" w:hanging="426"/>
        <w:rPr>
          <w:bCs/>
          <w:noProof/>
          <w:sz w:val="20"/>
          <w:szCs w:val="20"/>
          <w:highlight w:val="yellow"/>
          <w:lang w:val="en-GB"/>
        </w:rPr>
      </w:pPr>
      <w:bookmarkStart w:id="2" w:name="_ENREF_2"/>
      <w:r w:rsidRPr="007C1D07">
        <w:rPr>
          <w:noProof/>
          <w:szCs w:val="20"/>
          <w:highlight w:val="yellow"/>
          <w:lang w:val="en-GB"/>
        </w:rPr>
        <w:t>2. Myint KSA, Gibbons RV, Murray CK, Rungsimanphaiboon K, Supornpun W, et al. Leptospirosis in Kamphaeng Phet, Thailand. Am J Trop Med Hyg. 2007; 76: 135.</w:t>
      </w:r>
      <w:bookmarkEnd w:id="2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PMID: 17255242</w:t>
      </w:r>
    </w:p>
    <w:p w14:paraId="3C02CA3A" w14:textId="4ECA7C73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3" w:name="_ENREF_3"/>
      <w:r w:rsidRPr="007C1D07">
        <w:rPr>
          <w:noProof/>
          <w:szCs w:val="20"/>
          <w:highlight w:val="yellow"/>
          <w:lang w:val="en-GB"/>
        </w:rPr>
        <w:t>3. Tangkanakul W, Tharmaphornpilas P, Plikaytis BD, Bragg SL, Poonsuksombat D, et al. Risk factors associated with leptospirosis in northeastern Thailand, 1998. Am J Trop Med Hyg. 2000;  63: 204-208.</w:t>
      </w:r>
      <w:bookmarkEnd w:id="3"/>
      <w:r w:rsidRPr="007C1D07">
        <w:rPr>
          <w:bCs/>
          <w:noProof/>
          <w:sz w:val="20"/>
          <w:szCs w:val="20"/>
          <w:highlight w:val="yellow"/>
          <w:lang w:val="en-GB"/>
        </w:rPr>
        <w:t xml:space="preserve"> PMID: 11388516</w:t>
      </w:r>
    </w:p>
    <w:p w14:paraId="06A965A4" w14:textId="763B118B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4" w:name="_ENREF_4"/>
      <w:r w:rsidRPr="007C1D07">
        <w:rPr>
          <w:noProof/>
          <w:szCs w:val="20"/>
          <w:highlight w:val="yellow"/>
          <w:lang w:val="en-GB"/>
        </w:rPr>
        <w:t>4. Yersin C, Bovet P, Mérien F, Wong T, Panowsky J, et al. Human leptospirosis in the Seychelles (Indian Ocean): a population-based study. Am J Trop Med Hyg. 1998; 59: 933-940.</w:t>
      </w:r>
      <w:bookmarkEnd w:id="4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PMID: 9886203</w:t>
      </w:r>
    </w:p>
    <w:p w14:paraId="4DA4D0EA" w14:textId="2A192F4D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5" w:name="_ENREF_5"/>
      <w:r w:rsidRPr="007C1D07">
        <w:rPr>
          <w:noProof/>
          <w:szCs w:val="20"/>
          <w:highlight w:val="yellow"/>
          <w:lang w:val="en-GB"/>
        </w:rPr>
        <w:t>5. Seng H, Sok T, Tangkanakul W, Petkanchanapong W, Kositanont U, et al. Leptospirosis in Takeo Province, Kingdom of Cambodia, 2003. J Med Assoc Thailand. 2007; 90: 546.</w:t>
      </w:r>
      <w:bookmarkEnd w:id="5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PMID: 17427534</w:t>
      </w:r>
    </w:p>
    <w:p w14:paraId="1CF4F071" w14:textId="2F4BC22A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6" w:name="_ENREF_6"/>
      <w:r w:rsidRPr="007C1D07">
        <w:rPr>
          <w:noProof/>
          <w:szCs w:val="20"/>
          <w:highlight w:val="yellow"/>
          <w:lang w:val="en-GB"/>
        </w:rPr>
        <w:t>6. Everard CO, Edwards CN, Everard J, Carrington DG A twelve-year study of leptospirosis on Barbados. Eur J Epidemiol. 1995; 11: 311-320.</w:t>
      </w:r>
      <w:bookmarkEnd w:id="6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</w:rPr>
        <w:t>PMID: 7493664</w:t>
      </w:r>
    </w:p>
    <w:p w14:paraId="7F56F558" w14:textId="6931C2BC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7" w:name="_ENREF_7"/>
      <w:r w:rsidRPr="007C1D07">
        <w:rPr>
          <w:noProof/>
          <w:szCs w:val="20"/>
          <w:highlight w:val="yellow"/>
          <w:lang w:val="en-GB"/>
        </w:rPr>
        <w:t xml:space="preserve">7. Storck CH, Postic D, Lamaury I, Perez JM. Changes in epidemiology of leptospirosis in 2003--2004, a two El Niño Southern Oscillation period, Guadeloupe archipelago, French West Indies. </w:t>
      </w:r>
      <w:r w:rsidRPr="007C1D07">
        <w:rPr>
          <w:noProof/>
          <w:szCs w:val="20"/>
          <w:highlight w:val="yellow"/>
          <w:lang w:val="en-GB"/>
        </w:rPr>
        <w:lastRenderedPageBreak/>
        <w:t>Epidemiology and infection. 2008; 136: 1407-1415.</w:t>
      </w:r>
      <w:bookmarkEnd w:id="7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doi: 10.1017/S0950268807000052  PMID: 18096102</w:t>
      </w:r>
    </w:p>
    <w:p w14:paraId="69686CFB" w14:textId="763CF732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8" w:name="_ENREF_8"/>
      <w:r w:rsidRPr="007C1D07">
        <w:rPr>
          <w:noProof/>
          <w:szCs w:val="20"/>
          <w:highlight w:val="yellow"/>
          <w:lang w:val="en-GB"/>
        </w:rPr>
        <w:t>8. L'Homme V, Grolierbois L, Jouannelle J, Elisabeth L. Leptospirose en Martinique de 1987 à 1992 : bilan d'une étude épidémiologique, clinique et biologique. Med Mal Infect. 1996; 26: 94-98.</w:t>
      </w:r>
      <w:bookmarkEnd w:id="8"/>
    </w:p>
    <w:p w14:paraId="17FE3903" w14:textId="751676D6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9" w:name="_ENREF_9"/>
      <w:r w:rsidRPr="007C1D07">
        <w:rPr>
          <w:noProof/>
          <w:szCs w:val="20"/>
          <w:highlight w:val="yellow"/>
          <w:lang w:val="en-GB"/>
        </w:rPr>
        <w:t>9. Everard CO, Fraser-Chanpong G, Everard J. The incidence of severe leptospirosis in Trinidad. Trop Geogr Med. 1987; 39: 126.</w:t>
      </w:r>
      <w:bookmarkEnd w:id="9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PMID: 3629704</w:t>
      </w:r>
    </w:p>
    <w:p w14:paraId="7305FB46" w14:textId="37AAB6EA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10" w:name="_ENREF_10"/>
      <w:r w:rsidRPr="007C1D07">
        <w:rPr>
          <w:noProof/>
          <w:szCs w:val="20"/>
          <w:highlight w:val="yellow"/>
          <w:lang w:val="en-GB"/>
        </w:rPr>
        <w:t>10. Nardone A, Campese C, Capek I, Sanitaire IdV. Les facteurs de risques de leptospirose en France métropolitaine : Une étude cas-témoin, juillet 1999-février 2000 (Surveillance). 2002.</w:t>
      </w:r>
      <w:bookmarkEnd w:id="10"/>
    </w:p>
    <w:p w14:paraId="453F6A75" w14:textId="078C0665" w:rsidR="000E0F53" w:rsidRPr="007C1D07" w:rsidRDefault="000E0F53" w:rsidP="000E0F53">
      <w:pPr>
        <w:spacing w:after="120" w:line="360" w:lineRule="auto"/>
        <w:ind w:left="426" w:hanging="426"/>
        <w:rPr>
          <w:bCs/>
          <w:noProof/>
          <w:sz w:val="20"/>
          <w:szCs w:val="20"/>
          <w:highlight w:val="yellow"/>
          <w:lang w:val="pt-BR"/>
        </w:rPr>
      </w:pPr>
      <w:bookmarkStart w:id="11" w:name="_ENREF_11"/>
      <w:r w:rsidRPr="007C1D07">
        <w:rPr>
          <w:noProof/>
          <w:szCs w:val="20"/>
          <w:highlight w:val="yellow"/>
        </w:rPr>
        <w:t xml:space="preserve">11. Segura ER, Ganoza CA, Campos KJ, Ricaldi JN, Torres S, et al. </w:t>
      </w:r>
      <w:r w:rsidRPr="007C1D07">
        <w:rPr>
          <w:noProof/>
          <w:szCs w:val="20"/>
          <w:highlight w:val="yellow"/>
          <w:lang w:val="en-GB"/>
        </w:rPr>
        <w:t xml:space="preserve">Clinical spectrum of pulmonary involvement in leptospirosis in a region of endemicity, with quantification of leptospiral burden. </w:t>
      </w:r>
      <w:r w:rsidRPr="007C1D07">
        <w:rPr>
          <w:noProof/>
          <w:szCs w:val="20"/>
          <w:highlight w:val="yellow"/>
          <w:lang w:val="pt-BR"/>
        </w:rPr>
        <w:t>Clinical infectious diseases. 2005; 40: 343-351.</w:t>
      </w:r>
      <w:bookmarkEnd w:id="11"/>
      <w:r w:rsidRPr="007C1D07">
        <w:rPr>
          <w:noProof/>
          <w:szCs w:val="20"/>
          <w:highlight w:val="yellow"/>
          <w:lang w:val="pt-BR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pt-BR"/>
        </w:rPr>
        <w:t>doi: 10.1086/427110 PMID: 15668855</w:t>
      </w:r>
    </w:p>
    <w:p w14:paraId="48354B99" w14:textId="698A364C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</w:rPr>
      </w:pPr>
      <w:bookmarkStart w:id="12" w:name="_ENREF_12"/>
      <w:r w:rsidRPr="007C1D07">
        <w:rPr>
          <w:noProof/>
          <w:szCs w:val="20"/>
          <w:highlight w:val="yellow"/>
          <w:lang w:val="pt-BR"/>
        </w:rPr>
        <w:t xml:space="preserve">12. Ko AI Centro de Pesquisas Gonçalo Moniz, Fundação Oswaldo Cruz, Ministério da Saúde, Salvador, Brazil. </w:t>
      </w:r>
      <w:r w:rsidR="00193393" w:rsidRPr="007C1D07">
        <w:rPr>
          <w:noProof/>
          <w:szCs w:val="20"/>
          <w:highlight w:val="yellow"/>
        </w:rPr>
        <w:t>Grey literature</w:t>
      </w:r>
      <w:r w:rsidRPr="007C1D07">
        <w:rPr>
          <w:noProof/>
          <w:szCs w:val="20"/>
          <w:highlight w:val="yellow"/>
        </w:rPr>
        <w:t xml:space="preserve"> provided by LERG members.</w:t>
      </w:r>
      <w:bookmarkEnd w:id="12"/>
      <w:r w:rsidRPr="007C1D07">
        <w:rPr>
          <w:noProof/>
          <w:szCs w:val="20"/>
          <w:highlight w:val="yellow"/>
        </w:rPr>
        <w:t xml:space="preserve"> 2010.</w:t>
      </w:r>
    </w:p>
    <w:p w14:paraId="56F2E2C1" w14:textId="28BBC466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pt-BR"/>
        </w:rPr>
      </w:pPr>
      <w:bookmarkStart w:id="13" w:name="_ENREF_13"/>
      <w:r w:rsidRPr="007C1D07">
        <w:rPr>
          <w:noProof/>
          <w:szCs w:val="20"/>
          <w:highlight w:val="yellow"/>
        </w:rPr>
        <w:t xml:space="preserve">13. Sarkar U, Nascimento SF, Barbosa R, Martins R, Nuevo H, et al. </w:t>
      </w:r>
      <w:r w:rsidRPr="007C1D07">
        <w:rPr>
          <w:noProof/>
          <w:szCs w:val="20"/>
          <w:highlight w:val="yellow"/>
          <w:lang w:val="en-GB"/>
        </w:rPr>
        <w:t xml:space="preserve">Population-based case-control investigation of risk factors for leptospirosis during an urban epidemic. </w:t>
      </w:r>
      <w:r w:rsidRPr="007C1D07">
        <w:rPr>
          <w:noProof/>
          <w:szCs w:val="20"/>
          <w:highlight w:val="yellow"/>
          <w:lang w:val="pt-BR"/>
        </w:rPr>
        <w:t>Am J Trop Med Hyg. 2002; 66: 605-610.</w:t>
      </w:r>
      <w:bookmarkEnd w:id="13"/>
      <w:r w:rsidRPr="007C1D07">
        <w:rPr>
          <w:noProof/>
          <w:szCs w:val="20"/>
          <w:highlight w:val="yellow"/>
          <w:lang w:val="pt-BR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pt-BR"/>
        </w:rPr>
        <w:t>PMID: 12201599</w:t>
      </w:r>
    </w:p>
    <w:p w14:paraId="79966DCD" w14:textId="5105CB90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14" w:name="_ENREF_14"/>
      <w:r w:rsidRPr="007C1D07">
        <w:rPr>
          <w:noProof/>
          <w:szCs w:val="20"/>
          <w:highlight w:val="yellow"/>
          <w:lang w:val="pt-BR"/>
        </w:rPr>
        <w:t xml:space="preserve">14. Maciel EAP, De Carvalho ALF, Nascimento SF, De Matos RB, Gouveia EL, et al. </w:t>
      </w:r>
      <w:r w:rsidRPr="007C1D07">
        <w:rPr>
          <w:noProof/>
          <w:szCs w:val="20"/>
          <w:highlight w:val="yellow"/>
          <w:lang w:val="en-GB"/>
        </w:rPr>
        <w:t>Household transmission of leptospira infection in urban slum communities. PLoS Negl Trop Dis. 2008; 2: e154.</w:t>
      </w:r>
      <w:bookmarkEnd w:id="14"/>
      <w:r w:rsidRPr="007C1D07">
        <w:rPr>
          <w:noProof/>
          <w:szCs w:val="20"/>
          <w:highlight w:val="yellow"/>
          <w:lang w:val="en-GB"/>
        </w:rPr>
        <w:t xml:space="preserve"> doi </w:t>
      </w:r>
      <w:r w:rsidRPr="007C1D07">
        <w:rPr>
          <w:bCs/>
          <w:noProof/>
          <w:sz w:val="20"/>
          <w:szCs w:val="20"/>
          <w:highlight w:val="yellow"/>
          <w:lang w:val="en-GB"/>
        </w:rPr>
        <w:t>10.1371/journal.pntd.0000154 PMID: 18357340</w:t>
      </w:r>
    </w:p>
    <w:p w14:paraId="4DCDE41D" w14:textId="21940B42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15" w:name="_ENREF_15"/>
      <w:r w:rsidRPr="007C1D07">
        <w:rPr>
          <w:noProof/>
          <w:szCs w:val="20"/>
          <w:highlight w:val="yellow"/>
          <w:lang w:val="en-GB"/>
        </w:rPr>
        <w:t>15. Goarant C. La direction des affaires sanitaires et sociales (DASS) de  Nouvelle-Calédonie, New Caledonia, France</w:t>
      </w:r>
      <w:r w:rsidR="00193393" w:rsidRPr="007C1D07">
        <w:rPr>
          <w:noProof/>
          <w:szCs w:val="20"/>
          <w:highlight w:val="yellow"/>
          <w:lang w:val="en-GB"/>
        </w:rPr>
        <w:t xml:space="preserve">. </w:t>
      </w:r>
      <w:r w:rsidR="00193393" w:rsidRPr="007C1D07">
        <w:rPr>
          <w:noProof/>
          <w:szCs w:val="20"/>
          <w:highlight w:val="yellow"/>
        </w:rPr>
        <w:t>Grey literature</w:t>
      </w:r>
      <w:r w:rsidRPr="007C1D07">
        <w:rPr>
          <w:noProof/>
          <w:szCs w:val="20"/>
          <w:highlight w:val="yellow"/>
          <w:lang w:val="en-GB"/>
        </w:rPr>
        <w:t xml:space="preserve"> provided by LERG members.</w:t>
      </w:r>
      <w:bookmarkEnd w:id="15"/>
      <w:r w:rsidRPr="007C1D07">
        <w:rPr>
          <w:noProof/>
          <w:szCs w:val="20"/>
          <w:highlight w:val="yellow"/>
          <w:lang w:val="en-GB"/>
        </w:rPr>
        <w:t xml:space="preserve"> 2010.</w:t>
      </w:r>
    </w:p>
    <w:p w14:paraId="4A9C37AD" w14:textId="0FBD94F7" w:rsidR="000E0F53" w:rsidRPr="007C1D07" w:rsidRDefault="000E0F53" w:rsidP="000E0F53">
      <w:pPr>
        <w:spacing w:after="120" w:line="360" w:lineRule="auto"/>
        <w:ind w:left="426" w:hanging="426"/>
        <w:rPr>
          <w:bCs/>
          <w:noProof/>
          <w:sz w:val="20"/>
          <w:szCs w:val="20"/>
          <w:highlight w:val="yellow"/>
          <w:lang w:val="en-GB"/>
        </w:rPr>
      </w:pPr>
      <w:bookmarkStart w:id="16" w:name="_ENREF_16"/>
      <w:r w:rsidRPr="007C1D07">
        <w:rPr>
          <w:noProof/>
          <w:szCs w:val="20"/>
          <w:highlight w:val="yellow"/>
          <w:lang w:val="en-GB"/>
        </w:rPr>
        <w:t>16. Sasaki DM, Pang L, Minette HP, Wakida CK, Fujimoto WJ, et al. Active surveillance and risk factors for leptospirosis in Hawaii. Am J Trop Med Hyg. 1993; 48: 35.</w:t>
      </w:r>
      <w:bookmarkEnd w:id="16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PMID: 8427386</w:t>
      </w:r>
    </w:p>
    <w:p w14:paraId="757969A4" w14:textId="163EE807" w:rsidR="000E0F53" w:rsidRPr="007C1D07" w:rsidRDefault="000E0F53" w:rsidP="000E0F53">
      <w:pPr>
        <w:spacing w:after="120" w:line="360" w:lineRule="auto"/>
        <w:ind w:left="720" w:hanging="720"/>
        <w:rPr>
          <w:noProof/>
          <w:szCs w:val="20"/>
          <w:highlight w:val="yellow"/>
          <w:lang w:val="en-GB"/>
        </w:rPr>
      </w:pPr>
      <w:bookmarkStart w:id="17" w:name="_ENREF_17"/>
      <w:r w:rsidRPr="007C1D07">
        <w:rPr>
          <w:noProof/>
          <w:szCs w:val="20"/>
          <w:highlight w:val="yellow"/>
          <w:lang w:val="en-GB"/>
        </w:rPr>
        <w:t>17. Yimer E, Koopman S, Messele T, Wolday D, Newayeselassie B, et al. Human leptospirosis in Ethiopia: a pilot study in Wonji. Ethiop J Health Dev. 2004; 18: 48-51.</w:t>
      </w:r>
      <w:bookmarkEnd w:id="17"/>
    </w:p>
    <w:p w14:paraId="3E5106E0" w14:textId="2C6E2D7B" w:rsidR="000E0F53" w:rsidRPr="000E0F53" w:rsidRDefault="000E0F53" w:rsidP="000E0F53">
      <w:pPr>
        <w:spacing w:after="120" w:line="360" w:lineRule="auto"/>
        <w:ind w:left="720" w:hanging="720"/>
        <w:rPr>
          <w:noProof/>
          <w:szCs w:val="20"/>
          <w:lang w:val="en-GB"/>
        </w:rPr>
      </w:pPr>
      <w:bookmarkStart w:id="18" w:name="_ENREF_18"/>
      <w:r w:rsidRPr="007C1D07">
        <w:rPr>
          <w:noProof/>
          <w:szCs w:val="20"/>
          <w:highlight w:val="yellow"/>
          <w:lang w:val="en-GB"/>
        </w:rPr>
        <w:t>18. Le Bras J, Guyer B, Sulzer C, Mailloux M. [Anademic focus of leptospirosis at Fondem (U.R. of Cameroon)]. B Soc Pathol Exot. 1997; 70: 569-583.</w:t>
      </w:r>
      <w:bookmarkEnd w:id="18"/>
      <w:r w:rsidRPr="007C1D07">
        <w:rPr>
          <w:noProof/>
          <w:szCs w:val="20"/>
          <w:highlight w:val="yellow"/>
          <w:lang w:val="en-GB"/>
        </w:rPr>
        <w:t xml:space="preserve"> </w:t>
      </w:r>
      <w:r w:rsidRPr="007C1D07">
        <w:rPr>
          <w:bCs/>
          <w:noProof/>
          <w:sz w:val="20"/>
          <w:szCs w:val="20"/>
          <w:highlight w:val="yellow"/>
          <w:lang w:val="en-GB"/>
        </w:rPr>
        <w:t>PMID: 615682</w:t>
      </w:r>
    </w:p>
    <w:p w14:paraId="557BE8C2" w14:textId="4DD6A3A6" w:rsidR="000E0F53" w:rsidRDefault="000E0F53" w:rsidP="000E0F53">
      <w:pPr>
        <w:spacing w:line="240" w:lineRule="auto"/>
        <w:rPr>
          <w:noProof/>
          <w:sz w:val="20"/>
          <w:szCs w:val="20"/>
          <w:lang w:val="en-GB"/>
        </w:rPr>
      </w:pPr>
    </w:p>
    <w:p w14:paraId="7A732381" w14:textId="62619AC8" w:rsidR="003D63F2" w:rsidRPr="007255CC" w:rsidRDefault="004E3BF6" w:rsidP="007253B6">
      <w:pPr>
        <w:spacing w:before="120" w:after="240" w:line="360" w:lineRule="auto"/>
        <w:ind w:left="284" w:hanging="284"/>
        <w:rPr>
          <w:sz w:val="20"/>
          <w:szCs w:val="20"/>
          <w:lang w:val="en-GB"/>
        </w:rPr>
      </w:pPr>
      <w:r w:rsidRPr="007253B6">
        <w:rPr>
          <w:sz w:val="20"/>
          <w:szCs w:val="20"/>
          <w:lang w:val="en-GB"/>
        </w:rPr>
        <w:fldChar w:fldCharType="end"/>
      </w:r>
    </w:p>
    <w:sectPr w:rsidR="003D63F2" w:rsidRPr="007255CC" w:rsidSect="009263DB">
      <w:type w:val="continuous"/>
      <w:pgSz w:w="11906" w:h="16838"/>
      <w:pgMar w:top="720" w:right="1196" w:bottom="900" w:left="1411" w:header="54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8F05" w14:textId="77777777" w:rsidR="00CA0265" w:rsidRDefault="00CA0265">
      <w:pPr>
        <w:spacing w:line="240" w:lineRule="auto"/>
      </w:pPr>
      <w:r>
        <w:separator/>
      </w:r>
    </w:p>
  </w:endnote>
  <w:endnote w:type="continuationSeparator" w:id="0">
    <w:p w14:paraId="497DE73B" w14:textId="77777777" w:rsidR="00CA0265" w:rsidRDefault="00CA0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IJJLE P+ Adv PE D 1286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2D3A" w14:textId="77777777" w:rsidR="00CA0265" w:rsidRDefault="00CA0265">
      <w:pPr>
        <w:spacing w:line="240" w:lineRule="auto"/>
      </w:pPr>
      <w:r>
        <w:separator/>
      </w:r>
    </w:p>
  </w:footnote>
  <w:footnote w:type="continuationSeparator" w:id="0">
    <w:p w14:paraId="20EBB3E6" w14:textId="77777777" w:rsidR="00CA0265" w:rsidRDefault="00CA02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3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BC3F62"/>
    <w:multiLevelType w:val="hybridMultilevel"/>
    <w:tmpl w:val="43800700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A7E"/>
    <w:multiLevelType w:val="hybridMultilevel"/>
    <w:tmpl w:val="03A64BB0"/>
    <w:lvl w:ilvl="0" w:tplc="241E1F6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268"/>
    <w:multiLevelType w:val="hybridMultilevel"/>
    <w:tmpl w:val="0BD683FE"/>
    <w:lvl w:ilvl="0" w:tplc="4AD66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09C3"/>
    <w:multiLevelType w:val="hybridMultilevel"/>
    <w:tmpl w:val="839C9736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2B5"/>
    <w:multiLevelType w:val="hybridMultilevel"/>
    <w:tmpl w:val="A9F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FFD"/>
    <w:multiLevelType w:val="hybridMultilevel"/>
    <w:tmpl w:val="D19CDFD8"/>
    <w:lvl w:ilvl="0" w:tplc="147882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D08"/>
    <w:multiLevelType w:val="hybridMultilevel"/>
    <w:tmpl w:val="4FF86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F6287"/>
    <w:multiLevelType w:val="hybridMultilevel"/>
    <w:tmpl w:val="A8788CE8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3682"/>
    <w:multiLevelType w:val="hybridMultilevel"/>
    <w:tmpl w:val="BA96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7CA1"/>
    <w:multiLevelType w:val="hybridMultilevel"/>
    <w:tmpl w:val="815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76A8"/>
    <w:multiLevelType w:val="hybridMultilevel"/>
    <w:tmpl w:val="B4E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659"/>
    <w:multiLevelType w:val="hybridMultilevel"/>
    <w:tmpl w:val="2FD6A9BE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C31D8"/>
    <w:multiLevelType w:val="hybridMultilevel"/>
    <w:tmpl w:val="27D8E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430"/>
    <w:multiLevelType w:val="hybridMultilevel"/>
    <w:tmpl w:val="43800700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163C6"/>
    <w:multiLevelType w:val="hybridMultilevel"/>
    <w:tmpl w:val="B928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41E"/>
    <w:multiLevelType w:val="hybridMultilevel"/>
    <w:tmpl w:val="DEBA2978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1BF7"/>
    <w:multiLevelType w:val="hybridMultilevel"/>
    <w:tmpl w:val="01A0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62FA"/>
    <w:multiLevelType w:val="hybridMultilevel"/>
    <w:tmpl w:val="9FD4FB88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717B"/>
    <w:multiLevelType w:val="hybridMultilevel"/>
    <w:tmpl w:val="A92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4743"/>
    <w:multiLevelType w:val="hybridMultilevel"/>
    <w:tmpl w:val="A5CC3682"/>
    <w:lvl w:ilvl="0" w:tplc="1EE6E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1518"/>
    <w:multiLevelType w:val="hybridMultilevel"/>
    <w:tmpl w:val="F516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EC8"/>
    <w:multiLevelType w:val="hybridMultilevel"/>
    <w:tmpl w:val="835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B4E1C"/>
    <w:multiLevelType w:val="hybridMultilevel"/>
    <w:tmpl w:val="87D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4B29"/>
    <w:multiLevelType w:val="hybridMultilevel"/>
    <w:tmpl w:val="72A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F60"/>
    <w:multiLevelType w:val="hybridMultilevel"/>
    <w:tmpl w:val="9CFA8AE2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C1"/>
    <w:multiLevelType w:val="hybridMultilevel"/>
    <w:tmpl w:val="FF888ED4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7"/>
  </w:num>
  <w:num w:numId="8">
    <w:abstractNumId w:val="26"/>
  </w:num>
  <w:num w:numId="9">
    <w:abstractNumId w:val="23"/>
  </w:num>
  <w:num w:numId="10">
    <w:abstractNumId w:val="15"/>
  </w:num>
  <w:num w:numId="11">
    <w:abstractNumId w:val="8"/>
  </w:num>
  <w:num w:numId="12">
    <w:abstractNumId w:val="4"/>
  </w:num>
  <w:num w:numId="13">
    <w:abstractNumId w:val="22"/>
  </w:num>
  <w:num w:numId="14">
    <w:abstractNumId w:val="5"/>
  </w:num>
  <w:num w:numId="15">
    <w:abstractNumId w:val="12"/>
  </w:num>
  <w:num w:numId="16">
    <w:abstractNumId w:val="28"/>
  </w:num>
  <w:num w:numId="17">
    <w:abstractNumId w:val="9"/>
  </w:num>
  <w:num w:numId="18">
    <w:abstractNumId w:val="14"/>
  </w:num>
  <w:num w:numId="19">
    <w:abstractNumId w:val="20"/>
  </w:num>
  <w:num w:numId="20">
    <w:abstractNumId w:val="10"/>
  </w:num>
  <w:num w:numId="21">
    <w:abstractNumId w:val="21"/>
  </w:num>
  <w:num w:numId="22">
    <w:abstractNumId w:val="3"/>
  </w:num>
  <w:num w:numId="23">
    <w:abstractNumId w:val="19"/>
  </w:num>
  <w:num w:numId="24">
    <w:abstractNumId w:val="6"/>
  </w:num>
  <w:num w:numId="25">
    <w:abstractNumId w:val="7"/>
  </w:num>
  <w:num w:numId="26">
    <w:abstractNumId w:val="24"/>
  </w:num>
  <w:num w:numId="27">
    <w:abstractNumId w:val="16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P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fa05swh05p90e0tvipsrpzdr5w95x5wsde&quot;&gt;Jose Library&lt;record-ids&gt;&lt;item&gt;262&lt;/item&gt;&lt;item&gt;263&lt;/item&gt;&lt;item&gt;322&lt;/item&gt;&lt;item&gt;435&lt;/item&gt;&lt;item&gt;466&lt;/item&gt;&lt;item&gt;486&lt;/item&gt;&lt;item&gt;509&lt;/item&gt;&lt;item&gt;590&lt;/item&gt;&lt;item&gt;599&lt;/item&gt;&lt;item&gt;606&lt;/item&gt;&lt;item&gt;747&lt;/item&gt;&lt;item&gt;748&lt;/item&gt;&lt;item&gt;760&lt;/item&gt;&lt;item&gt;763&lt;/item&gt;&lt;item&gt;809&lt;/item&gt;&lt;item&gt;828&lt;/item&gt;&lt;item&gt;946&lt;/item&gt;&lt;item&gt;947&lt;/item&gt;&lt;/record-ids&gt;&lt;/item&gt;&lt;/Libraries&gt;"/>
  </w:docVars>
  <w:rsids>
    <w:rsidRoot w:val="003525BF"/>
    <w:rsid w:val="00000DAD"/>
    <w:rsid w:val="000036B0"/>
    <w:rsid w:val="00003ED3"/>
    <w:rsid w:val="00004130"/>
    <w:rsid w:val="0000630F"/>
    <w:rsid w:val="000065FA"/>
    <w:rsid w:val="00015ED7"/>
    <w:rsid w:val="000172DC"/>
    <w:rsid w:val="00023E82"/>
    <w:rsid w:val="00024901"/>
    <w:rsid w:val="00025DA0"/>
    <w:rsid w:val="000275EB"/>
    <w:rsid w:val="00027798"/>
    <w:rsid w:val="00033BBD"/>
    <w:rsid w:val="000367B3"/>
    <w:rsid w:val="00042240"/>
    <w:rsid w:val="00042C96"/>
    <w:rsid w:val="00042E90"/>
    <w:rsid w:val="000513EF"/>
    <w:rsid w:val="0005200E"/>
    <w:rsid w:val="00055962"/>
    <w:rsid w:val="00057F34"/>
    <w:rsid w:val="00060188"/>
    <w:rsid w:val="000618BC"/>
    <w:rsid w:val="0006294D"/>
    <w:rsid w:val="000637C6"/>
    <w:rsid w:val="0006523A"/>
    <w:rsid w:val="00067019"/>
    <w:rsid w:val="00072DEF"/>
    <w:rsid w:val="0007450E"/>
    <w:rsid w:val="00075B9A"/>
    <w:rsid w:val="000802DF"/>
    <w:rsid w:val="00092AAB"/>
    <w:rsid w:val="000943D3"/>
    <w:rsid w:val="00094E0B"/>
    <w:rsid w:val="00096141"/>
    <w:rsid w:val="00096A17"/>
    <w:rsid w:val="00096DB5"/>
    <w:rsid w:val="000973DA"/>
    <w:rsid w:val="00097FAA"/>
    <w:rsid w:val="000A4105"/>
    <w:rsid w:val="000A4863"/>
    <w:rsid w:val="000A5D66"/>
    <w:rsid w:val="000B2845"/>
    <w:rsid w:val="000B5182"/>
    <w:rsid w:val="000B5F29"/>
    <w:rsid w:val="000C2C06"/>
    <w:rsid w:val="000C487A"/>
    <w:rsid w:val="000C5252"/>
    <w:rsid w:val="000C5528"/>
    <w:rsid w:val="000C671B"/>
    <w:rsid w:val="000C70E0"/>
    <w:rsid w:val="000D0288"/>
    <w:rsid w:val="000D377B"/>
    <w:rsid w:val="000D6E77"/>
    <w:rsid w:val="000E0F53"/>
    <w:rsid w:val="000E7329"/>
    <w:rsid w:val="000E79B0"/>
    <w:rsid w:val="000E7A7F"/>
    <w:rsid w:val="000F0AF2"/>
    <w:rsid w:val="000F1742"/>
    <w:rsid w:val="000F3508"/>
    <w:rsid w:val="000F35E2"/>
    <w:rsid w:val="000F584A"/>
    <w:rsid w:val="000F768F"/>
    <w:rsid w:val="0010362D"/>
    <w:rsid w:val="001062FC"/>
    <w:rsid w:val="00110FC0"/>
    <w:rsid w:val="00111CB3"/>
    <w:rsid w:val="001141AB"/>
    <w:rsid w:val="0011635B"/>
    <w:rsid w:val="001164F0"/>
    <w:rsid w:val="001212AC"/>
    <w:rsid w:val="00121D04"/>
    <w:rsid w:val="00131478"/>
    <w:rsid w:val="001326F4"/>
    <w:rsid w:val="00136227"/>
    <w:rsid w:val="00137F2C"/>
    <w:rsid w:val="00140C46"/>
    <w:rsid w:val="00142E94"/>
    <w:rsid w:val="00146CD1"/>
    <w:rsid w:val="0014714D"/>
    <w:rsid w:val="00150A7E"/>
    <w:rsid w:val="001513C4"/>
    <w:rsid w:val="00152E83"/>
    <w:rsid w:val="001535E9"/>
    <w:rsid w:val="001541A1"/>
    <w:rsid w:val="001541E5"/>
    <w:rsid w:val="0016127C"/>
    <w:rsid w:val="0016229D"/>
    <w:rsid w:val="001650C4"/>
    <w:rsid w:val="00166281"/>
    <w:rsid w:val="0016632C"/>
    <w:rsid w:val="001727A3"/>
    <w:rsid w:val="00174152"/>
    <w:rsid w:val="00180092"/>
    <w:rsid w:val="00180604"/>
    <w:rsid w:val="001806CA"/>
    <w:rsid w:val="001811AC"/>
    <w:rsid w:val="00181905"/>
    <w:rsid w:val="00186FD1"/>
    <w:rsid w:val="00193393"/>
    <w:rsid w:val="00193E5C"/>
    <w:rsid w:val="00193F51"/>
    <w:rsid w:val="0019530D"/>
    <w:rsid w:val="001957DB"/>
    <w:rsid w:val="0019640C"/>
    <w:rsid w:val="00196647"/>
    <w:rsid w:val="00196722"/>
    <w:rsid w:val="001A61FE"/>
    <w:rsid w:val="001A73D2"/>
    <w:rsid w:val="001B1B36"/>
    <w:rsid w:val="001B252D"/>
    <w:rsid w:val="001B4275"/>
    <w:rsid w:val="001B442C"/>
    <w:rsid w:val="001B5497"/>
    <w:rsid w:val="001B73FB"/>
    <w:rsid w:val="001C0FF2"/>
    <w:rsid w:val="001C64E2"/>
    <w:rsid w:val="001C6C13"/>
    <w:rsid w:val="001D3B21"/>
    <w:rsid w:val="001E0A3A"/>
    <w:rsid w:val="001E6ABF"/>
    <w:rsid w:val="001E7D9E"/>
    <w:rsid w:val="001F200A"/>
    <w:rsid w:val="001F2F51"/>
    <w:rsid w:val="001F53B4"/>
    <w:rsid w:val="001F7CAB"/>
    <w:rsid w:val="00200B42"/>
    <w:rsid w:val="0020122A"/>
    <w:rsid w:val="002014D2"/>
    <w:rsid w:val="00201B49"/>
    <w:rsid w:val="002031A9"/>
    <w:rsid w:val="00205000"/>
    <w:rsid w:val="002114E8"/>
    <w:rsid w:val="0021249F"/>
    <w:rsid w:val="0021486C"/>
    <w:rsid w:val="002150CD"/>
    <w:rsid w:val="002168E7"/>
    <w:rsid w:val="002207B1"/>
    <w:rsid w:val="00221D72"/>
    <w:rsid w:val="00230479"/>
    <w:rsid w:val="0023119D"/>
    <w:rsid w:val="00233B5F"/>
    <w:rsid w:val="00235EE0"/>
    <w:rsid w:val="0023659A"/>
    <w:rsid w:val="002371AD"/>
    <w:rsid w:val="00237912"/>
    <w:rsid w:val="00240CF3"/>
    <w:rsid w:val="00241777"/>
    <w:rsid w:val="00244512"/>
    <w:rsid w:val="002476D0"/>
    <w:rsid w:val="00260A73"/>
    <w:rsid w:val="00261B52"/>
    <w:rsid w:val="002669D1"/>
    <w:rsid w:val="0027004B"/>
    <w:rsid w:val="00273DDE"/>
    <w:rsid w:val="00275C83"/>
    <w:rsid w:val="00277AF9"/>
    <w:rsid w:val="002806A3"/>
    <w:rsid w:val="00281227"/>
    <w:rsid w:val="00282051"/>
    <w:rsid w:val="0028305E"/>
    <w:rsid w:val="00283173"/>
    <w:rsid w:val="00284B4E"/>
    <w:rsid w:val="00285E98"/>
    <w:rsid w:val="002906B7"/>
    <w:rsid w:val="00291A17"/>
    <w:rsid w:val="002955EB"/>
    <w:rsid w:val="002973F0"/>
    <w:rsid w:val="00297ADF"/>
    <w:rsid w:val="002A10EE"/>
    <w:rsid w:val="002A24D7"/>
    <w:rsid w:val="002A2FEB"/>
    <w:rsid w:val="002A3465"/>
    <w:rsid w:val="002A727B"/>
    <w:rsid w:val="002B446B"/>
    <w:rsid w:val="002B53DA"/>
    <w:rsid w:val="002C1982"/>
    <w:rsid w:val="002D1379"/>
    <w:rsid w:val="002D4585"/>
    <w:rsid w:val="002D5088"/>
    <w:rsid w:val="002D5614"/>
    <w:rsid w:val="002D5E6F"/>
    <w:rsid w:val="002E209B"/>
    <w:rsid w:val="002F0231"/>
    <w:rsid w:val="002F1A41"/>
    <w:rsid w:val="00301F76"/>
    <w:rsid w:val="0030213A"/>
    <w:rsid w:val="003048FE"/>
    <w:rsid w:val="0031193A"/>
    <w:rsid w:val="00313B1C"/>
    <w:rsid w:val="00314A10"/>
    <w:rsid w:val="0031539F"/>
    <w:rsid w:val="00320CA1"/>
    <w:rsid w:val="00323422"/>
    <w:rsid w:val="003277D6"/>
    <w:rsid w:val="003310EF"/>
    <w:rsid w:val="00332141"/>
    <w:rsid w:val="00337796"/>
    <w:rsid w:val="0034073E"/>
    <w:rsid w:val="0034109B"/>
    <w:rsid w:val="00343835"/>
    <w:rsid w:val="00345ABA"/>
    <w:rsid w:val="00350E45"/>
    <w:rsid w:val="0035103B"/>
    <w:rsid w:val="003525BF"/>
    <w:rsid w:val="0035298C"/>
    <w:rsid w:val="00353B98"/>
    <w:rsid w:val="00354928"/>
    <w:rsid w:val="00356CD9"/>
    <w:rsid w:val="003668AB"/>
    <w:rsid w:val="00367CDC"/>
    <w:rsid w:val="0037058A"/>
    <w:rsid w:val="00375A0D"/>
    <w:rsid w:val="00377321"/>
    <w:rsid w:val="00377793"/>
    <w:rsid w:val="00381214"/>
    <w:rsid w:val="003814F7"/>
    <w:rsid w:val="00382624"/>
    <w:rsid w:val="00382834"/>
    <w:rsid w:val="00383297"/>
    <w:rsid w:val="003845CC"/>
    <w:rsid w:val="00384762"/>
    <w:rsid w:val="003945CE"/>
    <w:rsid w:val="003A0D89"/>
    <w:rsid w:val="003A0EBB"/>
    <w:rsid w:val="003A2010"/>
    <w:rsid w:val="003A4722"/>
    <w:rsid w:val="003A4744"/>
    <w:rsid w:val="003B0E5D"/>
    <w:rsid w:val="003B256B"/>
    <w:rsid w:val="003C404D"/>
    <w:rsid w:val="003C4FD1"/>
    <w:rsid w:val="003D2734"/>
    <w:rsid w:val="003D424E"/>
    <w:rsid w:val="003D4343"/>
    <w:rsid w:val="003D5380"/>
    <w:rsid w:val="003D5C01"/>
    <w:rsid w:val="003D63F2"/>
    <w:rsid w:val="003D7FF1"/>
    <w:rsid w:val="003E3000"/>
    <w:rsid w:val="003E56B6"/>
    <w:rsid w:val="003E5B7E"/>
    <w:rsid w:val="003E6754"/>
    <w:rsid w:val="003E7139"/>
    <w:rsid w:val="003E76CE"/>
    <w:rsid w:val="003E76EF"/>
    <w:rsid w:val="003E7F4F"/>
    <w:rsid w:val="003F5A95"/>
    <w:rsid w:val="003F5CC5"/>
    <w:rsid w:val="0040241D"/>
    <w:rsid w:val="00402457"/>
    <w:rsid w:val="00403D9C"/>
    <w:rsid w:val="00404482"/>
    <w:rsid w:val="00404F5E"/>
    <w:rsid w:val="00405103"/>
    <w:rsid w:val="00406A6F"/>
    <w:rsid w:val="00407733"/>
    <w:rsid w:val="00407B55"/>
    <w:rsid w:val="004102D0"/>
    <w:rsid w:val="00410E25"/>
    <w:rsid w:val="004168A8"/>
    <w:rsid w:val="004219A3"/>
    <w:rsid w:val="00422711"/>
    <w:rsid w:val="00424E98"/>
    <w:rsid w:val="00430EB6"/>
    <w:rsid w:val="004327A7"/>
    <w:rsid w:val="00432B6E"/>
    <w:rsid w:val="00433BCD"/>
    <w:rsid w:val="00434C54"/>
    <w:rsid w:val="00441C9A"/>
    <w:rsid w:val="00442EAC"/>
    <w:rsid w:val="00443459"/>
    <w:rsid w:val="0044537D"/>
    <w:rsid w:val="00450BDD"/>
    <w:rsid w:val="004544BB"/>
    <w:rsid w:val="00454695"/>
    <w:rsid w:val="0045489F"/>
    <w:rsid w:val="004564EB"/>
    <w:rsid w:val="0045741F"/>
    <w:rsid w:val="00460200"/>
    <w:rsid w:val="00463D52"/>
    <w:rsid w:val="004713B7"/>
    <w:rsid w:val="004716AB"/>
    <w:rsid w:val="004724EE"/>
    <w:rsid w:val="00476E2A"/>
    <w:rsid w:val="00481045"/>
    <w:rsid w:val="00481FD9"/>
    <w:rsid w:val="0048348E"/>
    <w:rsid w:val="00484850"/>
    <w:rsid w:val="00484EDF"/>
    <w:rsid w:val="00490554"/>
    <w:rsid w:val="00490D7B"/>
    <w:rsid w:val="004928DD"/>
    <w:rsid w:val="004A1D45"/>
    <w:rsid w:val="004A6F0D"/>
    <w:rsid w:val="004B0727"/>
    <w:rsid w:val="004B150F"/>
    <w:rsid w:val="004B22BD"/>
    <w:rsid w:val="004B2E91"/>
    <w:rsid w:val="004C2B80"/>
    <w:rsid w:val="004D1ABB"/>
    <w:rsid w:val="004D1C65"/>
    <w:rsid w:val="004D25AA"/>
    <w:rsid w:val="004D36F2"/>
    <w:rsid w:val="004D3878"/>
    <w:rsid w:val="004D4617"/>
    <w:rsid w:val="004D464C"/>
    <w:rsid w:val="004D4AE1"/>
    <w:rsid w:val="004D7EA7"/>
    <w:rsid w:val="004E1762"/>
    <w:rsid w:val="004E18CE"/>
    <w:rsid w:val="004E3A51"/>
    <w:rsid w:val="004E3BF6"/>
    <w:rsid w:val="004E4BDE"/>
    <w:rsid w:val="004E65B4"/>
    <w:rsid w:val="004E68E0"/>
    <w:rsid w:val="004F086F"/>
    <w:rsid w:val="0050196F"/>
    <w:rsid w:val="0050236C"/>
    <w:rsid w:val="00502921"/>
    <w:rsid w:val="0050308B"/>
    <w:rsid w:val="00503B15"/>
    <w:rsid w:val="005115E8"/>
    <w:rsid w:val="00512D87"/>
    <w:rsid w:val="005139AD"/>
    <w:rsid w:val="00516A7A"/>
    <w:rsid w:val="005200FB"/>
    <w:rsid w:val="0052292C"/>
    <w:rsid w:val="00522FBF"/>
    <w:rsid w:val="00524F1E"/>
    <w:rsid w:val="00527EB0"/>
    <w:rsid w:val="00533056"/>
    <w:rsid w:val="005340FE"/>
    <w:rsid w:val="00537800"/>
    <w:rsid w:val="00537E43"/>
    <w:rsid w:val="00540AEE"/>
    <w:rsid w:val="00540D0D"/>
    <w:rsid w:val="0054747A"/>
    <w:rsid w:val="00547CEC"/>
    <w:rsid w:val="005500F2"/>
    <w:rsid w:val="00552B75"/>
    <w:rsid w:val="00554C0C"/>
    <w:rsid w:val="00570E74"/>
    <w:rsid w:val="0057101A"/>
    <w:rsid w:val="00571831"/>
    <w:rsid w:val="00582757"/>
    <w:rsid w:val="00584D64"/>
    <w:rsid w:val="00585E55"/>
    <w:rsid w:val="005878BA"/>
    <w:rsid w:val="0059641C"/>
    <w:rsid w:val="00596968"/>
    <w:rsid w:val="00597043"/>
    <w:rsid w:val="005A1F9F"/>
    <w:rsid w:val="005A45F6"/>
    <w:rsid w:val="005A4FDD"/>
    <w:rsid w:val="005A5F8E"/>
    <w:rsid w:val="005A6F6F"/>
    <w:rsid w:val="005B33EA"/>
    <w:rsid w:val="005B554B"/>
    <w:rsid w:val="005C361C"/>
    <w:rsid w:val="005C523E"/>
    <w:rsid w:val="005C6CA8"/>
    <w:rsid w:val="005D1DFB"/>
    <w:rsid w:val="005D5238"/>
    <w:rsid w:val="005D56D1"/>
    <w:rsid w:val="005D66D2"/>
    <w:rsid w:val="005D68A3"/>
    <w:rsid w:val="005D716A"/>
    <w:rsid w:val="005D7D50"/>
    <w:rsid w:val="005D7F4B"/>
    <w:rsid w:val="005E02D0"/>
    <w:rsid w:val="005E0B68"/>
    <w:rsid w:val="005E1406"/>
    <w:rsid w:val="005E2E34"/>
    <w:rsid w:val="005E3BB8"/>
    <w:rsid w:val="005E6C0A"/>
    <w:rsid w:val="005E6F6A"/>
    <w:rsid w:val="005F2E09"/>
    <w:rsid w:val="005F3967"/>
    <w:rsid w:val="006000CE"/>
    <w:rsid w:val="00600539"/>
    <w:rsid w:val="00601749"/>
    <w:rsid w:val="00603009"/>
    <w:rsid w:val="00607152"/>
    <w:rsid w:val="00614754"/>
    <w:rsid w:val="0061483C"/>
    <w:rsid w:val="00615F7C"/>
    <w:rsid w:val="00620C99"/>
    <w:rsid w:val="0062132C"/>
    <w:rsid w:val="00623E47"/>
    <w:rsid w:val="006257AF"/>
    <w:rsid w:val="006304A9"/>
    <w:rsid w:val="0063649C"/>
    <w:rsid w:val="00637562"/>
    <w:rsid w:val="006429B3"/>
    <w:rsid w:val="00643555"/>
    <w:rsid w:val="006475A9"/>
    <w:rsid w:val="00647BA4"/>
    <w:rsid w:val="00651F64"/>
    <w:rsid w:val="0065433D"/>
    <w:rsid w:val="006570EB"/>
    <w:rsid w:val="0066021E"/>
    <w:rsid w:val="00661762"/>
    <w:rsid w:val="00661E4E"/>
    <w:rsid w:val="00661FC9"/>
    <w:rsid w:val="006675C4"/>
    <w:rsid w:val="00667F4B"/>
    <w:rsid w:val="00671B91"/>
    <w:rsid w:val="0067389B"/>
    <w:rsid w:val="006738C7"/>
    <w:rsid w:val="00674CA0"/>
    <w:rsid w:val="00681784"/>
    <w:rsid w:val="006819D1"/>
    <w:rsid w:val="006834B5"/>
    <w:rsid w:val="00687BCE"/>
    <w:rsid w:val="00692A5A"/>
    <w:rsid w:val="0069539F"/>
    <w:rsid w:val="006954E1"/>
    <w:rsid w:val="006A4D70"/>
    <w:rsid w:val="006B1A25"/>
    <w:rsid w:val="006B221D"/>
    <w:rsid w:val="006B4594"/>
    <w:rsid w:val="006C037B"/>
    <w:rsid w:val="006C1A36"/>
    <w:rsid w:val="006C218B"/>
    <w:rsid w:val="006D09E6"/>
    <w:rsid w:val="006D30D4"/>
    <w:rsid w:val="006E0529"/>
    <w:rsid w:val="006E190A"/>
    <w:rsid w:val="006E28E1"/>
    <w:rsid w:val="006E360C"/>
    <w:rsid w:val="006E6856"/>
    <w:rsid w:val="006F1CA3"/>
    <w:rsid w:val="006F2998"/>
    <w:rsid w:val="006F37AD"/>
    <w:rsid w:val="006F52C2"/>
    <w:rsid w:val="007006F1"/>
    <w:rsid w:val="00703DD7"/>
    <w:rsid w:val="00704303"/>
    <w:rsid w:val="00714DDB"/>
    <w:rsid w:val="007203F6"/>
    <w:rsid w:val="007209CE"/>
    <w:rsid w:val="007233A5"/>
    <w:rsid w:val="007239B0"/>
    <w:rsid w:val="007245EE"/>
    <w:rsid w:val="007253B6"/>
    <w:rsid w:val="007255CC"/>
    <w:rsid w:val="00725C9E"/>
    <w:rsid w:val="007260C9"/>
    <w:rsid w:val="00727839"/>
    <w:rsid w:val="007305F0"/>
    <w:rsid w:val="00730D5E"/>
    <w:rsid w:val="00732DBC"/>
    <w:rsid w:val="0073349D"/>
    <w:rsid w:val="007356D1"/>
    <w:rsid w:val="007358A3"/>
    <w:rsid w:val="007368F5"/>
    <w:rsid w:val="00737063"/>
    <w:rsid w:val="007379BC"/>
    <w:rsid w:val="00741A01"/>
    <w:rsid w:val="0074262A"/>
    <w:rsid w:val="00745B4C"/>
    <w:rsid w:val="00755298"/>
    <w:rsid w:val="007626FF"/>
    <w:rsid w:val="00765C9E"/>
    <w:rsid w:val="007662BD"/>
    <w:rsid w:val="007711B2"/>
    <w:rsid w:val="007714D2"/>
    <w:rsid w:val="00774628"/>
    <w:rsid w:val="007754EE"/>
    <w:rsid w:val="00776C7A"/>
    <w:rsid w:val="007777F6"/>
    <w:rsid w:val="00780833"/>
    <w:rsid w:val="00785942"/>
    <w:rsid w:val="007865F6"/>
    <w:rsid w:val="00787DF4"/>
    <w:rsid w:val="007945F1"/>
    <w:rsid w:val="00797407"/>
    <w:rsid w:val="007A28BC"/>
    <w:rsid w:val="007A4E6E"/>
    <w:rsid w:val="007A599E"/>
    <w:rsid w:val="007A6A24"/>
    <w:rsid w:val="007A7E5A"/>
    <w:rsid w:val="007B57AB"/>
    <w:rsid w:val="007B62F8"/>
    <w:rsid w:val="007B7C01"/>
    <w:rsid w:val="007C1D07"/>
    <w:rsid w:val="007C5B51"/>
    <w:rsid w:val="007D01F7"/>
    <w:rsid w:val="007D3B05"/>
    <w:rsid w:val="007E56F3"/>
    <w:rsid w:val="007E6E60"/>
    <w:rsid w:val="007F10F1"/>
    <w:rsid w:val="007F319C"/>
    <w:rsid w:val="007F4616"/>
    <w:rsid w:val="007F6792"/>
    <w:rsid w:val="007F689C"/>
    <w:rsid w:val="007F7402"/>
    <w:rsid w:val="00800CB5"/>
    <w:rsid w:val="00800D1B"/>
    <w:rsid w:val="00801550"/>
    <w:rsid w:val="00803289"/>
    <w:rsid w:val="00803AEC"/>
    <w:rsid w:val="008044CC"/>
    <w:rsid w:val="00810E07"/>
    <w:rsid w:val="00810F7B"/>
    <w:rsid w:val="008137DC"/>
    <w:rsid w:val="0081594E"/>
    <w:rsid w:val="00816B0F"/>
    <w:rsid w:val="0081714F"/>
    <w:rsid w:val="008270E7"/>
    <w:rsid w:val="00832293"/>
    <w:rsid w:val="00833180"/>
    <w:rsid w:val="008344C9"/>
    <w:rsid w:val="00840DBD"/>
    <w:rsid w:val="008417DE"/>
    <w:rsid w:val="008432F3"/>
    <w:rsid w:val="00846143"/>
    <w:rsid w:val="00850A9A"/>
    <w:rsid w:val="008519D0"/>
    <w:rsid w:val="00852052"/>
    <w:rsid w:val="008524EC"/>
    <w:rsid w:val="00855E54"/>
    <w:rsid w:val="00857557"/>
    <w:rsid w:val="00866B60"/>
    <w:rsid w:val="00871A3B"/>
    <w:rsid w:val="00871B77"/>
    <w:rsid w:val="00871D28"/>
    <w:rsid w:val="0087559D"/>
    <w:rsid w:val="0088256A"/>
    <w:rsid w:val="00886E97"/>
    <w:rsid w:val="00891FE3"/>
    <w:rsid w:val="00892036"/>
    <w:rsid w:val="008927E3"/>
    <w:rsid w:val="00893A50"/>
    <w:rsid w:val="008942A6"/>
    <w:rsid w:val="00895FE2"/>
    <w:rsid w:val="00896802"/>
    <w:rsid w:val="00896F44"/>
    <w:rsid w:val="008A49E6"/>
    <w:rsid w:val="008A553F"/>
    <w:rsid w:val="008A7661"/>
    <w:rsid w:val="008C0B5B"/>
    <w:rsid w:val="008D2DC6"/>
    <w:rsid w:val="008E273E"/>
    <w:rsid w:val="008E3D99"/>
    <w:rsid w:val="008E3F75"/>
    <w:rsid w:val="008E456B"/>
    <w:rsid w:val="008E4FF8"/>
    <w:rsid w:val="008E5F1F"/>
    <w:rsid w:val="008E7E4B"/>
    <w:rsid w:val="008F1D2F"/>
    <w:rsid w:val="008F2652"/>
    <w:rsid w:val="008F303E"/>
    <w:rsid w:val="00900086"/>
    <w:rsid w:val="00901650"/>
    <w:rsid w:val="0090171D"/>
    <w:rsid w:val="009021E9"/>
    <w:rsid w:val="009048F7"/>
    <w:rsid w:val="009054A8"/>
    <w:rsid w:val="009058DE"/>
    <w:rsid w:val="00905A71"/>
    <w:rsid w:val="0091278C"/>
    <w:rsid w:val="00912AEA"/>
    <w:rsid w:val="009263DB"/>
    <w:rsid w:val="00926825"/>
    <w:rsid w:val="00932ACA"/>
    <w:rsid w:val="00932D33"/>
    <w:rsid w:val="009358B1"/>
    <w:rsid w:val="00941893"/>
    <w:rsid w:val="00942CF0"/>
    <w:rsid w:val="009436F3"/>
    <w:rsid w:val="009442AE"/>
    <w:rsid w:val="00953B3F"/>
    <w:rsid w:val="00953C61"/>
    <w:rsid w:val="00957FE1"/>
    <w:rsid w:val="009601F5"/>
    <w:rsid w:val="00964827"/>
    <w:rsid w:val="009700F8"/>
    <w:rsid w:val="00971A22"/>
    <w:rsid w:val="00974C5B"/>
    <w:rsid w:val="00976BC5"/>
    <w:rsid w:val="00977A03"/>
    <w:rsid w:val="00980683"/>
    <w:rsid w:val="00981E7F"/>
    <w:rsid w:val="0098389F"/>
    <w:rsid w:val="00993C67"/>
    <w:rsid w:val="009A1352"/>
    <w:rsid w:val="009A1DDA"/>
    <w:rsid w:val="009A316B"/>
    <w:rsid w:val="009B0309"/>
    <w:rsid w:val="009B22C3"/>
    <w:rsid w:val="009B3415"/>
    <w:rsid w:val="009B39C4"/>
    <w:rsid w:val="009B4666"/>
    <w:rsid w:val="009C2395"/>
    <w:rsid w:val="009C53CF"/>
    <w:rsid w:val="009C57DD"/>
    <w:rsid w:val="009C5EB3"/>
    <w:rsid w:val="009D01D4"/>
    <w:rsid w:val="009D0D9B"/>
    <w:rsid w:val="009D41D0"/>
    <w:rsid w:val="009D7988"/>
    <w:rsid w:val="009E423F"/>
    <w:rsid w:val="009E45F2"/>
    <w:rsid w:val="009E4B7E"/>
    <w:rsid w:val="009E4CB6"/>
    <w:rsid w:val="009F00A2"/>
    <w:rsid w:val="009F0E43"/>
    <w:rsid w:val="009F10BD"/>
    <w:rsid w:val="009F210C"/>
    <w:rsid w:val="009F4D1D"/>
    <w:rsid w:val="00A006AD"/>
    <w:rsid w:val="00A01DF7"/>
    <w:rsid w:val="00A1048B"/>
    <w:rsid w:val="00A10BDB"/>
    <w:rsid w:val="00A13E9D"/>
    <w:rsid w:val="00A238D0"/>
    <w:rsid w:val="00A34419"/>
    <w:rsid w:val="00A35742"/>
    <w:rsid w:val="00A35AC2"/>
    <w:rsid w:val="00A36410"/>
    <w:rsid w:val="00A37097"/>
    <w:rsid w:val="00A5068C"/>
    <w:rsid w:val="00A50B0F"/>
    <w:rsid w:val="00A52C53"/>
    <w:rsid w:val="00A5369D"/>
    <w:rsid w:val="00A6031C"/>
    <w:rsid w:val="00A6038B"/>
    <w:rsid w:val="00A60478"/>
    <w:rsid w:val="00A6519B"/>
    <w:rsid w:val="00A70495"/>
    <w:rsid w:val="00A70639"/>
    <w:rsid w:val="00A72E8F"/>
    <w:rsid w:val="00A74EFB"/>
    <w:rsid w:val="00A81F67"/>
    <w:rsid w:val="00A825B4"/>
    <w:rsid w:val="00A8394E"/>
    <w:rsid w:val="00A842A0"/>
    <w:rsid w:val="00A85090"/>
    <w:rsid w:val="00A9169C"/>
    <w:rsid w:val="00A91F67"/>
    <w:rsid w:val="00A9358E"/>
    <w:rsid w:val="00A93D64"/>
    <w:rsid w:val="00A95384"/>
    <w:rsid w:val="00AA07B5"/>
    <w:rsid w:val="00AA371C"/>
    <w:rsid w:val="00AA4DEC"/>
    <w:rsid w:val="00AA6A61"/>
    <w:rsid w:val="00AA6B05"/>
    <w:rsid w:val="00AA6DCE"/>
    <w:rsid w:val="00AB1AF0"/>
    <w:rsid w:val="00AB6636"/>
    <w:rsid w:val="00AB67C6"/>
    <w:rsid w:val="00AB714B"/>
    <w:rsid w:val="00AB7716"/>
    <w:rsid w:val="00AB7827"/>
    <w:rsid w:val="00AC158B"/>
    <w:rsid w:val="00AC3912"/>
    <w:rsid w:val="00AC4344"/>
    <w:rsid w:val="00AC4380"/>
    <w:rsid w:val="00AC4779"/>
    <w:rsid w:val="00AC5B91"/>
    <w:rsid w:val="00AC7919"/>
    <w:rsid w:val="00AD1BEA"/>
    <w:rsid w:val="00AD70B7"/>
    <w:rsid w:val="00AE17CE"/>
    <w:rsid w:val="00AE280D"/>
    <w:rsid w:val="00AE29D7"/>
    <w:rsid w:val="00AE790F"/>
    <w:rsid w:val="00AE79D9"/>
    <w:rsid w:val="00AF3715"/>
    <w:rsid w:val="00B00267"/>
    <w:rsid w:val="00B0034C"/>
    <w:rsid w:val="00B02FDD"/>
    <w:rsid w:val="00B04D0F"/>
    <w:rsid w:val="00B129AA"/>
    <w:rsid w:val="00B12DB5"/>
    <w:rsid w:val="00B1504D"/>
    <w:rsid w:val="00B1635C"/>
    <w:rsid w:val="00B21A13"/>
    <w:rsid w:val="00B21C4E"/>
    <w:rsid w:val="00B24986"/>
    <w:rsid w:val="00B26830"/>
    <w:rsid w:val="00B26A38"/>
    <w:rsid w:val="00B32699"/>
    <w:rsid w:val="00B32EA9"/>
    <w:rsid w:val="00B32F5C"/>
    <w:rsid w:val="00B3435B"/>
    <w:rsid w:val="00B40429"/>
    <w:rsid w:val="00B40F26"/>
    <w:rsid w:val="00B45FD7"/>
    <w:rsid w:val="00B4679D"/>
    <w:rsid w:val="00B46E62"/>
    <w:rsid w:val="00B47ABC"/>
    <w:rsid w:val="00B52298"/>
    <w:rsid w:val="00B53312"/>
    <w:rsid w:val="00B633FE"/>
    <w:rsid w:val="00B63A8E"/>
    <w:rsid w:val="00B66EF0"/>
    <w:rsid w:val="00B710D8"/>
    <w:rsid w:val="00B74AB5"/>
    <w:rsid w:val="00B764DD"/>
    <w:rsid w:val="00B8057B"/>
    <w:rsid w:val="00B81EF6"/>
    <w:rsid w:val="00B83B33"/>
    <w:rsid w:val="00B852AC"/>
    <w:rsid w:val="00B8744B"/>
    <w:rsid w:val="00B90111"/>
    <w:rsid w:val="00B91BD5"/>
    <w:rsid w:val="00B91C91"/>
    <w:rsid w:val="00B91DF4"/>
    <w:rsid w:val="00B95CAC"/>
    <w:rsid w:val="00BA0D82"/>
    <w:rsid w:val="00BA314C"/>
    <w:rsid w:val="00BB5BBE"/>
    <w:rsid w:val="00BB611E"/>
    <w:rsid w:val="00BB6986"/>
    <w:rsid w:val="00BB7E6F"/>
    <w:rsid w:val="00BC0843"/>
    <w:rsid w:val="00BC7594"/>
    <w:rsid w:val="00BD2790"/>
    <w:rsid w:val="00BD304E"/>
    <w:rsid w:val="00BD5B46"/>
    <w:rsid w:val="00BD73DB"/>
    <w:rsid w:val="00BE1371"/>
    <w:rsid w:val="00BE692E"/>
    <w:rsid w:val="00BF35F4"/>
    <w:rsid w:val="00BF3E3B"/>
    <w:rsid w:val="00C058F3"/>
    <w:rsid w:val="00C05FE2"/>
    <w:rsid w:val="00C10200"/>
    <w:rsid w:val="00C1565D"/>
    <w:rsid w:val="00C167ED"/>
    <w:rsid w:val="00C16FF2"/>
    <w:rsid w:val="00C17BF6"/>
    <w:rsid w:val="00C20B54"/>
    <w:rsid w:val="00C24533"/>
    <w:rsid w:val="00C24D19"/>
    <w:rsid w:val="00C27F63"/>
    <w:rsid w:val="00C30496"/>
    <w:rsid w:val="00C370D4"/>
    <w:rsid w:val="00C42F9F"/>
    <w:rsid w:val="00C4325B"/>
    <w:rsid w:val="00C44130"/>
    <w:rsid w:val="00C5279D"/>
    <w:rsid w:val="00C63599"/>
    <w:rsid w:val="00C65BDB"/>
    <w:rsid w:val="00C6605D"/>
    <w:rsid w:val="00C70230"/>
    <w:rsid w:val="00C74C45"/>
    <w:rsid w:val="00C77440"/>
    <w:rsid w:val="00C85DC9"/>
    <w:rsid w:val="00C86242"/>
    <w:rsid w:val="00C900BD"/>
    <w:rsid w:val="00C900C3"/>
    <w:rsid w:val="00C923DC"/>
    <w:rsid w:val="00C95B8B"/>
    <w:rsid w:val="00CA0265"/>
    <w:rsid w:val="00CA067E"/>
    <w:rsid w:val="00CA0F12"/>
    <w:rsid w:val="00CA2DF2"/>
    <w:rsid w:val="00CB0B01"/>
    <w:rsid w:val="00CB15BA"/>
    <w:rsid w:val="00CB7E34"/>
    <w:rsid w:val="00CB7F67"/>
    <w:rsid w:val="00CC2F6F"/>
    <w:rsid w:val="00CC4C91"/>
    <w:rsid w:val="00CC68DB"/>
    <w:rsid w:val="00CD02A6"/>
    <w:rsid w:val="00CD0EE9"/>
    <w:rsid w:val="00CD670E"/>
    <w:rsid w:val="00CD6AEF"/>
    <w:rsid w:val="00CD6F45"/>
    <w:rsid w:val="00CD7C90"/>
    <w:rsid w:val="00CD7DAB"/>
    <w:rsid w:val="00CE1A7C"/>
    <w:rsid w:val="00CE4475"/>
    <w:rsid w:val="00CE5302"/>
    <w:rsid w:val="00CE5348"/>
    <w:rsid w:val="00CF00D3"/>
    <w:rsid w:val="00CF05C8"/>
    <w:rsid w:val="00CF24D2"/>
    <w:rsid w:val="00CF348C"/>
    <w:rsid w:val="00CF3BA6"/>
    <w:rsid w:val="00CF40E1"/>
    <w:rsid w:val="00CF6FF7"/>
    <w:rsid w:val="00D00201"/>
    <w:rsid w:val="00D0367E"/>
    <w:rsid w:val="00D03D42"/>
    <w:rsid w:val="00D05BE8"/>
    <w:rsid w:val="00D05E01"/>
    <w:rsid w:val="00D06359"/>
    <w:rsid w:val="00D07993"/>
    <w:rsid w:val="00D116EA"/>
    <w:rsid w:val="00D11EAB"/>
    <w:rsid w:val="00D13CCA"/>
    <w:rsid w:val="00D1534F"/>
    <w:rsid w:val="00D166E3"/>
    <w:rsid w:val="00D16796"/>
    <w:rsid w:val="00D20020"/>
    <w:rsid w:val="00D200EE"/>
    <w:rsid w:val="00D2151B"/>
    <w:rsid w:val="00D23BAF"/>
    <w:rsid w:val="00D30E00"/>
    <w:rsid w:val="00D32916"/>
    <w:rsid w:val="00D35352"/>
    <w:rsid w:val="00D35911"/>
    <w:rsid w:val="00D35D5D"/>
    <w:rsid w:val="00D40150"/>
    <w:rsid w:val="00D419EC"/>
    <w:rsid w:val="00D427A1"/>
    <w:rsid w:val="00D438AA"/>
    <w:rsid w:val="00D46F25"/>
    <w:rsid w:val="00D47339"/>
    <w:rsid w:val="00D52669"/>
    <w:rsid w:val="00D5304A"/>
    <w:rsid w:val="00D537A0"/>
    <w:rsid w:val="00D57699"/>
    <w:rsid w:val="00D57CAC"/>
    <w:rsid w:val="00D63B1F"/>
    <w:rsid w:val="00D65F04"/>
    <w:rsid w:val="00D664CE"/>
    <w:rsid w:val="00D6703D"/>
    <w:rsid w:val="00D71BCC"/>
    <w:rsid w:val="00D72324"/>
    <w:rsid w:val="00D72BEB"/>
    <w:rsid w:val="00D73A0D"/>
    <w:rsid w:val="00D73C30"/>
    <w:rsid w:val="00D7652F"/>
    <w:rsid w:val="00D82497"/>
    <w:rsid w:val="00D8368A"/>
    <w:rsid w:val="00D91CCE"/>
    <w:rsid w:val="00D93A9D"/>
    <w:rsid w:val="00D94656"/>
    <w:rsid w:val="00D94F75"/>
    <w:rsid w:val="00D95961"/>
    <w:rsid w:val="00D95D9F"/>
    <w:rsid w:val="00D973E5"/>
    <w:rsid w:val="00DA5DD3"/>
    <w:rsid w:val="00DA6500"/>
    <w:rsid w:val="00DB0F10"/>
    <w:rsid w:val="00DB46AE"/>
    <w:rsid w:val="00DB6578"/>
    <w:rsid w:val="00DB7D20"/>
    <w:rsid w:val="00DC01DC"/>
    <w:rsid w:val="00DC1CDF"/>
    <w:rsid w:val="00DC258D"/>
    <w:rsid w:val="00DC4191"/>
    <w:rsid w:val="00DC5409"/>
    <w:rsid w:val="00DD30EE"/>
    <w:rsid w:val="00DD5225"/>
    <w:rsid w:val="00DE6C40"/>
    <w:rsid w:val="00DE7BFC"/>
    <w:rsid w:val="00DE7C30"/>
    <w:rsid w:val="00DF57DD"/>
    <w:rsid w:val="00E049D8"/>
    <w:rsid w:val="00E054DB"/>
    <w:rsid w:val="00E07FBA"/>
    <w:rsid w:val="00E1195E"/>
    <w:rsid w:val="00E13901"/>
    <w:rsid w:val="00E14AC5"/>
    <w:rsid w:val="00E15579"/>
    <w:rsid w:val="00E20A2A"/>
    <w:rsid w:val="00E25A7B"/>
    <w:rsid w:val="00E322F7"/>
    <w:rsid w:val="00E3233D"/>
    <w:rsid w:val="00E36ECF"/>
    <w:rsid w:val="00E371EC"/>
    <w:rsid w:val="00E37A34"/>
    <w:rsid w:val="00E37C1B"/>
    <w:rsid w:val="00E41D9F"/>
    <w:rsid w:val="00E44FDB"/>
    <w:rsid w:val="00E45EDF"/>
    <w:rsid w:val="00E53273"/>
    <w:rsid w:val="00E53B33"/>
    <w:rsid w:val="00E540DA"/>
    <w:rsid w:val="00E562A4"/>
    <w:rsid w:val="00E67D52"/>
    <w:rsid w:val="00E67DC5"/>
    <w:rsid w:val="00E71119"/>
    <w:rsid w:val="00E8102E"/>
    <w:rsid w:val="00E9119C"/>
    <w:rsid w:val="00E922FD"/>
    <w:rsid w:val="00E92317"/>
    <w:rsid w:val="00E94110"/>
    <w:rsid w:val="00EA188A"/>
    <w:rsid w:val="00EA2EAF"/>
    <w:rsid w:val="00EA3A69"/>
    <w:rsid w:val="00EA4726"/>
    <w:rsid w:val="00EA4AFB"/>
    <w:rsid w:val="00EB3258"/>
    <w:rsid w:val="00EB6DF0"/>
    <w:rsid w:val="00EB6E31"/>
    <w:rsid w:val="00EB73DD"/>
    <w:rsid w:val="00EB761C"/>
    <w:rsid w:val="00EC3173"/>
    <w:rsid w:val="00EC47ED"/>
    <w:rsid w:val="00EC515B"/>
    <w:rsid w:val="00EC75C6"/>
    <w:rsid w:val="00ED2282"/>
    <w:rsid w:val="00ED5103"/>
    <w:rsid w:val="00EE1322"/>
    <w:rsid w:val="00EE3E1D"/>
    <w:rsid w:val="00EE51E7"/>
    <w:rsid w:val="00EE5DA3"/>
    <w:rsid w:val="00EE6045"/>
    <w:rsid w:val="00EF17B0"/>
    <w:rsid w:val="00EF2994"/>
    <w:rsid w:val="00EF4B83"/>
    <w:rsid w:val="00F00DAE"/>
    <w:rsid w:val="00F02A29"/>
    <w:rsid w:val="00F038C7"/>
    <w:rsid w:val="00F201A6"/>
    <w:rsid w:val="00F279D8"/>
    <w:rsid w:val="00F33511"/>
    <w:rsid w:val="00F374A3"/>
    <w:rsid w:val="00F375C3"/>
    <w:rsid w:val="00F40086"/>
    <w:rsid w:val="00F415AB"/>
    <w:rsid w:val="00F4306B"/>
    <w:rsid w:val="00F43F05"/>
    <w:rsid w:val="00F462DD"/>
    <w:rsid w:val="00F4742D"/>
    <w:rsid w:val="00F47E3C"/>
    <w:rsid w:val="00F47F5D"/>
    <w:rsid w:val="00F500D5"/>
    <w:rsid w:val="00F50934"/>
    <w:rsid w:val="00F54E62"/>
    <w:rsid w:val="00F56DAA"/>
    <w:rsid w:val="00F63151"/>
    <w:rsid w:val="00F63885"/>
    <w:rsid w:val="00F66B23"/>
    <w:rsid w:val="00F72598"/>
    <w:rsid w:val="00F7462F"/>
    <w:rsid w:val="00F81489"/>
    <w:rsid w:val="00F85201"/>
    <w:rsid w:val="00F8647E"/>
    <w:rsid w:val="00F86B72"/>
    <w:rsid w:val="00F92672"/>
    <w:rsid w:val="00F9299A"/>
    <w:rsid w:val="00F92EC8"/>
    <w:rsid w:val="00F936A7"/>
    <w:rsid w:val="00F946C0"/>
    <w:rsid w:val="00F95D37"/>
    <w:rsid w:val="00FB03D8"/>
    <w:rsid w:val="00FB2D6A"/>
    <w:rsid w:val="00FC036D"/>
    <w:rsid w:val="00FC0725"/>
    <w:rsid w:val="00FC64FD"/>
    <w:rsid w:val="00FD0D75"/>
    <w:rsid w:val="00FD3B61"/>
    <w:rsid w:val="00FD740D"/>
    <w:rsid w:val="00FD761C"/>
    <w:rsid w:val="00FD7D64"/>
    <w:rsid w:val="00FE1FFA"/>
    <w:rsid w:val="00FE5275"/>
    <w:rsid w:val="00FE6B77"/>
    <w:rsid w:val="00FF6ABD"/>
    <w:rsid w:val="18DCCB53"/>
    <w:rsid w:val="20748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72047"/>
  <w15:docId w15:val="{4C78FB26-5361-46D5-AA83-3CF99B1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9"/>
    <w:pPr>
      <w:suppressAutoHyphens/>
      <w:spacing w:line="480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1535E9"/>
    <w:pPr>
      <w:keepNext/>
      <w:numPr>
        <w:numId w:val="1"/>
      </w:numPr>
      <w:autoSpaceDE w:val="0"/>
      <w:spacing w:before="120" w:after="120" w:line="360" w:lineRule="auto"/>
      <w:jc w:val="both"/>
      <w:outlineLvl w:val="0"/>
    </w:pPr>
    <w:rPr>
      <w:rFonts w:ascii="Arial" w:hAnsi="Arial" w:cs="Arial"/>
      <w:b/>
      <w:bCs/>
      <w:caps/>
      <w:color w:val="000000"/>
      <w:u w:val="single"/>
    </w:rPr>
  </w:style>
  <w:style w:type="paragraph" w:styleId="Ttulo2">
    <w:name w:val="heading 2"/>
    <w:basedOn w:val="Ttulo1"/>
    <w:next w:val="Normal"/>
    <w:qFormat/>
    <w:rsid w:val="001535E9"/>
    <w:pPr>
      <w:numPr>
        <w:ilvl w:val="1"/>
      </w:numPr>
      <w:spacing w:before="240"/>
      <w:ind w:left="0" w:hanging="720"/>
      <w:outlineLvl w:val="1"/>
    </w:pPr>
    <w:rPr>
      <w:caps w:val="0"/>
    </w:rPr>
  </w:style>
  <w:style w:type="paragraph" w:styleId="Ttulo3">
    <w:name w:val="heading 3"/>
    <w:basedOn w:val="Ttulo2"/>
    <w:next w:val="Normal"/>
    <w:qFormat/>
    <w:rsid w:val="001535E9"/>
    <w:pPr>
      <w:numPr>
        <w:ilvl w:val="2"/>
      </w:numPr>
      <w:ind w:left="360" w:firstLine="0"/>
      <w:outlineLvl w:val="2"/>
    </w:pPr>
    <w:rPr>
      <w:u w:val="none"/>
    </w:rPr>
  </w:style>
  <w:style w:type="paragraph" w:styleId="Ttulo4">
    <w:name w:val="heading 4"/>
    <w:basedOn w:val="Normal"/>
    <w:next w:val="Normal"/>
    <w:qFormat/>
    <w:rsid w:val="001535E9"/>
    <w:pPr>
      <w:keepNext/>
      <w:numPr>
        <w:ilvl w:val="3"/>
        <w:numId w:val="1"/>
      </w:numPr>
      <w:autoSpaceDE w:val="0"/>
      <w:spacing w:before="240" w:after="60" w:line="360" w:lineRule="auto"/>
      <w:outlineLvl w:val="3"/>
    </w:pPr>
    <w:rPr>
      <w:rFonts w:ascii="Arial" w:hAnsi="Arial" w:cs="Arial"/>
      <w:b/>
      <w:bCs/>
      <w:color w:val="000000"/>
      <w:szCs w:val="28"/>
    </w:rPr>
  </w:style>
  <w:style w:type="paragraph" w:styleId="Ttulo5">
    <w:name w:val="heading 5"/>
    <w:basedOn w:val="Normal"/>
    <w:next w:val="Normal"/>
    <w:qFormat/>
    <w:rsid w:val="001535E9"/>
    <w:pPr>
      <w:numPr>
        <w:ilvl w:val="4"/>
        <w:numId w:val="1"/>
      </w:numPr>
      <w:autoSpaceDE w:val="0"/>
      <w:spacing w:before="240" w:after="60" w:line="360" w:lineRule="auto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535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535E9"/>
    <w:rPr>
      <w:rFonts w:ascii="Courier New" w:hAnsi="Courier New" w:cs="Courier New"/>
    </w:rPr>
  </w:style>
  <w:style w:type="character" w:customStyle="1" w:styleId="WW8Num1z2">
    <w:name w:val="WW8Num1z2"/>
    <w:rsid w:val="001535E9"/>
    <w:rPr>
      <w:rFonts w:ascii="Wingdings" w:hAnsi="Wingdings" w:cs="Wingdings"/>
    </w:rPr>
  </w:style>
  <w:style w:type="character" w:customStyle="1" w:styleId="WW8Num1z3">
    <w:name w:val="WW8Num1z3"/>
    <w:rsid w:val="001535E9"/>
    <w:rPr>
      <w:rFonts w:ascii="Symbol" w:hAnsi="Symbol" w:cs="Symbol"/>
    </w:rPr>
  </w:style>
  <w:style w:type="character" w:customStyle="1" w:styleId="WW8Num2z0">
    <w:name w:val="WW8Num2z0"/>
    <w:rsid w:val="001535E9"/>
    <w:rPr>
      <w:rFonts w:cs="Times New Roman"/>
    </w:rPr>
  </w:style>
  <w:style w:type="character" w:customStyle="1" w:styleId="WW8Num3z0">
    <w:name w:val="WW8Num3z0"/>
    <w:rsid w:val="001535E9"/>
    <w:rPr>
      <w:rFonts w:ascii="Symbol" w:hAnsi="Symbol" w:cs="Symbol"/>
    </w:rPr>
  </w:style>
  <w:style w:type="character" w:customStyle="1" w:styleId="WW8Num3z1">
    <w:name w:val="WW8Num3z1"/>
    <w:rsid w:val="001535E9"/>
    <w:rPr>
      <w:rFonts w:ascii="Courier New" w:hAnsi="Courier New" w:cs="Courier New"/>
    </w:rPr>
  </w:style>
  <w:style w:type="character" w:customStyle="1" w:styleId="WW8Num3z2">
    <w:name w:val="WW8Num3z2"/>
    <w:rsid w:val="001535E9"/>
    <w:rPr>
      <w:rFonts w:ascii="Wingdings" w:hAnsi="Wingdings" w:cs="Wingdings"/>
    </w:rPr>
  </w:style>
  <w:style w:type="character" w:customStyle="1" w:styleId="WW8Num3z3">
    <w:name w:val="WW8Num3z3"/>
    <w:rsid w:val="001535E9"/>
    <w:rPr>
      <w:rFonts w:cs="Times New Roman"/>
    </w:rPr>
  </w:style>
  <w:style w:type="character" w:customStyle="1" w:styleId="WW8Num4z0">
    <w:name w:val="WW8Num4z0"/>
    <w:rsid w:val="001535E9"/>
    <w:rPr>
      <w:rFonts w:cs="Times New Roman"/>
    </w:rPr>
  </w:style>
  <w:style w:type="character" w:customStyle="1" w:styleId="WW8Num5z0">
    <w:name w:val="WW8Num5z0"/>
    <w:rsid w:val="001535E9"/>
    <w:rPr>
      <w:rFonts w:cs="Times New Roman"/>
    </w:rPr>
  </w:style>
  <w:style w:type="character" w:customStyle="1" w:styleId="WW8Num6z0">
    <w:name w:val="WW8Num6z0"/>
    <w:rsid w:val="001535E9"/>
    <w:rPr>
      <w:rFonts w:ascii="Symbol" w:hAnsi="Symbol" w:cs="Symbol"/>
    </w:rPr>
  </w:style>
  <w:style w:type="character" w:customStyle="1" w:styleId="WW8Num6z1">
    <w:name w:val="WW8Num6z1"/>
    <w:rsid w:val="001535E9"/>
    <w:rPr>
      <w:rFonts w:ascii="Courier New" w:hAnsi="Courier New" w:cs="Courier New"/>
    </w:rPr>
  </w:style>
  <w:style w:type="character" w:customStyle="1" w:styleId="WW8Num6z2">
    <w:name w:val="WW8Num6z2"/>
    <w:rsid w:val="001535E9"/>
    <w:rPr>
      <w:rFonts w:ascii="Wingdings" w:hAnsi="Wingdings" w:cs="Wingdings"/>
    </w:rPr>
  </w:style>
  <w:style w:type="character" w:customStyle="1" w:styleId="WW8Num7z0">
    <w:name w:val="WW8Num7z0"/>
    <w:rsid w:val="001535E9"/>
    <w:rPr>
      <w:rFonts w:ascii="Symbol" w:hAnsi="Symbol" w:cs="Symbol"/>
    </w:rPr>
  </w:style>
  <w:style w:type="character" w:customStyle="1" w:styleId="WW8Num8z0">
    <w:name w:val="WW8Num8z0"/>
    <w:rsid w:val="001535E9"/>
    <w:rPr>
      <w:rFonts w:ascii="Symbol" w:hAnsi="Symbol" w:cs="Symbol"/>
    </w:rPr>
  </w:style>
  <w:style w:type="character" w:customStyle="1" w:styleId="WW8Num9z0">
    <w:name w:val="WW8Num9z0"/>
    <w:rsid w:val="001535E9"/>
    <w:rPr>
      <w:rFonts w:ascii="Symbol" w:hAnsi="Symbol" w:cs="Symbol"/>
    </w:rPr>
  </w:style>
  <w:style w:type="character" w:customStyle="1" w:styleId="WW8Num10z0">
    <w:name w:val="WW8Num10z0"/>
    <w:rsid w:val="001535E9"/>
    <w:rPr>
      <w:rFonts w:ascii="Symbol" w:hAnsi="Symbol" w:cs="Symbol"/>
    </w:rPr>
  </w:style>
  <w:style w:type="character" w:customStyle="1" w:styleId="WW8Num11z0">
    <w:name w:val="WW8Num11z0"/>
    <w:rsid w:val="001535E9"/>
    <w:rPr>
      <w:rFonts w:ascii="Symbol" w:hAnsi="Symbol" w:cs="Symbol"/>
    </w:rPr>
  </w:style>
  <w:style w:type="character" w:customStyle="1" w:styleId="WW8Num12z0">
    <w:name w:val="WW8Num12z0"/>
    <w:rsid w:val="001535E9"/>
    <w:rPr>
      <w:rFonts w:ascii="Symbol" w:hAnsi="Symbol" w:cs="Symbol"/>
    </w:rPr>
  </w:style>
  <w:style w:type="character" w:customStyle="1" w:styleId="WW8Num12z1">
    <w:name w:val="WW8Num12z1"/>
    <w:rsid w:val="001535E9"/>
    <w:rPr>
      <w:rFonts w:ascii="Courier New" w:hAnsi="Courier New" w:cs="Courier New"/>
    </w:rPr>
  </w:style>
  <w:style w:type="character" w:customStyle="1" w:styleId="WW8Num12z2">
    <w:name w:val="WW8Num12z2"/>
    <w:rsid w:val="001535E9"/>
    <w:rPr>
      <w:rFonts w:ascii="Wingdings" w:hAnsi="Wingdings" w:cs="Wingdings"/>
    </w:rPr>
  </w:style>
  <w:style w:type="character" w:customStyle="1" w:styleId="WW8Num12z3">
    <w:name w:val="WW8Num12z3"/>
    <w:rsid w:val="001535E9"/>
    <w:rPr>
      <w:rFonts w:ascii="Symbol" w:hAnsi="Symbol" w:cs="Symbol"/>
    </w:rPr>
  </w:style>
  <w:style w:type="character" w:customStyle="1" w:styleId="WW8Num13z0">
    <w:name w:val="WW8Num13z0"/>
    <w:rsid w:val="001535E9"/>
    <w:rPr>
      <w:rFonts w:ascii="Symbol" w:hAnsi="Symbol" w:cs="Symbol"/>
    </w:rPr>
  </w:style>
  <w:style w:type="character" w:customStyle="1" w:styleId="WW8Num14z0">
    <w:name w:val="WW8Num14z0"/>
    <w:rsid w:val="001535E9"/>
    <w:rPr>
      <w:rFonts w:ascii="Symbol" w:hAnsi="Symbol" w:cs="Symbol"/>
    </w:rPr>
  </w:style>
  <w:style w:type="character" w:customStyle="1" w:styleId="WW8Num14z1">
    <w:name w:val="WW8Num14z1"/>
    <w:rsid w:val="001535E9"/>
    <w:rPr>
      <w:rFonts w:ascii="Courier New" w:hAnsi="Courier New" w:cs="Courier New"/>
    </w:rPr>
  </w:style>
  <w:style w:type="character" w:customStyle="1" w:styleId="WW8Num14z2">
    <w:name w:val="WW8Num14z2"/>
    <w:rsid w:val="001535E9"/>
    <w:rPr>
      <w:rFonts w:ascii="Wingdings" w:hAnsi="Wingdings" w:cs="Wingdings"/>
    </w:rPr>
  </w:style>
  <w:style w:type="character" w:customStyle="1" w:styleId="WW8Num15z0">
    <w:name w:val="WW8Num15z0"/>
    <w:rsid w:val="001535E9"/>
    <w:rPr>
      <w:rFonts w:ascii="Symbol" w:hAnsi="Symbol" w:cs="Symbol"/>
    </w:rPr>
  </w:style>
  <w:style w:type="character" w:customStyle="1" w:styleId="WW8Num15z1">
    <w:name w:val="WW8Num15z1"/>
    <w:rsid w:val="001535E9"/>
    <w:rPr>
      <w:rFonts w:ascii="Courier New" w:hAnsi="Courier New" w:cs="Courier New"/>
    </w:rPr>
  </w:style>
  <w:style w:type="character" w:customStyle="1" w:styleId="WW8Num15z2">
    <w:name w:val="WW8Num15z2"/>
    <w:rsid w:val="001535E9"/>
    <w:rPr>
      <w:rFonts w:ascii="Wingdings" w:hAnsi="Wingdings" w:cs="Wingdings"/>
    </w:rPr>
  </w:style>
  <w:style w:type="character" w:customStyle="1" w:styleId="WW8Num15z3">
    <w:name w:val="WW8Num15z3"/>
    <w:rsid w:val="001535E9"/>
    <w:rPr>
      <w:rFonts w:cs="Times New Roman"/>
    </w:rPr>
  </w:style>
  <w:style w:type="character" w:customStyle="1" w:styleId="WW8Num16z0">
    <w:name w:val="WW8Num16z0"/>
    <w:rsid w:val="001535E9"/>
    <w:rPr>
      <w:rFonts w:ascii="Symbol" w:hAnsi="Symbol" w:cs="Symbol"/>
    </w:rPr>
  </w:style>
  <w:style w:type="character" w:customStyle="1" w:styleId="WW8Num17z0">
    <w:name w:val="WW8Num17z0"/>
    <w:rsid w:val="001535E9"/>
    <w:rPr>
      <w:rFonts w:ascii="Times New Roman" w:eastAsia="Times New Roman" w:hAnsi="Times New Roman" w:cs="Times New Roman"/>
      <w:sz w:val="16"/>
    </w:rPr>
  </w:style>
  <w:style w:type="character" w:customStyle="1" w:styleId="WW8Num17z1">
    <w:name w:val="WW8Num17z1"/>
    <w:rsid w:val="001535E9"/>
    <w:rPr>
      <w:rFonts w:ascii="Courier New" w:hAnsi="Courier New" w:cs="Courier New"/>
    </w:rPr>
  </w:style>
  <w:style w:type="character" w:customStyle="1" w:styleId="WW8Num17z2">
    <w:name w:val="WW8Num17z2"/>
    <w:rsid w:val="001535E9"/>
    <w:rPr>
      <w:rFonts w:ascii="Wingdings" w:hAnsi="Wingdings" w:cs="Wingdings"/>
    </w:rPr>
  </w:style>
  <w:style w:type="character" w:customStyle="1" w:styleId="WW8Num17z3">
    <w:name w:val="WW8Num17z3"/>
    <w:rsid w:val="001535E9"/>
    <w:rPr>
      <w:rFonts w:ascii="Symbol" w:hAnsi="Symbol" w:cs="Symbol"/>
    </w:rPr>
  </w:style>
  <w:style w:type="character" w:customStyle="1" w:styleId="WW8Num18z0">
    <w:name w:val="WW8Num18z0"/>
    <w:rsid w:val="001535E9"/>
    <w:rPr>
      <w:rFonts w:ascii="Arial" w:hAnsi="Arial" w:cs="Arial"/>
    </w:rPr>
  </w:style>
  <w:style w:type="character" w:customStyle="1" w:styleId="WW8Num18z1">
    <w:name w:val="WW8Num18z1"/>
    <w:rsid w:val="001535E9"/>
    <w:rPr>
      <w:rFonts w:ascii="Courier New" w:hAnsi="Courier New" w:cs="Courier New"/>
    </w:rPr>
  </w:style>
  <w:style w:type="character" w:customStyle="1" w:styleId="WW8Num18z2">
    <w:name w:val="WW8Num18z2"/>
    <w:rsid w:val="001535E9"/>
    <w:rPr>
      <w:rFonts w:ascii="Wingdings" w:hAnsi="Wingdings" w:cs="Wingdings"/>
    </w:rPr>
  </w:style>
  <w:style w:type="character" w:customStyle="1" w:styleId="WW8Num18z3">
    <w:name w:val="WW8Num18z3"/>
    <w:rsid w:val="001535E9"/>
    <w:rPr>
      <w:rFonts w:ascii="Symbol" w:hAnsi="Symbol" w:cs="Symbol"/>
    </w:rPr>
  </w:style>
  <w:style w:type="character" w:customStyle="1" w:styleId="WW8Num19z0">
    <w:name w:val="WW8Num19z0"/>
    <w:rsid w:val="001535E9"/>
    <w:rPr>
      <w:rFonts w:ascii="Symbol" w:hAnsi="Symbol" w:cs="Symbol"/>
    </w:rPr>
  </w:style>
  <w:style w:type="character" w:customStyle="1" w:styleId="WW8Num19z1">
    <w:name w:val="WW8Num19z1"/>
    <w:rsid w:val="001535E9"/>
    <w:rPr>
      <w:rFonts w:ascii="Courier New" w:hAnsi="Courier New" w:cs="Courier New"/>
    </w:rPr>
  </w:style>
  <w:style w:type="character" w:customStyle="1" w:styleId="WW8Num19z2">
    <w:name w:val="WW8Num19z2"/>
    <w:rsid w:val="001535E9"/>
    <w:rPr>
      <w:rFonts w:ascii="Wingdings" w:hAnsi="Wingdings" w:cs="Wingdings"/>
    </w:rPr>
  </w:style>
  <w:style w:type="character" w:customStyle="1" w:styleId="WW8Num20z0">
    <w:name w:val="WW8Num20z0"/>
    <w:rsid w:val="001535E9"/>
    <w:rPr>
      <w:rFonts w:ascii="Symbol" w:hAnsi="Symbol" w:cs="Symbol"/>
    </w:rPr>
  </w:style>
  <w:style w:type="character" w:customStyle="1" w:styleId="WW8Num20z1">
    <w:name w:val="WW8Num20z1"/>
    <w:rsid w:val="001535E9"/>
    <w:rPr>
      <w:rFonts w:ascii="Courier New" w:hAnsi="Courier New" w:cs="Courier New"/>
    </w:rPr>
  </w:style>
  <w:style w:type="character" w:customStyle="1" w:styleId="WW8Num20z2">
    <w:name w:val="WW8Num20z2"/>
    <w:rsid w:val="001535E9"/>
    <w:rPr>
      <w:rFonts w:ascii="Wingdings" w:hAnsi="Wingdings" w:cs="Wingdings"/>
    </w:rPr>
  </w:style>
  <w:style w:type="character" w:customStyle="1" w:styleId="WW8Num20z3">
    <w:name w:val="WW8Num20z3"/>
    <w:rsid w:val="001535E9"/>
    <w:rPr>
      <w:rFonts w:ascii="Symbol" w:hAnsi="Symbol" w:cs="Symbol"/>
    </w:rPr>
  </w:style>
  <w:style w:type="character" w:customStyle="1" w:styleId="WW8Num21z0">
    <w:name w:val="WW8Num21z0"/>
    <w:rsid w:val="001535E9"/>
    <w:rPr>
      <w:rFonts w:ascii="Symbol" w:hAnsi="Symbol" w:cs="Symbol"/>
    </w:rPr>
  </w:style>
  <w:style w:type="character" w:customStyle="1" w:styleId="WW8Num21z1">
    <w:name w:val="WW8Num21z1"/>
    <w:rsid w:val="001535E9"/>
    <w:rPr>
      <w:rFonts w:ascii="Courier New" w:hAnsi="Courier New" w:cs="Courier New"/>
    </w:rPr>
  </w:style>
  <w:style w:type="character" w:customStyle="1" w:styleId="WW8Num21z2">
    <w:name w:val="WW8Num21z2"/>
    <w:rsid w:val="001535E9"/>
    <w:rPr>
      <w:rFonts w:ascii="Wingdings" w:hAnsi="Wingdings" w:cs="Wingdings"/>
    </w:rPr>
  </w:style>
  <w:style w:type="character" w:customStyle="1" w:styleId="WW8Num22z0">
    <w:name w:val="WW8Num22z0"/>
    <w:rsid w:val="001535E9"/>
    <w:rPr>
      <w:rFonts w:ascii="Symbol" w:hAnsi="Symbol" w:cs="Symbol"/>
    </w:rPr>
  </w:style>
  <w:style w:type="character" w:customStyle="1" w:styleId="WW8Num22z1">
    <w:name w:val="WW8Num22z1"/>
    <w:rsid w:val="001535E9"/>
    <w:rPr>
      <w:rFonts w:ascii="Courier New" w:hAnsi="Courier New" w:cs="Courier New"/>
    </w:rPr>
  </w:style>
  <w:style w:type="character" w:customStyle="1" w:styleId="WW8Num22z2">
    <w:name w:val="WW8Num22z2"/>
    <w:rsid w:val="001535E9"/>
    <w:rPr>
      <w:rFonts w:ascii="Wingdings" w:hAnsi="Wingdings" w:cs="Wingdings"/>
    </w:rPr>
  </w:style>
  <w:style w:type="character" w:customStyle="1" w:styleId="WW8Num22z3">
    <w:name w:val="WW8Num22z3"/>
    <w:rsid w:val="001535E9"/>
    <w:rPr>
      <w:rFonts w:ascii="Symbol" w:hAnsi="Symbol" w:cs="Symbol"/>
    </w:rPr>
  </w:style>
  <w:style w:type="character" w:customStyle="1" w:styleId="WW8Num23z0">
    <w:name w:val="WW8Num23z0"/>
    <w:rsid w:val="001535E9"/>
    <w:rPr>
      <w:rFonts w:cs="Times New Roman"/>
    </w:rPr>
  </w:style>
  <w:style w:type="character" w:customStyle="1" w:styleId="WW8Num24z0">
    <w:name w:val="WW8Num24z0"/>
    <w:rsid w:val="001535E9"/>
    <w:rPr>
      <w:rFonts w:ascii="Symbol" w:hAnsi="Symbol" w:cs="Symbol"/>
    </w:rPr>
  </w:style>
  <w:style w:type="character" w:customStyle="1" w:styleId="WW8Num25z0">
    <w:name w:val="WW8Num25z0"/>
    <w:rsid w:val="001535E9"/>
    <w:rPr>
      <w:rFonts w:cs="Times New Roman"/>
    </w:rPr>
  </w:style>
  <w:style w:type="character" w:customStyle="1" w:styleId="WW8Num26z0">
    <w:name w:val="WW8Num26z0"/>
    <w:rsid w:val="001535E9"/>
    <w:rPr>
      <w:rFonts w:ascii="Symbol" w:hAnsi="Symbol" w:cs="Symbol"/>
    </w:rPr>
  </w:style>
  <w:style w:type="character" w:customStyle="1" w:styleId="WW8Num26z1">
    <w:name w:val="WW8Num26z1"/>
    <w:rsid w:val="001535E9"/>
    <w:rPr>
      <w:rFonts w:ascii="Courier New" w:hAnsi="Courier New" w:cs="Courier New"/>
    </w:rPr>
  </w:style>
  <w:style w:type="character" w:customStyle="1" w:styleId="WW8Num26z2">
    <w:name w:val="WW8Num26z2"/>
    <w:rsid w:val="001535E9"/>
    <w:rPr>
      <w:rFonts w:ascii="Wingdings" w:hAnsi="Wingdings" w:cs="Wingdings"/>
    </w:rPr>
  </w:style>
  <w:style w:type="character" w:customStyle="1" w:styleId="WW8Num27z0">
    <w:name w:val="WW8Num27z0"/>
    <w:rsid w:val="001535E9"/>
    <w:rPr>
      <w:rFonts w:ascii="Symbol" w:hAnsi="Symbol" w:cs="Symbol"/>
    </w:rPr>
  </w:style>
  <w:style w:type="character" w:customStyle="1" w:styleId="WW8Num27z1">
    <w:name w:val="WW8Num27z1"/>
    <w:rsid w:val="001535E9"/>
    <w:rPr>
      <w:rFonts w:ascii="Courier New" w:hAnsi="Courier New" w:cs="Courier New"/>
    </w:rPr>
  </w:style>
  <w:style w:type="character" w:customStyle="1" w:styleId="WW8Num27z2">
    <w:name w:val="WW8Num27z2"/>
    <w:rsid w:val="001535E9"/>
    <w:rPr>
      <w:rFonts w:ascii="Wingdings" w:hAnsi="Wingdings" w:cs="Wingdings"/>
    </w:rPr>
  </w:style>
  <w:style w:type="character" w:customStyle="1" w:styleId="Heading1Char">
    <w:name w:val="Heading 1 Char"/>
    <w:rsid w:val="001535E9"/>
    <w:rPr>
      <w:rFonts w:ascii="Arial" w:hAnsi="Arial" w:cs="Arial"/>
      <w:b/>
      <w:bCs/>
      <w:caps/>
      <w:color w:val="000000"/>
      <w:u w:val="single"/>
      <w:lang w:bidi="ar-SA"/>
    </w:rPr>
  </w:style>
  <w:style w:type="character" w:customStyle="1" w:styleId="Heading2Char">
    <w:name w:val="Heading 2 Char"/>
    <w:rsid w:val="001535E9"/>
    <w:rPr>
      <w:rFonts w:ascii="Arial" w:hAnsi="Arial" w:cs="Arial"/>
      <w:b/>
      <w:bCs/>
      <w:color w:val="000000"/>
      <w:u w:val="single"/>
      <w:lang w:bidi="ar-SA"/>
    </w:rPr>
  </w:style>
  <w:style w:type="character" w:customStyle="1" w:styleId="Heading3Char">
    <w:name w:val="Heading 3 Char"/>
    <w:rsid w:val="001535E9"/>
    <w:rPr>
      <w:rFonts w:ascii="Arial" w:hAnsi="Arial" w:cs="Arial"/>
      <w:b/>
      <w:bCs/>
      <w:color w:val="000000"/>
      <w:lang w:bidi="ar-SA"/>
    </w:rPr>
  </w:style>
  <w:style w:type="character" w:customStyle="1" w:styleId="Heading4Char">
    <w:name w:val="Heading 4 Char"/>
    <w:rsid w:val="001535E9"/>
    <w:rPr>
      <w:rFonts w:ascii="Arial" w:hAnsi="Arial" w:cs="Arial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rsid w:val="001535E9"/>
    <w:rPr>
      <w:rFonts w:ascii="Calibri" w:hAnsi="Calibri" w:cs="Times New Roman"/>
      <w:b/>
      <w:bCs/>
      <w:i/>
      <w:iCs/>
      <w:color w:val="000000"/>
      <w:sz w:val="26"/>
      <w:szCs w:val="26"/>
      <w:lang w:bidi="ar-SA"/>
    </w:rPr>
  </w:style>
  <w:style w:type="character" w:styleId="Hyperlink">
    <w:name w:val="Hyperlink"/>
    <w:uiPriority w:val="99"/>
    <w:rsid w:val="001535E9"/>
    <w:rPr>
      <w:rFonts w:cs="Times New Roman"/>
      <w:color w:val="000080"/>
      <w:u w:val="single"/>
    </w:rPr>
  </w:style>
  <w:style w:type="character" w:customStyle="1" w:styleId="HeaderChar2">
    <w:name w:val="Header Char2"/>
    <w:rsid w:val="001535E9"/>
    <w:rPr>
      <w:rFonts w:cs="Times New Roman"/>
    </w:rPr>
  </w:style>
  <w:style w:type="character" w:customStyle="1" w:styleId="FooterChar">
    <w:name w:val="Footer Char"/>
    <w:rsid w:val="001535E9"/>
    <w:rPr>
      <w:rFonts w:cs="Times New Roman"/>
    </w:rPr>
  </w:style>
  <w:style w:type="character" w:customStyle="1" w:styleId="tableChar">
    <w:name w:val="table Char"/>
    <w:rsid w:val="001535E9"/>
    <w:rPr>
      <w:rFonts w:ascii="Arial" w:hAnsi="Arial" w:cs="Arial"/>
      <w:bCs/>
      <w:color w:val="000000"/>
      <w:lang w:bidi="ar-SA"/>
    </w:rPr>
  </w:style>
  <w:style w:type="character" w:customStyle="1" w:styleId="Bullet2Char">
    <w:name w:val="Bullet2 Char"/>
    <w:rsid w:val="001535E9"/>
    <w:rPr>
      <w:rFonts w:ascii="Calibri" w:eastAsia="Times New Roman" w:hAnsi="Calibri" w:cs="Arial"/>
      <w:color w:val="000000"/>
    </w:rPr>
  </w:style>
  <w:style w:type="character" w:customStyle="1" w:styleId="HeadingChar">
    <w:name w:val="Heading Char"/>
    <w:rsid w:val="001535E9"/>
    <w:rPr>
      <w:rFonts w:ascii="Arial" w:eastAsia="Arial Unicode MS" w:hAnsi="Arial" w:cs="Mangal"/>
      <w:bCs/>
      <w:color w:val="000000"/>
      <w:sz w:val="28"/>
      <w:szCs w:val="28"/>
      <w:lang w:bidi="ar-SA"/>
    </w:rPr>
  </w:style>
  <w:style w:type="character" w:customStyle="1" w:styleId="BodyTextChar">
    <w:name w:val="Body Text Char"/>
    <w:rsid w:val="001535E9"/>
    <w:rPr>
      <w:rFonts w:cs="Times New Roman"/>
    </w:rPr>
  </w:style>
  <w:style w:type="character" w:customStyle="1" w:styleId="Heading1Char0">
    <w:name w:val="Heading1 Char"/>
    <w:rsid w:val="001535E9"/>
    <w:rPr>
      <w:rFonts w:ascii="Calibri" w:hAnsi="Calibri" w:cs="Arial"/>
      <w:b/>
      <w:bCs/>
      <w:caps/>
      <w:color w:val="000000"/>
      <w:u w:val="single"/>
      <w:lang w:bidi="ar-SA"/>
    </w:rPr>
  </w:style>
  <w:style w:type="character" w:customStyle="1" w:styleId="authors5">
    <w:name w:val="authors5"/>
    <w:rsid w:val="001535E9"/>
    <w:rPr>
      <w:rFonts w:cs="Times New Roman"/>
    </w:rPr>
  </w:style>
  <w:style w:type="character" w:customStyle="1" w:styleId="WW8Num9z1">
    <w:name w:val="WW8Num9z1"/>
    <w:rsid w:val="001535E9"/>
    <w:rPr>
      <w:rFonts w:ascii="Courier New" w:hAnsi="Courier New" w:cs="Courier New"/>
    </w:rPr>
  </w:style>
  <w:style w:type="character" w:customStyle="1" w:styleId="WW8Num9z2">
    <w:name w:val="WW8Num9z2"/>
    <w:rsid w:val="001535E9"/>
    <w:rPr>
      <w:rFonts w:ascii="Wingdings" w:hAnsi="Wingdings" w:cs="Wingdings"/>
    </w:rPr>
  </w:style>
  <w:style w:type="character" w:customStyle="1" w:styleId="WW8Num11z1">
    <w:name w:val="WW8Num11z1"/>
    <w:rsid w:val="001535E9"/>
    <w:rPr>
      <w:rFonts w:ascii="Courier New" w:hAnsi="Courier New" w:cs="Courier New"/>
    </w:rPr>
  </w:style>
  <w:style w:type="character" w:customStyle="1" w:styleId="WW8Num11z2">
    <w:name w:val="WW8Num11z2"/>
    <w:rsid w:val="001535E9"/>
    <w:rPr>
      <w:rFonts w:ascii="Wingdings" w:hAnsi="Wingdings" w:cs="Wingdings"/>
    </w:rPr>
  </w:style>
  <w:style w:type="character" w:customStyle="1" w:styleId="WW8Num24z1">
    <w:name w:val="WW8Num24z1"/>
    <w:rsid w:val="001535E9"/>
    <w:rPr>
      <w:rFonts w:ascii="Courier New" w:hAnsi="Courier New" w:cs="Courier New"/>
    </w:rPr>
  </w:style>
  <w:style w:type="character" w:customStyle="1" w:styleId="WW8Num24z2">
    <w:name w:val="WW8Num24z2"/>
    <w:rsid w:val="001535E9"/>
    <w:rPr>
      <w:rFonts w:ascii="Wingdings" w:hAnsi="Wingdings" w:cs="Wingdings"/>
    </w:rPr>
  </w:style>
  <w:style w:type="character" w:customStyle="1" w:styleId="WW8Num25z1">
    <w:name w:val="WW8Num25z1"/>
    <w:rsid w:val="001535E9"/>
    <w:rPr>
      <w:rFonts w:ascii="Arial" w:eastAsia="SimSun" w:hAnsi="Arial" w:cs="Arial"/>
    </w:rPr>
  </w:style>
  <w:style w:type="character" w:customStyle="1" w:styleId="WW8Num28z0">
    <w:name w:val="WW8Num28z0"/>
    <w:rsid w:val="001535E9"/>
    <w:rPr>
      <w:rFonts w:ascii="Symbol" w:hAnsi="Symbol" w:cs="Symbol"/>
    </w:rPr>
  </w:style>
  <w:style w:type="character" w:customStyle="1" w:styleId="WW8Num28z1">
    <w:name w:val="WW8Num28z1"/>
    <w:rsid w:val="001535E9"/>
    <w:rPr>
      <w:rFonts w:ascii="Courier New" w:hAnsi="Courier New" w:cs="Courier New"/>
    </w:rPr>
  </w:style>
  <w:style w:type="character" w:customStyle="1" w:styleId="WW8Num28z2">
    <w:name w:val="WW8Num28z2"/>
    <w:rsid w:val="001535E9"/>
    <w:rPr>
      <w:rFonts w:ascii="Wingdings" w:hAnsi="Wingdings" w:cs="Wingdings"/>
    </w:rPr>
  </w:style>
  <w:style w:type="character" w:customStyle="1" w:styleId="WW8Num31z0">
    <w:name w:val="WW8Num31z0"/>
    <w:rsid w:val="001535E9"/>
    <w:rPr>
      <w:rFonts w:ascii="Symbol" w:hAnsi="Symbol" w:cs="Symbol"/>
    </w:rPr>
  </w:style>
  <w:style w:type="character" w:customStyle="1" w:styleId="WW8Num31z1">
    <w:name w:val="WW8Num31z1"/>
    <w:rsid w:val="001535E9"/>
    <w:rPr>
      <w:rFonts w:ascii="Courier New" w:hAnsi="Courier New" w:cs="Courier New"/>
    </w:rPr>
  </w:style>
  <w:style w:type="character" w:customStyle="1" w:styleId="WW8Num31z2">
    <w:name w:val="WW8Num31z2"/>
    <w:rsid w:val="001535E9"/>
    <w:rPr>
      <w:rFonts w:ascii="Wingdings" w:hAnsi="Wingdings" w:cs="Wingdings"/>
    </w:rPr>
  </w:style>
  <w:style w:type="character" w:customStyle="1" w:styleId="WW8Num39z1">
    <w:name w:val="WW8Num39z1"/>
    <w:rsid w:val="001535E9"/>
    <w:rPr>
      <w:rFonts w:ascii="Arial" w:hAnsi="Arial" w:cs="Arial"/>
    </w:rPr>
  </w:style>
  <w:style w:type="character" w:customStyle="1" w:styleId="WW8Num41z0">
    <w:name w:val="WW8Num41z0"/>
    <w:rsid w:val="001535E9"/>
    <w:rPr>
      <w:rFonts w:ascii="Symbol" w:hAnsi="Symbol" w:cs="Symbol"/>
    </w:rPr>
  </w:style>
  <w:style w:type="character" w:customStyle="1" w:styleId="WW8Num41z1">
    <w:name w:val="WW8Num41z1"/>
    <w:rsid w:val="001535E9"/>
    <w:rPr>
      <w:rFonts w:ascii="Courier New" w:hAnsi="Courier New" w:cs="Courier New"/>
    </w:rPr>
  </w:style>
  <w:style w:type="character" w:customStyle="1" w:styleId="WW8Num41z2">
    <w:name w:val="WW8Num41z2"/>
    <w:rsid w:val="001535E9"/>
    <w:rPr>
      <w:rFonts w:ascii="Wingdings" w:hAnsi="Wingdings" w:cs="Wingdings"/>
    </w:rPr>
  </w:style>
  <w:style w:type="character" w:customStyle="1" w:styleId="DefaultParagraphFont2">
    <w:name w:val="Default Paragraph Font2"/>
    <w:rsid w:val="001535E9"/>
  </w:style>
  <w:style w:type="character" w:customStyle="1" w:styleId="BalloonTextChar">
    <w:name w:val="Balloon Text Char"/>
    <w:rsid w:val="001535E9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rsid w:val="001535E9"/>
    <w:rPr>
      <w:rFonts w:cs="Times New Roman"/>
      <w:sz w:val="16"/>
      <w:szCs w:val="16"/>
    </w:rPr>
  </w:style>
  <w:style w:type="character" w:customStyle="1" w:styleId="CommentTextChar">
    <w:name w:val="Comment Text Char"/>
    <w:rsid w:val="001535E9"/>
    <w:rPr>
      <w:rFonts w:ascii="Calibri" w:hAnsi="Calibri" w:cs="Times New Roman"/>
      <w:lang w:val="en-US" w:bidi="ar-SA"/>
    </w:rPr>
  </w:style>
  <w:style w:type="character" w:customStyle="1" w:styleId="SubtitleChar">
    <w:name w:val="Subtitle Char"/>
    <w:rsid w:val="001535E9"/>
    <w:rPr>
      <w:rFonts w:ascii="Cambria" w:hAnsi="Cambria" w:cs="Times New Roman"/>
      <w:sz w:val="24"/>
      <w:szCs w:val="24"/>
    </w:rPr>
  </w:style>
  <w:style w:type="character" w:customStyle="1" w:styleId="CommentSubjectChar">
    <w:name w:val="Comment Subject Char"/>
    <w:rsid w:val="001535E9"/>
    <w:rPr>
      <w:rFonts w:ascii="Calibri" w:hAnsi="Calibri" w:cs="Times New Roman"/>
      <w:b/>
      <w:bCs/>
      <w:lang w:val="en-US" w:bidi="ar-SA"/>
    </w:rPr>
  </w:style>
  <w:style w:type="character" w:styleId="Nmerodepgina">
    <w:name w:val="page number"/>
    <w:rsid w:val="001535E9"/>
    <w:rPr>
      <w:rFonts w:cs="Times New Roman"/>
    </w:rPr>
  </w:style>
  <w:style w:type="character" w:customStyle="1" w:styleId="FootnoteCharacters">
    <w:name w:val="Footnote Characters"/>
    <w:rsid w:val="001535E9"/>
    <w:rPr>
      <w:rFonts w:cs="Times New Roman"/>
      <w:vertAlign w:val="superscript"/>
    </w:rPr>
  </w:style>
  <w:style w:type="character" w:customStyle="1" w:styleId="FootnoteTextChar">
    <w:name w:val="Footnote Text Char"/>
    <w:rsid w:val="001535E9"/>
    <w:rPr>
      <w:rFonts w:cs="Times New Roman"/>
    </w:rPr>
  </w:style>
  <w:style w:type="character" w:customStyle="1" w:styleId="PlainTextChar">
    <w:name w:val="Plain Text Char"/>
    <w:rsid w:val="001535E9"/>
    <w:rPr>
      <w:rFonts w:ascii="Consolas" w:hAnsi="Consolas" w:cs="Times New Roman"/>
      <w:sz w:val="21"/>
      <w:szCs w:val="21"/>
    </w:rPr>
  </w:style>
  <w:style w:type="character" w:styleId="HiperlinkVisitado">
    <w:name w:val="FollowedHyperlink"/>
    <w:uiPriority w:val="99"/>
    <w:rsid w:val="001535E9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1535E9"/>
  </w:style>
  <w:style w:type="character" w:customStyle="1" w:styleId="BalloonTextChar1">
    <w:name w:val="Balloon Text Char1"/>
    <w:rsid w:val="001535E9"/>
    <w:rPr>
      <w:rFonts w:ascii="Tahoma" w:hAnsi="Tahoma" w:cs="Tahoma"/>
      <w:bCs/>
      <w:color w:val="000000"/>
      <w:sz w:val="16"/>
      <w:szCs w:val="16"/>
      <w:lang w:bidi="ar-SA"/>
    </w:rPr>
  </w:style>
  <w:style w:type="character" w:customStyle="1" w:styleId="CommentTextChar1">
    <w:name w:val="Comment Text Char1"/>
    <w:rsid w:val="001535E9"/>
    <w:rPr>
      <w:rFonts w:ascii="Calibri" w:eastAsia="Times New Roman" w:hAnsi="Calibri" w:cs="Arial"/>
      <w:bCs/>
      <w:color w:val="000000"/>
      <w:sz w:val="20"/>
      <w:szCs w:val="20"/>
      <w:lang w:bidi="ar-SA"/>
    </w:rPr>
  </w:style>
  <w:style w:type="character" w:customStyle="1" w:styleId="SubtitleChar1">
    <w:name w:val="Subtitle Char1"/>
    <w:rsid w:val="001535E9"/>
    <w:rPr>
      <w:rFonts w:ascii="Cambria" w:hAnsi="Cambria" w:cs="Arial"/>
      <w:bCs/>
      <w:color w:val="000000"/>
      <w:lang w:val="es-AR" w:bidi="ar-SA"/>
    </w:rPr>
  </w:style>
  <w:style w:type="character" w:customStyle="1" w:styleId="HeaderChar1">
    <w:name w:val="Header Char1"/>
    <w:rsid w:val="001535E9"/>
    <w:rPr>
      <w:rFonts w:ascii="Calibri" w:eastAsia="Times New Roman" w:hAnsi="Calibri" w:cs="Arial"/>
      <w:bCs/>
      <w:color w:val="000000"/>
      <w:lang w:val="es-AR" w:bidi="ar-SA"/>
    </w:rPr>
  </w:style>
  <w:style w:type="character" w:customStyle="1" w:styleId="CommentSubjectChar1">
    <w:name w:val="Comment Subject Char1"/>
    <w:rsid w:val="001535E9"/>
    <w:rPr>
      <w:rFonts w:ascii="Times New Roman" w:eastAsia="Times New Roman" w:hAnsi="Times New Roman" w:cs="Arial"/>
      <w:b/>
      <w:bCs/>
      <w:color w:val="000000"/>
      <w:sz w:val="20"/>
      <w:szCs w:val="20"/>
      <w:lang w:bidi="ar-SA"/>
    </w:rPr>
  </w:style>
  <w:style w:type="character" w:customStyle="1" w:styleId="FootnoteTextChar1">
    <w:name w:val="Footnote Text Char1"/>
    <w:rsid w:val="001535E9"/>
    <w:rPr>
      <w:rFonts w:ascii="Arial" w:hAnsi="Arial" w:cs="Arial"/>
      <w:bCs/>
      <w:color w:val="000000"/>
      <w:sz w:val="20"/>
      <w:szCs w:val="20"/>
      <w:lang w:bidi="ar-SA"/>
    </w:rPr>
  </w:style>
  <w:style w:type="character" w:customStyle="1" w:styleId="PlainTextChar1">
    <w:name w:val="Plain Text Char1"/>
    <w:rsid w:val="001535E9"/>
    <w:rPr>
      <w:rFonts w:ascii="Consolas" w:eastAsia="Times New Roman" w:hAnsi="Consolas" w:cs="Arial"/>
      <w:bCs/>
      <w:color w:val="000000"/>
      <w:sz w:val="21"/>
      <w:szCs w:val="21"/>
      <w:lang w:bidi="ar-SA"/>
    </w:rPr>
  </w:style>
  <w:style w:type="character" w:customStyle="1" w:styleId="WW8Num30z0">
    <w:name w:val="WW8Num30z0"/>
    <w:rsid w:val="001535E9"/>
    <w:rPr>
      <w:rFonts w:ascii="Symbol" w:hAnsi="Symbol" w:cs="Symbol"/>
    </w:rPr>
  </w:style>
  <w:style w:type="character" w:customStyle="1" w:styleId="WW8Num30z1">
    <w:name w:val="WW8Num30z1"/>
    <w:rsid w:val="001535E9"/>
    <w:rPr>
      <w:rFonts w:ascii="Courier New" w:hAnsi="Courier New" w:cs="Courier New"/>
    </w:rPr>
  </w:style>
  <w:style w:type="character" w:customStyle="1" w:styleId="WW8Num30z2">
    <w:name w:val="WW8Num30z2"/>
    <w:rsid w:val="001535E9"/>
    <w:rPr>
      <w:rFonts w:ascii="Wingdings" w:hAnsi="Wingdings" w:cs="Wingdings"/>
    </w:rPr>
  </w:style>
  <w:style w:type="character" w:customStyle="1" w:styleId="WW8Num30z3">
    <w:name w:val="WW8Num30z3"/>
    <w:rsid w:val="001535E9"/>
    <w:rPr>
      <w:rFonts w:ascii="Symbol" w:hAnsi="Symbol" w:cs="Symbol"/>
    </w:rPr>
  </w:style>
  <w:style w:type="character" w:customStyle="1" w:styleId="WW8Num31z3">
    <w:name w:val="WW8Num31z3"/>
    <w:rsid w:val="001535E9"/>
    <w:rPr>
      <w:rFonts w:ascii="Symbol" w:hAnsi="Symbol" w:cs="Symbol"/>
    </w:rPr>
  </w:style>
  <w:style w:type="character" w:customStyle="1" w:styleId="WW8Num32z0">
    <w:name w:val="WW8Num32z0"/>
    <w:rsid w:val="001535E9"/>
    <w:rPr>
      <w:rFonts w:ascii="Symbol" w:hAnsi="Symbol" w:cs="Symbol"/>
    </w:rPr>
  </w:style>
  <w:style w:type="character" w:customStyle="1" w:styleId="WW8Num32z1">
    <w:name w:val="WW8Num32z1"/>
    <w:rsid w:val="001535E9"/>
    <w:rPr>
      <w:rFonts w:ascii="Courier New" w:hAnsi="Courier New" w:cs="Courier New"/>
    </w:rPr>
  </w:style>
  <w:style w:type="character" w:customStyle="1" w:styleId="WW8Num32z2">
    <w:name w:val="WW8Num32z2"/>
    <w:rsid w:val="001535E9"/>
    <w:rPr>
      <w:rFonts w:ascii="Wingdings" w:hAnsi="Wingdings" w:cs="Wingdings"/>
    </w:rPr>
  </w:style>
  <w:style w:type="character" w:customStyle="1" w:styleId="WW8Num32z3">
    <w:name w:val="WW8Num32z3"/>
    <w:rsid w:val="001535E9"/>
    <w:rPr>
      <w:rFonts w:ascii="Symbol" w:hAnsi="Symbol" w:cs="Symbol"/>
    </w:rPr>
  </w:style>
  <w:style w:type="character" w:customStyle="1" w:styleId="WW8Num33z0">
    <w:name w:val="WW8Num33z0"/>
    <w:rsid w:val="001535E9"/>
    <w:rPr>
      <w:rFonts w:ascii="Symbol" w:hAnsi="Symbol" w:cs="Symbol"/>
    </w:rPr>
  </w:style>
  <w:style w:type="character" w:customStyle="1" w:styleId="WW8Num33z1">
    <w:name w:val="WW8Num33z1"/>
    <w:rsid w:val="001535E9"/>
    <w:rPr>
      <w:rFonts w:ascii="Courier New" w:hAnsi="Courier New" w:cs="Courier New"/>
    </w:rPr>
  </w:style>
  <w:style w:type="character" w:customStyle="1" w:styleId="WW8Num33z2">
    <w:name w:val="WW8Num33z2"/>
    <w:rsid w:val="001535E9"/>
    <w:rPr>
      <w:rFonts w:ascii="Wingdings" w:hAnsi="Wingdings" w:cs="Wingdings"/>
    </w:rPr>
  </w:style>
  <w:style w:type="character" w:customStyle="1" w:styleId="WW8Num33z3">
    <w:name w:val="WW8Num33z3"/>
    <w:rsid w:val="001535E9"/>
    <w:rPr>
      <w:rFonts w:ascii="Symbol" w:hAnsi="Symbol" w:cs="Symbol"/>
    </w:rPr>
  </w:style>
  <w:style w:type="character" w:customStyle="1" w:styleId="WW8Num34z0">
    <w:name w:val="WW8Num34z0"/>
    <w:rsid w:val="001535E9"/>
    <w:rPr>
      <w:rFonts w:ascii="Symbol" w:hAnsi="Symbol" w:cs="Symbol"/>
    </w:rPr>
  </w:style>
  <w:style w:type="character" w:customStyle="1" w:styleId="WW8Num34z1">
    <w:name w:val="WW8Num34z1"/>
    <w:rsid w:val="001535E9"/>
    <w:rPr>
      <w:rFonts w:ascii="Courier New" w:hAnsi="Courier New" w:cs="Courier New"/>
    </w:rPr>
  </w:style>
  <w:style w:type="character" w:customStyle="1" w:styleId="WW8Num34z2">
    <w:name w:val="WW8Num34z2"/>
    <w:rsid w:val="001535E9"/>
    <w:rPr>
      <w:rFonts w:ascii="Wingdings" w:hAnsi="Wingdings" w:cs="Wingdings"/>
    </w:rPr>
  </w:style>
  <w:style w:type="character" w:customStyle="1" w:styleId="WW8Num34z3">
    <w:name w:val="WW8Num34z3"/>
    <w:rsid w:val="001535E9"/>
    <w:rPr>
      <w:rFonts w:ascii="Symbol" w:hAnsi="Symbol" w:cs="Symbol"/>
    </w:rPr>
  </w:style>
  <w:style w:type="character" w:customStyle="1" w:styleId="WW8Num35z0">
    <w:name w:val="WW8Num35z0"/>
    <w:rsid w:val="001535E9"/>
    <w:rPr>
      <w:rFonts w:ascii="Symbol" w:hAnsi="Symbol" w:cs="Symbol"/>
    </w:rPr>
  </w:style>
  <w:style w:type="character" w:customStyle="1" w:styleId="WW8Num35z1">
    <w:name w:val="WW8Num35z1"/>
    <w:rsid w:val="001535E9"/>
    <w:rPr>
      <w:rFonts w:ascii="Courier New" w:hAnsi="Courier New" w:cs="Courier New"/>
    </w:rPr>
  </w:style>
  <w:style w:type="character" w:customStyle="1" w:styleId="WW8Num35z2">
    <w:name w:val="WW8Num35z2"/>
    <w:rsid w:val="001535E9"/>
    <w:rPr>
      <w:rFonts w:ascii="Wingdings" w:hAnsi="Wingdings" w:cs="Wingdings"/>
    </w:rPr>
  </w:style>
  <w:style w:type="character" w:customStyle="1" w:styleId="WW8Num35z3">
    <w:name w:val="WW8Num35z3"/>
    <w:rsid w:val="001535E9"/>
    <w:rPr>
      <w:rFonts w:ascii="Symbol" w:hAnsi="Symbol" w:cs="Symbol"/>
    </w:rPr>
  </w:style>
  <w:style w:type="character" w:customStyle="1" w:styleId="WW-DefaultParagraphFont">
    <w:name w:val="WW-Default Paragraph Font"/>
    <w:rsid w:val="001535E9"/>
  </w:style>
  <w:style w:type="character" w:customStyle="1" w:styleId="WW-DefaultParagraphFont1">
    <w:name w:val="WW-Default Paragraph Font1"/>
    <w:rsid w:val="001535E9"/>
  </w:style>
  <w:style w:type="character" w:styleId="Forte">
    <w:name w:val="Strong"/>
    <w:qFormat/>
    <w:rsid w:val="001535E9"/>
    <w:rPr>
      <w:rFonts w:cs="Times New Roman"/>
      <w:b/>
      <w:bCs/>
    </w:rPr>
  </w:style>
  <w:style w:type="character" w:customStyle="1" w:styleId="apple-style-span">
    <w:name w:val="apple-style-span"/>
    <w:rsid w:val="001535E9"/>
    <w:rPr>
      <w:rFonts w:cs="Times New Roman"/>
    </w:rPr>
  </w:style>
  <w:style w:type="character" w:styleId="nfase">
    <w:name w:val="Emphasis"/>
    <w:qFormat/>
    <w:rsid w:val="001535E9"/>
    <w:rPr>
      <w:rFonts w:cs="Times New Roman"/>
      <w:i/>
      <w:iCs/>
    </w:rPr>
  </w:style>
  <w:style w:type="character" w:customStyle="1" w:styleId="apple-converted-space">
    <w:name w:val="apple-converted-space"/>
    <w:rsid w:val="001535E9"/>
    <w:rPr>
      <w:rFonts w:cs="Times New Roman"/>
    </w:rPr>
  </w:style>
  <w:style w:type="character" w:customStyle="1" w:styleId="EndnoteTextChar">
    <w:name w:val="Endnote Text Char"/>
    <w:rsid w:val="001535E9"/>
    <w:rPr>
      <w:rFonts w:ascii="Arial" w:hAnsi="Arial" w:cs="Arial"/>
      <w:bCs/>
      <w:color w:val="000000"/>
      <w:sz w:val="20"/>
      <w:szCs w:val="20"/>
      <w:lang w:bidi="ar-SA"/>
    </w:rPr>
  </w:style>
  <w:style w:type="character" w:customStyle="1" w:styleId="longtext1">
    <w:name w:val="long_text1"/>
    <w:rsid w:val="001535E9"/>
    <w:rPr>
      <w:rFonts w:cs="Times New Roman"/>
      <w:sz w:val="18"/>
      <w:szCs w:val="18"/>
    </w:rPr>
  </w:style>
  <w:style w:type="character" w:customStyle="1" w:styleId="DocumentMapChar">
    <w:name w:val="Document Map Char"/>
    <w:rsid w:val="001535E9"/>
    <w:rPr>
      <w:rFonts w:ascii="Tahoma" w:hAnsi="Tahoma" w:cs="Tahoma"/>
      <w:bCs/>
      <w:color w:val="000000"/>
      <w:sz w:val="20"/>
      <w:szCs w:val="20"/>
      <w:shd w:val="clear" w:color="auto" w:fill="000080"/>
      <w:lang w:bidi="ar-SA"/>
    </w:rPr>
  </w:style>
  <w:style w:type="character" w:customStyle="1" w:styleId="BulletChar">
    <w:name w:val="Bullet Char"/>
    <w:rsid w:val="001535E9"/>
    <w:rPr>
      <w:rFonts w:ascii="Calibri" w:eastAsia="Times New Roman" w:hAnsi="Calibri" w:cs="Arial"/>
      <w:color w:val="000000"/>
    </w:rPr>
  </w:style>
  <w:style w:type="character" w:customStyle="1" w:styleId="TableChar0">
    <w:name w:val="Table Char"/>
    <w:rsid w:val="001535E9"/>
    <w:rPr>
      <w:rFonts w:ascii="Calibri" w:eastAsia="Times New Roman" w:hAnsi="Calibri" w:cs="Times New Roman"/>
    </w:rPr>
  </w:style>
  <w:style w:type="character" w:customStyle="1" w:styleId="NoteChar">
    <w:name w:val="Note Char"/>
    <w:rsid w:val="001535E9"/>
    <w:rPr>
      <w:rFonts w:ascii="Calibri" w:eastAsia="Times New Roman" w:hAnsi="Calibri" w:cs="Times New Roman"/>
    </w:rPr>
  </w:style>
  <w:style w:type="character" w:customStyle="1" w:styleId="RationaleChar">
    <w:name w:val="Rationale Char"/>
    <w:rsid w:val="001535E9"/>
    <w:rPr>
      <w:rFonts w:ascii="Calibri" w:eastAsia="Times New Roman" w:hAnsi="Calibri" w:cs="Times New Roman"/>
      <w:bCs/>
      <w:i/>
      <w:color w:val="000000"/>
      <w:sz w:val="28"/>
      <w:szCs w:val="28"/>
      <w:lang w:bidi="ar-SA"/>
    </w:rPr>
  </w:style>
  <w:style w:type="character" w:customStyle="1" w:styleId="questionsChar">
    <w:name w:val="questions Char"/>
    <w:rsid w:val="001535E9"/>
    <w:rPr>
      <w:rFonts w:ascii="Calibri" w:eastAsia="Times New Roman" w:hAnsi="Calibri" w:cs="Times New Roman"/>
    </w:rPr>
  </w:style>
  <w:style w:type="character" w:customStyle="1" w:styleId="EndnoteCharacters">
    <w:name w:val="Endnote Characters"/>
    <w:rsid w:val="001535E9"/>
    <w:rPr>
      <w:rFonts w:cs="Times New Roman"/>
      <w:vertAlign w:val="superscript"/>
    </w:rPr>
  </w:style>
  <w:style w:type="character" w:styleId="Refdenotaderodap">
    <w:name w:val="footnote reference"/>
    <w:rsid w:val="001535E9"/>
    <w:rPr>
      <w:rFonts w:cs="Times New Roman"/>
      <w:vertAlign w:val="superscript"/>
    </w:rPr>
  </w:style>
  <w:style w:type="character" w:customStyle="1" w:styleId="TablesubtextChar">
    <w:name w:val="Table subtext Char"/>
    <w:rsid w:val="001535E9"/>
    <w:rPr>
      <w:rFonts w:ascii="Calibri" w:hAnsi="Calibri" w:cs="Calibri"/>
      <w:bCs/>
      <w:color w:val="000000"/>
      <w:lang w:bidi="ar-SA"/>
    </w:rPr>
  </w:style>
  <w:style w:type="character" w:customStyle="1" w:styleId="HeaderChar">
    <w:name w:val="Header Char"/>
    <w:rsid w:val="001535E9"/>
    <w:rPr>
      <w:rFonts w:ascii="Calibri" w:hAnsi="Calibri" w:cs="Times New Roman"/>
      <w:sz w:val="22"/>
      <w:szCs w:val="22"/>
    </w:rPr>
  </w:style>
  <w:style w:type="character" w:customStyle="1" w:styleId="Fontepargpadro1">
    <w:name w:val="Fonte parág. padrão1"/>
    <w:rsid w:val="001535E9"/>
  </w:style>
  <w:style w:type="character" w:customStyle="1" w:styleId="Bullets">
    <w:name w:val="Bullets"/>
    <w:rsid w:val="001535E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1535E9"/>
    <w:pPr>
      <w:keepNext/>
      <w:autoSpaceDE w:val="0"/>
      <w:spacing w:before="240" w:after="120" w:line="360" w:lineRule="auto"/>
    </w:pPr>
    <w:rPr>
      <w:rFonts w:ascii="Arial" w:eastAsia="Arial Unicode MS" w:hAnsi="Arial" w:cs="Mangal"/>
      <w:bCs/>
      <w:color w:val="000000"/>
      <w:sz w:val="28"/>
      <w:szCs w:val="28"/>
    </w:rPr>
  </w:style>
  <w:style w:type="paragraph" w:styleId="Corpodetexto">
    <w:name w:val="Body Text"/>
    <w:basedOn w:val="Normal"/>
    <w:rsid w:val="001535E9"/>
    <w:pPr>
      <w:spacing w:after="120"/>
    </w:pPr>
  </w:style>
  <w:style w:type="paragraph" w:styleId="Lista">
    <w:name w:val="List"/>
    <w:basedOn w:val="Corpodetexto"/>
    <w:rsid w:val="001535E9"/>
    <w:pPr>
      <w:autoSpaceDE w:val="0"/>
      <w:spacing w:before="120" w:line="360" w:lineRule="auto"/>
    </w:pPr>
    <w:rPr>
      <w:rFonts w:ascii="Arial" w:hAnsi="Arial" w:cs="Mangal"/>
      <w:bCs/>
      <w:color w:val="000000"/>
    </w:rPr>
  </w:style>
  <w:style w:type="paragraph" w:styleId="Legenda">
    <w:name w:val="caption"/>
    <w:basedOn w:val="Normal"/>
    <w:next w:val="Normal"/>
    <w:qFormat/>
    <w:rsid w:val="001535E9"/>
    <w:rPr>
      <w:rFonts w:ascii="Calibri" w:hAnsi="Calibri" w:cs="Calibri"/>
      <w:b/>
      <w:bCs/>
      <w:szCs w:val="20"/>
    </w:rPr>
  </w:style>
  <w:style w:type="paragraph" w:customStyle="1" w:styleId="Index">
    <w:name w:val="Index"/>
    <w:basedOn w:val="Normal"/>
    <w:rsid w:val="001535E9"/>
    <w:pPr>
      <w:suppressLineNumbers/>
      <w:autoSpaceDE w:val="0"/>
      <w:spacing w:before="120" w:after="120" w:line="360" w:lineRule="auto"/>
    </w:pPr>
    <w:rPr>
      <w:rFonts w:ascii="Arial" w:hAnsi="Arial" w:cs="Mangal"/>
      <w:bCs/>
      <w:color w:val="000000"/>
    </w:rPr>
  </w:style>
  <w:style w:type="paragraph" w:styleId="Cabealho">
    <w:name w:val="header"/>
    <w:basedOn w:val="Normal"/>
    <w:rsid w:val="001535E9"/>
    <w:pPr>
      <w:spacing w:line="100" w:lineRule="atLeast"/>
    </w:pPr>
  </w:style>
  <w:style w:type="paragraph" w:styleId="Rodap">
    <w:name w:val="footer"/>
    <w:basedOn w:val="Normal"/>
    <w:rsid w:val="001535E9"/>
    <w:pPr>
      <w:spacing w:line="100" w:lineRule="atLeast"/>
    </w:pPr>
  </w:style>
  <w:style w:type="paragraph" w:customStyle="1" w:styleId="Bullet">
    <w:name w:val="Bullet"/>
    <w:basedOn w:val="Normal"/>
    <w:rsid w:val="001535E9"/>
    <w:pPr>
      <w:autoSpaceDE w:val="0"/>
      <w:spacing w:before="120" w:after="120" w:line="360" w:lineRule="auto"/>
      <w:ind w:left="360"/>
    </w:pPr>
    <w:rPr>
      <w:rFonts w:ascii="Calibri" w:hAnsi="Calibri" w:cs="Arial"/>
      <w:color w:val="000000"/>
    </w:rPr>
  </w:style>
  <w:style w:type="paragraph" w:customStyle="1" w:styleId="Bullet2">
    <w:name w:val="Bullet2"/>
    <w:basedOn w:val="Bullet"/>
    <w:rsid w:val="001535E9"/>
  </w:style>
  <w:style w:type="paragraph" w:customStyle="1" w:styleId="table">
    <w:name w:val="table"/>
    <w:basedOn w:val="Normal"/>
    <w:rsid w:val="001535E9"/>
    <w:pPr>
      <w:autoSpaceDE w:val="0"/>
      <w:spacing w:line="100" w:lineRule="atLeast"/>
    </w:pPr>
    <w:rPr>
      <w:rFonts w:ascii="Arial" w:hAnsi="Arial" w:cs="Arial"/>
      <w:bCs/>
      <w:color w:val="000000"/>
    </w:rPr>
  </w:style>
  <w:style w:type="paragraph" w:customStyle="1" w:styleId="Heading1">
    <w:name w:val="Heading1"/>
    <w:basedOn w:val="Normal"/>
    <w:rsid w:val="001535E9"/>
    <w:pPr>
      <w:keepNext/>
      <w:autoSpaceDE w:val="0"/>
      <w:spacing w:before="120" w:after="120" w:line="360" w:lineRule="auto"/>
      <w:jc w:val="both"/>
    </w:pPr>
    <w:rPr>
      <w:rFonts w:ascii="Calibri" w:hAnsi="Calibri" w:cs="Arial"/>
      <w:b/>
      <w:bCs/>
      <w:caps/>
      <w:color w:val="000000"/>
      <w:u w:val="single"/>
    </w:rPr>
  </w:style>
  <w:style w:type="paragraph" w:customStyle="1" w:styleId="Marginnotes">
    <w:name w:val="Margin notes"/>
    <w:basedOn w:val="Normal"/>
    <w:rsid w:val="001535E9"/>
    <w:pPr>
      <w:autoSpaceDE w:val="0"/>
      <w:spacing w:before="120" w:line="100" w:lineRule="atLeast"/>
    </w:pPr>
    <w:rPr>
      <w:rFonts w:ascii="Calibri" w:hAnsi="Calibri" w:cs="Calibri"/>
      <w:bCs/>
      <w:color w:val="000000"/>
    </w:rPr>
  </w:style>
  <w:style w:type="paragraph" w:customStyle="1" w:styleId="Style1">
    <w:name w:val="Style1"/>
    <w:basedOn w:val="Normal"/>
    <w:rsid w:val="001535E9"/>
    <w:pPr>
      <w:autoSpaceDE w:val="0"/>
      <w:spacing w:before="120" w:line="100" w:lineRule="atLeast"/>
    </w:pPr>
    <w:rPr>
      <w:rFonts w:ascii="Calibri" w:hAnsi="Calibri" w:cs="Calibri"/>
      <w:bCs/>
      <w:color w:val="000000"/>
      <w:szCs w:val="20"/>
    </w:rPr>
  </w:style>
  <w:style w:type="paragraph" w:styleId="Textodebalo">
    <w:name w:val="Balloon Text"/>
    <w:basedOn w:val="Normal"/>
    <w:rsid w:val="001535E9"/>
    <w:pPr>
      <w:autoSpaceDE w:val="0"/>
      <w:spacing w:before="120" w:after="120" w:line="360" w:lineRule="auto"/>
    </w:pPr>
    <w:rPr>
      <w:rFonts w:ascii="Tahoma" w:hAnsi="Tahoma" w:cs="Tahoma"/>
      <w:bCs/>
      <w:color w:val="000000"/>
      <w:sz w:val="16"/>
      <w:szCs w:val="16"/>
    </w:rPr>
  </w:style>
  <w:style w:type="paragraph" w:customStyle="1" w:styleId="ListaColorida-nfase12">
    <w:name w:val="Lista Colorida - Ênfase 12"/>
    <w:basedOn w:val="Normal"/>
    <w:rsid w:val="001535E9"/>
    <w:pPr>
      <w:autoSpaceDE w:val="0"/>
      <w:spacing w:before="120"/>
      <w:ind w:left="720"/>
    </w:pPr>
    <w:rPr>
      <w:rFonts w:ascii="Calibri" w:hAnsi="Calibri" w:cs="Arial"/>
      <w:bCs/>
      <w:color w:val="000000"/>
    </w:rPr>
  </w:style>
  <w:style w:type="paragraph" w:styleId="Textodecomentrio">
    <w:name w:val="annotation text"/>
    <w:basedOn w:val="Normal"/>
    <w:rsid w:val="001535E9"/>
    <w:pPr>
      <w:autoSpaceDE w:val="0"/>
      <w:spacing w:before="120"/>
    </w:pPr>
    <w:rPr>
      <w:rFonts w:ascii="Calibri" w:hAnsi="Calibri" w:cs="Arial"/>
      <w:bCs/>
      <w:color w:val="000000"/>
      <w:sz w:val="20"/>
      <w:szCs w:val="20"/>
    </w:rPr>
  </w:style>
  <w:style w:type="paragraph" w:customStyle="1" w:styleId="ListaColorida-nfase11">
    <w:name w:val="Lista Colorida - Ênfase 11"/>
    <w:basedOn w:val="Normal"/>
    <w:rsid w:val="001535E9"/>
    <w:pPr>
      <w:autoSpaceDE w:val="0"/>
      <w:spacing w:before="120" w:after="120" w:line="360" w:lineRule="auto"/>
      <w:ind w:left="708"/>
    </w:pPr>
    <w:rPr>
      <w:rFonts w:ascii="Arial" w:hAnsi="Arial" w:cs="Arial"/>
      <w:bCs/>
      <w:color w:val="000000"/>
    </w:rPr>
  </w:style>
  <w:style w:type="paragraph" w:styleId="Subttulo">
    <w:name w:val="Subtitle"/>
    <w:basedOn w:val="Normal"/>
    <w:next w:val="Normal"/>
    <w:qFormat/>
    <w:rsid w:val="001535E9"/>
    <w:pPr>
      <w:autoSpaceDE w:val="0"/>
      <w:spacing w:before="120" w:after="60"/>
      <w:jc w:val="center"/>
    </w:pPr>
    <w:rPr>
      <w:rFonts w:ascii="Cambria" w:hAnsi="Cambria" w:cs="Arial"/>
      <w:bCs/>
      <w:color w:val="000000"/>
      <w:lang w:val="es-AR"/>
    </w:rPr>
  </w:style>
  <w:style w:type="paragraph" w:customStyle="1" w:styleId="WW-Default">
    <w:name w:val="WW-Default"/>
    <w:rsid w:val="001535E9"/>
    <w:pPr>
      <w:suppressAutoHyphens/>
      <w:autoSpaceDE w:val="0"/>
    </w:pPr>
    <w:rPr>
      <w:rFonts w:ascii="IJJLE P+ Adv PE D 1286" w:hAnsi="IJJLE P+ Adv PE D 1286" w:cs="IJJLE P+ Adv PE D 1286"/>
      <w:color w:val="000000"/>
      <w:sz w:val="24"/>
      <w:szCs w:val="24"/>
      <w:lang w:val="es-ES" w:eastAsia="zh-CN"/>
    </w:rPr>
  </w:style>
  <w:style w:type="paragraph" w:customStyle="1" w:styleId="Prrafodelista">
    <w:name w:val="Párrafo de lista"/>
    <w:basedOn w:val="Normal"/>
    <w:rsid w:val="001535E9"/>
    <w:pPr>
      <w:autoSpaceDE w:val="0"/>
      <w:spacing w:before="120" w:after="120" w:line="360" w:lineRule="auto"/>
      <w:ind w:left="708"/>
    </w:pPr>
    <w:rPr>
      <w:rFonts w:ascii="Arial" w:eastAsia="SimSun" w:hAnsi="Arial" w:cs="Arial"/>
      <w:bCs/>
      <w:color w:val="000000"/>
    </w:rPr>
  </w:style>
  <w:style w:type="paragraph" w:styleId="NormalWeb">
    <w:name w:val="Normal (Web)"/>
    <w:basedOn w:val="Normal"/>
    <w:rsid w:val="001535E9"/>
    <w:pPr>
      <w:autoSpaceDE w:val="0"/>
      <w:spacing w:before="120" w:after="9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bulleted">
    <w:name w:val="bulleted"/>
    <w:basedOn w:val="Normal"/>
    <w:rsid w:val="001535E9"/>
    <w:pPr>
      <w:autoSpaceDE w:val="0"/>
      <w:spacing w:before="120" w:after="9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whs5">
    <w:name w:val="whs5"/>
    <w:basedOn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1535E9"/>
    <w:pPr>
      <w:spacing w:line="100" w:lineRule="atLeast"/>
    </w:pPr>
    <w:rPr>
      <w:rFonts w:ascii="Times New Roman" w:hAnsi="Times New Roman" w:cs="Times New Roman"/>
      <w:b/>
    </w:rPr>
  </w:style>
  <w:style w:type="paragraph" w:customStyle="1" w:styleId="PargrafodaLista1">
    <w:name w:val="Parágrafo da Lista1"/>
    <w:basedOn w:val="Normal"/>
    <w:rsid w:val="001535E9"/>
    <w:pPr>
      <w:autoSpaceDE w:val="0"/>
      <w:spacing w:before="120" w:after="120" w:line="360" w:lineRule="auto"/>
      <w:ind w:left="720"/>
    </w:pPr>
    <w:rPr>
      <w:rFonts w:ascii="Arial" w:hAnsi="Arial" w:cs="Arial"/>
      <w:bCs/>
      <w:color w:val="000000"/>
    </w:rPr>
  </w:style>
  <w:style w:type="paragraph" w:styleId="Textodenotaderodap">
    <w:name w:val="footnote text"/>
    <w:basedOn w:val="Normal"/>
    <w:rsid w:val="001535E9"/>
    <w:pPr>
      <w:suppressLineNumbers/>
      <w:autoSpaceDE w:val="0"/>
      <w:spacing w:before="120" w:after="120" w:line="360" w:lineRule="auto"/>
      <w:ind w:left="283" w:hanging="283"/>
    </w:pPr>
    <w:rPr>
      <w:rFonts w:ascii="Arial" w:hAnsi="Arial" w:cs="Arial"/>
      <w:bCs/>
      <w:color w:val="000000"/>
      <w:sz w:val="20"/>
      <w:szCs w:val="20"/>
    </w:rPr>
  </w:style>
  <w:style w:type="paragraph" w:styleId="TextosemFormatao">
    <w:name w:val="Plain Text"/>
    <w:basedOn w:val="Normal"/>
    <w:rsid w:val="001535E9"/>
    <w:pPr>
      <w:autoSpaceDE w:val="0"/>
      <w:spacing w:before="120" w:after="120" w:line="360" w:lineRule="auto"/>
    </w:pPr>
    <w:rPr>
      <w:rFonts w:ascii="Consolas" w:hAnsi="Consolas" w:cs="Arial"/>
      <w:bCs/>
      <w:color w:val="000000"/>
      <w:sz w:val="21"/>
      <w:szCs w:val="21"/>
    </w:rPr>
  </w:style>
  <w:style w:type="paragraph" w:customStyle="1" w:styleId="xl95">
    <w:name w:val="xl95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6">
    <w:name w:val="xl96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7">
    <w:name w:val="xl97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8">
    <w:name w:val="xl98"/>
    <w:basedOn w:val="Normal"/>
    <w:rsid w:val="001535E9"/>
    <w:pPr>
      <w:autoSpaceDE w:val="0"/>
      <w:spacing w:before="280" w:after="280" w:line="360" w:lineRule="auto"/>
      <w:textAlignment w:val="top"/>
    </w:pPr>
    <w:rPr>
      <w:rFonts w:ascii="Arial" w:hAnsi="Arial" w:cs="Arial"/>
      <w:bCs/>
      <w:color w:val="000000"/>
      <w:sz w:val="20"/>
      <w:szCs w:val="20"/>
    </w:rPr>
  </w:style>
  <w:style w:type="paragraph" w:customStyle="1" w:styleId="xl100">
    <w:name w:val="xl100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Contents">
    <w:name w:val="Table Contents"/>
    <w:basedOn w:val="Normal"/>
    <w:rsid w:val="001535E9"/>
    <w:pPr>
      <w:suppressLineNumbers/>
      <w:autoSpaceDE w:val="0"/>
      <w:spacing w:before="120" w:after="120" w:line="360" w:lineRule="auto"/>
    </w:pPr>
    <w:rPr>
      <w:rFonts w:ascii="Arial" w:hAnsi="Arial" w:cs="Arial"/>
      <w:bCs/>
      <w:color w:val="000000"/>
    </w:rPr>
  </w:style>
  <w:style w:type="paragraph" w:customStyle="1" w:styleId="TableHeading">
    <w:name w:val="Table Heading"/>
    <w:basedOn w:val="TableContents"/>
    <w:rsid w:val="001535E9"/>
    <w:pPr>
      <w:jc w:val="center"/>
    </w:pPr>
    <w:rPr>
      <w:b/>
    </w:rPr>
  </w:style>
  <w:style w:type="paragraph" w:customStyle="1" w:styleId="Framecontents">
    <w:name w:val="Frame contents"/>
    <w:basedOn w:val="Corpodetexto"/>
    <w:rsid w:val="001535E9"/>
    <w:pPr>
      <w:autoSpaceDE w:val="0"/>
      <w:spacing w:before="120" w:line="360" w:lineRule="auto"/>
    </w:pPr>
    <w:rPr>
      <w:rFonts w:ascii="Arial" w:hAnsi="Arial" w:cs="Arial"/>
      <w:bCs/>
      <w:color w:val="000000"/>
    </w:rPr>
  </w:style>
  <w:style w:type="paragraph" w:customStyle="1" w:styleId="CabealhodoSumrio1">
    <w:name w:val="Cabeçalho do Sumário1"/>
    <w:basedOn w:val="Ttulo1"/>
    <w:next w:val="Normal"/>
    <w:rsid w:val="001535E9"/>
    <w:pPr>
      <w:keepLines/>
      <w:numPr>
        <w:numId w:val="0"/>
      </w:numPr>
      <w:suppressAutoHyphens w:val="0"/>
      <w:autoSpaceDE/>
      <w:spacing w:before="480" w:line="276" w:lineRule="auto"/>
      <w:jc w:val="left"/>
    </w:pPr>
    <w:rPr>
      <w:rFonts w:ascii="Cambria" w:hAnsi="Cambria" w:cs="Times New Roman"/>
      <w:caps w:val="0"/>
      <w:color w:val="365F91"/>
      <w:sz w:val="28"/>
      <w:szCs w:val="28"/>
      <w:u w:val="none"/>
    </w:rPr>
  </w:style>
  <w:style w:type="paragraph" w:styleId="Sumrio1">
    <w:name w:val="toc 1"/>
    <w:basedOn w:val="Normal"/>
    <w:next w:val="Normal"/>
    <w:rsid w:val="001535E9"/>
    <w:pPr>
      <w:autoSpaceDE w:val="0"/>
      <w:spacing w:before="120" w:after="120" w:line="360" w:lineRule="auto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Sumrio2">
    <w:name w:val="toc 2"/>
    <w:basedOn w:val="Normal"/>
    <w:next w:val="Normal"/>
    <w:rsid w:val="001535E9"/>
    <w:pPr>
      <w:autoSpaceDE w:val="0"/>
      <w:spacing w:before="120" w:after="120" w:line="360" w:lineRule="auto"/>
      <w:ind w:left="240"/>
    </w:pPr>
    <w:rPr>
      <w:rFonts w:ascii="Arial" w:hAnsi="Arial" w:cs="Arial"/>
      <w:bCs/>
      <w:smallCaps/>
      <w:color w:val="000000"/>
      <w:sz w:val="20"/>
      <w:szCs w:val="20"/>
    </w:rPr>
  </w:style>
  <w:style w:type="paragraph" w:styleId="Sumrio3">
    <w:name w:val="toc 3"/>
    <w:basedOn w:val="Normal"/>
    <w:next w:val="Normal"/>
    <w:rsid w:val="001535E9"/>
    <w:pPr>
      <w:autoSpaceDE w:val="0"/>
      <w:spacing w:before="120" w:after="120" w:line="360" w:lineRule="auto"/>
      <w:ind w:left="480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ndicedeilustraes">
    <w:name w:val="table of figures"/>
    <w:basedOn w:val="Normal"/>
    <w:next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</w:rPr>
  </w:style>
  <w:style w:type="paragraph" w:styleId="Textodenotadefim">
    <w:name w:val="endnote text"/>
    <w:basedOn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WW-Default1">
    <w:name w:val="WW-Default1"/>
    <w:rsid w:val="001535E9"/>
    <w:pPr>
      <w:suppressAutoHyphens/>
      <w:autoSpaceDE w:val="0"/>
    </w:pPr>
    <w:rPr>
      <w:rFonts w:ascii="IJJLE P+ Adv PE D 1286" w:hAnsi="IJJLE P+ Adv PE D 1286" w:cs="IJJLE P+ Adv PE D 1286"/>
      <w:color w:val="000000"/>
      <w:sz w:val="24"/>
      <w:szCs w:val="24"/>
      <w:lang w:val="es-ES" w:eastAsia="zh-CN"/>
    </w:rPr>
  </w:style>
  <w:style w:type="paragraph" w:styleId="Sumrio4">
    <w:name w:val="toc 4"/>
    <w:basedOn w:val="Normal"/>
    <w:next w:val="Normal"/>
    <w:rsid w:val="001535E9"/>
    <w:pPr>
      <w:autoSpaceDE w:val="0"/>
      <w:spacing w:before="120" w:after="120" w:line="360" w:lineRule="auto"/>
      <w:ind w:left="720"/>
    </w:pPr>
    <w:rPr>
      <w:rFonts w:ascii="Arial" w:hAnsi="Arial" w:cs="Arial"/>
      <w:bCs/>
      <w:color w:val="000000"/>
      <w:sz w:val="18"/>
      <w:szCs w:val="18"/>
    </w:rPr>
  </w:style>
  <w:style w:type="paragraph" w:styleId="Sumrio5">
    <w:name w:val="toc 5"/>
    <w:basedOn w:val="Normal"/>
    <w:next w:val="Normal"/>
    <w:rsid w:val="001535E9"/>
    <w:pPr>
      <w:autoSpaceDE w:val="0"/>
      <w:spacing w:before="120" w:after="120" w:line="360" w:lineRule="auto"/>
      <w:ind w:left="960"/>
    </w:pPr>
    <w:rPr>
      <w:rFonts w:ascii="Arial" w:hAnsi="Arial" w:cs="Arial"/>
      <w:bCs/>
      <w:color w:val="000000"/>
      <w:sz w:val="18"/>
      <w:szCs w:val="18"/>
    </w:rPr>
  </w:style>
  <w:style w:type="paragraph" w:styleId="Sumrio6">
    <w:name w:val="toc 6"/>
    <w:basedOn w:val="Normal"/>
    <w:next w:val="Normal"/>
    <w:rsid w:val="001535E9"/>
    <w:pPr>
      <w:autoSpaceDE w:val="0"/>
      <w:spacing w:before="120" w:after="120" w:line="360" w:lineRule="auto"/>
      <w:ind w:left="1200"/>
    </w:pPr>
    <w:rPr>
      <w:rFonts w:ascii="Arial" w:hAnsi="Arial" w:cs="Arial"/>
      <w:bCs/>
      <w:color w:val="000000"/>
      <w:sz w:val="18"/>
      <w:szCs w:val="18"/>
    </w:rPr>
  </w:style>
  <w:style w:type="paragraph" w:styleId="Sumrio7">
    <w:name w:val="toc 7"/>
    <w:basedOn w:val="Normal"/>
    <w:next w:val="Normal"/>
    <w:rsid w:val="001535E9"/>
    <w:pPr>
      <w:autoSpaceDE w:val="0"/>
      <w:spacing w:before="120" w:after="120" w:line="360" w:lineRule="auto"/>
      <w:ind w:left="1440"/>
    </w:pPr>
    <w:rPr>
      <w:rFonts w:ascii="Arial" w:hAnsi="Arial" w:cs="Arial"/>
      <w:bCs/>
      <w:color w:val="000000"/>
      <w:sz w:val="18"/>
      <w:szCs w:val="18"/>
    </w:rPr>
  </w:style>
  <w:style w:type="paragraph" w:styleId="Sumrio8">
    <w:name w:val="toc 8"/>
    <w:basedOn w:val="Normal"/>
    <w:next w:val="Normal"/>
    <w:rsid w:val="001535E9"/>
    <w:pPr>
      <w:autoSpaceDE w:val="0"/>
      <w:spacing w:before="120" w:after="120" w:line="360" w:lineRule="auto"/>
      <w:ind w:left="1680"/>
    </w:pPr>
    <w:rPr>
      <w:rFonts w:ascii="Arial" w:hAnsi="Arial" w:cs="Arial"/>
      <w:bCs/>
      <w:color w:val="000000"/>
      <w:sz w:val="18"/>
      <w:szCs w:val="18"/>
    </w:rPr>
  </w:style>
  <w:style w:type="paragraph" w:styleId="Sumrio9">
    <w:name w:val="toc 9"/>
    <w:basedOn w:val="Normal"/>
    <w:next w:val="Normal"/>
    <w:rsid w:val="001535E9"/>
    <w:pPr>
      <w:autoSpaceDE w:val="0"/>
      <w:spacing w:before="120" w:after="120" w:line="360" w:lineRule="auto"/>
      <w:ind w:left="1920"/>
    </w:pPr>
    <w:rPr>
      <w:rFonts w:ascii="Arial" w:hAnsi="Arial" w:cs="Arial"/>
      <w:bCs/>
      <w:color w:val="000000"/>
      <w:sz w:val="18"/>
      <w:szCs w:val="18"/>
    </w:rPr>
  </w:style>
  <w:style w:type="paragraph" w:styleId="MapadoDocumento">
    <w:name w:val="Document Map"/>
    <w:basedOn w:val="Normal"/>
    <w:rsid w:val="001535E9"/>
    <w:pPr>
      <w:shd w:val="clear" w:color="auto" w:fill="000080"/>
      <w:autoSpaceDE w:val="0"/>
      <w:spacing w:before="120" w:after="120" w:line="360" w:lineRule="auto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0">
    <w:name w:val="Table"/>
    <w:basedOn w:val="Normal"/>
    <w:rsid w:val="001535E9"/>
    <w:pPr>
      <w:spacing w:line="100" w:lineRule="atLeast"/>
    </w:pPr>
    <w:rPr>
      <w:rFonts w:ascii="Calibri" w:hAnsi="Calibri" w:cs="Calibri"/>
    </w:rPr>
  </w:style>
  <w:style w:type="paragraph" w:customStyle="1" w:styleId="Note">
    <w:name w:val="Note"/>
    <w:basedOn w:val="Normal"/>
    <w:rsid w:val="001535E9"/>
    <w:pPr>
      <w:spacing w:line="100" w:lineRule="atLeast"/>
      <w:ind w:left="90" w:hanging="90"/>
    </w:pPr>
    <w:rPr>
      <w:rFonts w:ascii="Calibri" w:hAnsi="Calibri" w:cs="Calibri"/>
    </w:rPr>
  </w:style>
  <w:style w:type="paragraph" w:customStyle="1" w:styleId="Rationale">
    <w:name w:val="Rationale"/>
    <w:basedOn w:val="Heading"/>
    <w:rsid w:val="001535E9"/>
    <w:pPr>
      <w:suppressAutoHyphens w:val="0"/>
      <w:autoSpaceDE/>
      <w:spacing w:before="0" w:line="100" w:lineRule="atLeast"/>
      <w:ind w:left="1080"/>
    </w:pPr>
    <w:rPr>
      <w:rFonts w:ascii="Calibri" w:eastAsia="Times New Roman" w:hAnsi="Calibri" w:cs="Times New Roman"/>
      <w:bCs w:val="0"/>
      <w:i/>
      <w:sz w:val="22"/>
      <w:szCs w:val="22"/>
    </w:rPr>
  </w:style>
  <w:style w:type="paragraph" w:customStyle="1" w:styleId="font5">
    <w:name w:val="font5"/>
    <w:basedOn w:val="Normal"/>
    <w:rsid w:val="001535E9"/>
    <w:pPr>
      <w:spacing w:before="280" w:after="280" w:line="100" w:lineRule="atLeast"/>
    </w:pPr>
    <w:rPr>
      <w:rFonts w:ascii="Calibri" w:hAnsi="Calibri" w:cs="Calibri"/>
      <w:b/>
      <w:bCs/>
    </w:rPr>
  </w:style>
  <w:style w:type="paragraph" w:customStyle="1" w:styleId="font6">
    <w:name w:val="font6"/>
    <w:basedOn w:val="Normal"/>
    <w:rsid w:val="001535E9"/>
    <w:pPr>
      <w:spacing w:before="280" w:after="280" w:line="100" w:lineRule="atLeast"/>
    </w:pPr>
    <w:rPr>
      <w:rFonts w:ascii="Calibri" w:hAnsi="Calibri" w:cs="Calibri"/>
      <w:b/>
      <w:bCs/>
    </w:rPr>
  </w:style>
  <w:style w:type="paragraph" w:customStyle="1" w:styleId="xl66">
    <w:name w:val="xl6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1535E9"/>
    <w:pPr>
      <w:shd w:val="clear" w:color="auto" w:fill="FFFFFF"/>
      <w:spacing w:before="280" w:after="280" w:line="100" w:lineRule="atLeast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Normal"/>
    <w:rsid w:val="001535E9"/>
    <w:pPr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116">
    <w:name w:val="xl11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Normal"/>
    <w:rsid w:val="001535E9"/>
    <w:pPr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styleId="PargrafodaLista">
    <w:name w:val="List Paragraph"/>
    <w:basedOn w:val="Normal"/>
    <w:qFormat/>
    <w:rsid w:val="001535E9"/>
    <w:pPr>
      <w:ind w:left="720"/>
    </w:pPr>
    <w:rPr>
      <w:rFonts w:ascii="Calibri" w:hAnsi="Calibri" w:cs="Calibri"/>
    </w:rPr>
  </w:style>
  <w:style w:type="paragraph" w:customStyle="1" w:styleId="questions">
    <w:name w:val="questions"/>
    <w:basedOn w:val="Note"/>
    <w:rsid w:val="001535E9"/>
    <w:pPr>
      <w:keepNext/>
      <w:ind w:left="360"/>
    </w:pPr>
  </w:style>
  <w:style w:type="paragraph" w:styleId="CabealhodoSumrio">
    <w:name w:val="TOC Heading"/>
    <w:basedOn w:val="Ttulo1"/>
    <w:next w:val="Normal"/>
    <w:qFormat/>
    <w:rsid w:val="001535E9"/>
    <w:pPr>
      <w:keepLines/>
      <w:numPr>
        <w:numId w:val="0"/>
      </w:numPr>
      <w:suppressAutoHyphens w:val="0"/>
      <w:autoSpaceDE/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  <w:u w:val="none"/>
    </w:rPr>
  </w:style>
  <w:style w:type="paragraph" w:styleId="Reviso">
    <w:name w:val="Revision"/>
    <w:rsid w:val="001535E9"/>
    <w:pPr>
      <w:suppressAutoHyphens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Tablesubtext">
    <w:name w:val="Table subtext"/>
    <w:basedOn w:val="Normal"/>
    <w:rsid w:val="001535E9"/>
    <w:pPr>
      <w:keepNext/>
      <w:autoSpaceDE w:val="0"/>
      <w:spacing w:line="100" w:lineRule="atLeast"/>
      <w:ind w:left="-907"/>
    </w:pPr>
    <w:rPr>
      <w:rFonts w:ascii="Calibri" w:hAnsi="Calibri" w:cs="Calibri"/>
      <w:bCs/>
      <w:color w:val="000000"/>
    </w:rPr>
  </w:style>
  <w:style w:type="paragraph" w:customStyle="1" w:styleId="xl65">
    <w:name w:val="xl65"/>
    <w:basedOn w:val="Normal"/>
    <w:rsid w:val="001535E9"/>
    <w:pPr>
      <w:spacing w:before="280" w:after="280" w:line="100" w:lineRule="atLeast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4E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1F67"/>
    <w:rPr>
      <w:color w:val="808080"/>
    </w:rPr>
  </w:style>
  <w:style w:type="character" w:customStyle="1" w:styleId="fbodytext">
    <w:name w:val="f_bodytext"/>
    <w:basedOn w:val="Fontepargpadro"/>
    <w:rsid w:val="001B1B36"/>
  </w:style>
  <w:style w:type="character" w:styleId="Nmerodelinha">
    <w:name w:val="line number"/>
    <w:basedOn w:val="Fontepargpadro"/>
    <w:uiPriority w:val="99"/>
    <w:semiHidden/>
    <w:unhideWhenUsed/>
    <w:rsid w:val="00E4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FA1C79-DD12-4CCD-8443-FB268D61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4136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Hagan</dc:creator>
  <cp:lastModifiedBy>Federico</cp:lastModifiedBy>
  <cp:revision>13</cp:revision>
  <cp:lastPrinted>2012-08-06T22:15:00Z</cp:lastPrinted>
  <dcterms:created xsi:type="dcterms:W3CDTF">2014-03-19T10:40:00Z</dcterms:created>
  <dcterms:modified xsi:type="dcterms:W3CDTF">2015-06-17T14:36:00Z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http://www.zotero.org/styles/the-lancet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Id 2_1">
    <vt:lpwstr>http://www.zotero.org/styles/chicago-author-date</vt:lpwstr>
  </property>
  <property fmtid="{D5CDD505-2E9C-101B-9397-08002B2CF9AE}" pid="6" name="Mendeley Recent Style Id 3_1">
    <vt:lpwstr>http://www.zotero.org/styles/harvard1</vt:lpwstr>
  </property>
  <property fmtid="{D5CDD505-2E9C-101B-9397-08002B2CF9AE}" pid="7" name="Mendeley Recent Style Id 4_1">
    <vt:lpwstr>http://www.zotero.org/styles/ieee</vt:lpwstr>
  </property>
  <property fmtid="{D5CDD505-2E9C-101B-9397-08002B2CF9AE}" pid="8" name="Mendeley Recent Style Id 5_1">
    <vt:lpwstr>http://www.zotero.org/styles/modern-humanities-research-association</vt:lpwstr>
  </property>
  <property fmtid="{D5CDD505-2E9C-101B-9397-08002B2CF9AE}" pid="9" name="Mendeley Recent Style Id 6_1">
    <vt:lpwstr>http://www.zotero.org/styles/modern-language-association</vt:lpwstr>
  </property>
  <property fmtid="{D5CDD505-2E9C-101B-9397-08002B2CF9AE}" pid="10" name="Mendeley Recent Style Id 7_1">
    <vt:lpwstr>http://www.zotero.org/styles/nature</vt:lpwstr>
  </property>
  <property fmtid="{D5CDD505-2E9C-101B-9397-08002B2CF9AE}" pid="11" name="Mendeley Recent Style Id 8_1">
    <vt:lpwstr>http://www.zotero.org/styles/pnas</vt:lpwstr>
  </property>
  <property fmtid="{D5CDD505-2E9C-101B-9397-08002B2CF9AE}" pid="12" name="Mendeley Recent Style Id 9_1">
    <vt:lpwstr>http://www.zotero.org/styles/the-lancet</vt:lpwstr>
  </property>
  <property fmtid="{D5CDD505-2E9C-101B-9397-08002B2CF9AE}" pid="13" name="Mendeley Recent Style Name 0_1">
    <vt:lpwstr>American Psychological Association 6th edition</vt:lpwstr>
  </property>
  <property fmtid="{D5CDD505-2E9C-101B-9397-08002B2CF9AE}" pid="14" name="Mendeley Recent Style Name 1_1">
    <vt:lpwstr>American Sociological Association</vt:lpwstr>
  </property>
  <property fmtid="{D5CDD505-2E9C-101B-9397-08002B2CF9AE}" pid="15" name="Mendeley Recent Style Name 2_1">
    <vt:lpwstr>Chicago Manual of Style 16th edition (author-date)</vt:lpwstr>
  </property>
  <property fmtid="{D5CDD505-2E9C-101B-9397-08002B2CF9AE}" pid="16" name="Mendeley Recent Style Name 3_1">
    <vt:lpwstr>Harvard Reference format 1 (author-date)</vt:lpwstr>
  </property>
  <property fmtid="{D5CDD505-2E9C-101B-9397-08002B2CF9AE}" pid="17" name="Mendeley Recent Style Name 4_1">
    <vt:lpwstr>IEEE</vt:lpwstr>
  </property>
  <property fmtid="{D5CDD505-2E9C-101B-9397-08002B2CF9AE}" pid="18" name="Mendeley Recent Style Name 5_1">
    <vt:lpwstr>Modern Humanities Research Association 3rd edition (note with bibliography)</vt:lpwstr>
  </property>
  <property fmtid="{D5CDD505-2E9C-101B-9397-08002B2CF9AE}" pid="19" name="Mendeley Recent Style Name 6_1">
    <vt:lpwstr>Modern Language Association 7th edition</vt:lpwstr>
  </property>
  <property fmtid="{D5CDD505-2E9C-101B-9397-08002B2CF9AE}" pid="20" name="Mendeley Recent Style Name 7_1">
    <vt:lpwstr>Nature</vt:lpwstr>
  </property>
  <property fmtid="{D5CDD505-2E9C-101B-9397-08002B2CF9AE}" pid="21" name="Mendeley Recent Style Name 8_1">
    <vt:lpwstr>Proceedings of the National Academy of Sciences of the United States of America</vt:lpwstr>
  </property>
  <property fmtid="{D5CDD505-2E9C-101B-9397-08002B2CF9AE}" pid="22" name="Mendeley Recent Style Name 9_1">
    <vt:lpwstr>The Lancet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jose.hagan@gmail.com@www.mendeley.com</vt:lpwstr>
  </property>
</Properties>
</file>