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C2" w:rsidRPr="00947D72" w:rsidRDefault="004965C5" w:rsidP="00CE7948">
      <w:pPr>
        <w:jc w:val="both"/>
      </w:pPr>
      <w:proofErr w:type="gramStart"/>
      <w:r>
        <w:rPr>
          <w:rFonts w:ascii="Times New Roman" w:hAnsi="Times New Roman" w:cs="Times New Roman"/>
          <w:b/>
          <w:sz w:val="24"/>
        </w:rPr>
        <w:t>S4 Fig</w:t>
      </w:r>
      <w:r w:rsidR="009214C7" w:rsidRPr="00947D72">
        <w:rPr>
          <w:rFonts w:ascii="Times New Roman" w:hAnsi="Times New Roman" w:cs="Times New Roman"/>
          <w:b/>
          <w:sz w:val="24"/>
        </w:rPr>
        <w:t>.</w:t>
      </w:r>
      <w:proofErr w:type="gramEnd"/>
      <w:r w:rsidR="009214C7" w:rsidRPr="00947D72">
        <w:rPr>
          <w:rFonts w:ascii="Times New Roman" w:hAnsi="Times New Roman" w:cs="Times New Roman"/>
          <w:sz w:val="24"/>
        </w:rPr>
        <w:t xml:space="preserve"> </w:t>
      </w:r>
      <w:r w:rsidR="00230490" w:rsidRPr="00947D72">
        <w:rPr>
          <w:rFonts w:ascii="Times New Roman" w:hAnsi="Times New Roman" w:cs="Times New Roman"/>
          <w:b/>
          <w:sz w:val="24"/>
        </w:rPr>
        <w:t>M</w:t>
      </w:r>
      <w:r w:rsidR="009214C7" w:rsidRPr="00947D72">
        <w:rPr>
          <w:rFonts w:ascii="Times New Roman" w:hAnsi="Times New Roman" w:cs="Times New Roman"/>
          <w:b/>
          <w:sz w:val="24"/>
        </w:rPr>
        <w:t xml:space="preserve">arkers </w:t>
      </w:r>
      <w:r w:rsidR="00230490" w:rsidRPr="00947D72">
        <w:rPr>
          <w:rFonts w:ascii="Times New Roman" w:hAnsi="Times New Roman" w:cs="Times New Roman"/>
          <w:b/>
          <w:sz w:val="24"/>
        </w:rPr>
        <w:t xml:space="preserve">used to confirm identity </w:t>
      </w:r>
      <w:r w:rsidR="007800FB" w:rsidRPr="00947D72">
        <w:rPr>
          <w:rFonts w:ascii="Times New Roman" w:hAnsi="Times New Roman" w:cs="Times New Roman"/>
          <w:b/>
          <w:sz w:val="24"/>
        </w:rPr>
        <w:t xml:space="preserve">of </w:t>
      </w:r>
      <w:r w:rsidR="00230490" w:rsidRPr="00947D72">
        <w:rPr>
          <w:rFonts w:ascii="Times New Roman" w:hAnsi="Times New Roman" w:cs="Times New Roman"/>
          <w:b/>
          <w:sz w:val="24"/>
        </w:rPr>
        <w:t>DCs</w:t>
      </w:r>
      <w:r w:rsidR="009214C7" w:rsidRPr="00947D72">
        <w:rPr>
          <w:rFonts w:ascii="Times New Roman" w:hAnsi="Times New Roman" w:cs="Times New Roman"/>
          <w:b/>
          <w:sz w:val="24"/>
        </w:rPr>
        <w:t>.</w:t>
      </w:r>
      <w:r w:rsidR="009214C7" w:rsidRPr="00947D72">
        <w:rPr>
          <w:rFonts w:ascii="Times New Roman" w:hAnsi="Times New Roman" w:cs="Times New Roman"/>
          <w:sz w:val="24"/>
        </w:rPr>
        <w:t xml:space="preserve"> </w:t>
      </w:r>
      <w:r w:rsidR="007800FB" w:rsidRPr="00947D72">
        <w:rPr>
          <w:rFonts w:ascii="Times New Roman" w:hAnsi="Times New Roman" w:cs="Times New Roman"/>
          <w:sz w:val="24"/>
        </w:rPr>
        <w:t xml:space="preserve">The identity of DCs was confirmed by the lack of expression of lineage markers (CD3, CD56, </w:t>
      </w:r>
      <w:proofErr w:type="gramStart"/>
      <w:r w:rsidR="007800FB" w:rsidRPr="00947D72">
        <w:rPr>
          <w:rFonts w:ascii="Times New Roman" w:hAnsi="Times New Roman" w:cs="Times New Roman"/>
          <w:sz w:val="24"/>
        </w:rPr>
        <w:t>CD66b</w:t>
      </w:r>
      <w:proofErr w:type="gramEnd"/>
      <w:r w:rsidR="007800FB" w:rsidRPr="00947D72">
        <w:rPr>
          <w:rFonts w:ascii="Times New Roman" w:hAnsi="Times New Roman" w:cs="Times New Roman"/>
          <w:sz w:val="24"/>
        </w:rPr>
        <w:t xml:space="preserve">) and expression of CD123 and CD11c (shown in </w:t>
      </w:r>
      <w:r w:rsidR="001D2849" w:rsidRPr="001D2849">
        <w:rPr>
          <w:rFonts w:ascii="Times New Roman" w:hAnsi="Times New Roman" w:cs="Times New Roman"/>
          <w:sz w:val="24"/>
        </w:rPr>
        <w:t>Fig</w:t>
      </w:r>
      <w:r w:rsidR="007800FB" w:rsidRPr="001D2849">
        <w:rPr>
          <w:rFonts w:ascii="Times New Roman" w:hAnsi="Times New Roman" w:cs="Times New Roman"/>
          <w:sz w:val="24"/>
        </w:rPr>
        <w:t xml:space="preserve"> 1</w:t>
      </w:r>
      <w:r w:rsidR="007800FB" w:rsidRPr="00947D72">
        <w:rPr>
          <w:rFonts w:ascii="Times New Roman" w:hAnsi="Times New Roman" w:cs="Times New Roman"/>
          <w:sz w:val="24"/>
        </w:rPr>
        <w:t xml:space="preserve">). </w:t>
      </w:r>
      <w:r w:rsidR="00912EA5" w:rsidRPr="00947D72">
        <w:rPr>
          <w:rFonts w:ascii="Times New Roman" w:hAnsi="Times New Roman" w:cs="Times New Roman"/>
          <w:sz w:val="24"/>
        </w:rPr>
        <w:t xml:space="preserve"> To </w:t>
      </w:r>
      <w:r w:rsidR="00230490" w:rsidRPr="00947D72">
        <w:rPr>
          <w:rFonts w:ascii="Times New Roman" w:hAnsi="Times New Roman" w:cs="Times New Roman"/>
          <w:sz w:val="24"/>
        </w:rPr>
        <w:t>further confirm the identity of DCs, expression of BDCA-1, BDCA-2 and BDCA-3 were evaluated in CD14- HLA-DR+ cells</w:t>
      </w:r>
      <w:r w:rsidR="00FE527F" w:rsidRPr="00947D72">
        <w:rPr>
          <w:rFonts w:ascii="Times New Roman" w:hAnsi="Times New Roman" w:cs="Times New Roman"/>
          <w:sz w:val="24"/>
        </w:rPr>
        <w:t xml:space="preserve">. </w:t>
      </w:r>
      <w:r w:rsidR="00230490" w:rsidRPr="00947D72">
        <w:rPr>
          <w:rFonts w:ascii="Times New Roman" w:hAnsi="Times New Roman" w:cs="Times New Roman"/>
          <w:sz w:val="24"/>
        </w:rPr>
        <w:t xml:space="preserve">As controls </w:t>
      </w:r>
      <w:r w:rsidR="00FE527F" w:rsidRPr="00947D72">
        <w:rPr>
          <w:rFonts w:ascii="Times New Roman" w:hAnsi="Times New Roman" w:cs="Times New Roman"/>
          <w:sz w:val="24"/>
        </w:rPr>
        <w:t xml:space="preserve">for expression of the previously mentioned markers, </w:t>
      </w:r>
      <w:r w:rsidR="00230490" w:rsidRPr="00947D72">
        <w:rPr>
          <w:rFonts w:ascii="Times New Roman" w:hAnsi="Times New Roman" w:cs="Times New Roman"/>
          <w:sz w:val="24"/>
        </w:rPr>
        <w:t xml:space="preserve">fluorescent minus one (FMO) </w:t>
      </w:r>
      <w:r w:rsidR="00FE527F" w:rsidRPr="00947D72">
        <w:rPr>
          <w:rFonts w:ascii="Times New Roman" w:hAnsi="Times New Roman" w:cs="Times New Roman"/>
          <w:sz w:val="24"/>
        </w:rPr>
        <w:t xml:space="preserve">for each marker </w:t>
      </w:r>
      <w:bookmarkStart w:id="0" w:name="_GoBack"/>
      <w:bookmarkEnd w:id="0"/>
      <w:r w:rsidR="00462940" w:rsidRPr="00947D72">
        <w:rPr>
          <w:rFonts w:ascii="Times New Roman" w:hAnsi="Times New Roman" w:cs="Times New Roman"/>
          <w:sz w:val="24"/>
        </w:rPr>
        <w:t>was</w:t>
      </w:r>
      <w:r w:rsidR="00FE527F" w:rsidRPr="00947D72">
        <w:rPr>
          <w:rFonts w:ascii="Times New Roman" w:hAnsi="Times New Roman" w:cs="Times New Roman"/>
          <w:sz w:val="24"/>
        </w:rPr>
        <w:t xml:space="preserve"> included in all experiments (gray histograms or indicated as FMOs)</w:t>
      </w:r>
      <w:r w:rsidR="00230490" w:rsidRPr="00947D72">
        <w:rPr>
          <w:rFonts w:ascii="Times New Roman" w:hAnsi="Times New Roman" w:cs="Times New Roman"/>
          <w:sz w:val="24"/>
        </w:rPr>
        <w:t>.</w:t>
      </w:r>
      <w:r w:rsidR="00EE6779" w:rsidRPr="00947D72">
        <w:rPr>
          <w:rFonts w:ascii="Times New Roman" w:hAnsi="Times New Roman" w:cs="Times New Roman"/>
          <w:sz w:val="24"/>
        </w:rPr>
        <w:t xml:space="preserve"> Displayed are plots from a representative volunteer.</w:t>
      </w:r>
      <w:r w:rsidR="009214C7" w:rsidRPr="00947D72">
        <w:t xml:space="preserve">  </w:t>
      </w:r>
    </w:p>
    <w:p w:rsidR="00637BC2" w:rsidRDefault="00637BC2" w:rsidP="00CE7948">
      <w:pPr>
        <w:jc w:val="both"/>
        <w:rPr>
          <w:highlight w:val="lightGray"/>
        </w:rPr>
      </w:pPr>
    </w:p>
    <w:p w:rsidR="00131CDD" w:rsidRPr="004965C5" w:rsidRDefault="00637BC2" w:rsidP="004965C5">
      <w:pPr>
        <w:jc w:val="both"/>
        <w:rPr>
          <w:rFonts w:ascii="Arial" w:hAnsi="Arial" w:cs="Arial"/>
          <w:b/>
          <w:highlight w:val="lightGray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1BFB39A" wp14:editId="3259D65E">
            <wp:extent cx="5840730" cy="4688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30" cy="468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31CDD" w:rsidRPr="004965C5" w:rsidSect="00BD0BF2">
      <w:footerReference w:type="default" r:id="rId8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2D4" w:rsidRDefault="008742D4" w:rsidP="00BD0BF2">
      <w:pPr>
        <w:spacing w:after="0" w:line="240" w:lineRule="auto"/>
      </w:pPr>
      <w:r>
        <w:separator/>
      </w:r>
    </w:p>
  </w:endnote>
  <w:endnote w:type="continuationSeparator" w:id="0">
    <w:p w:rsidR="008742D4" w:rsidRDefault="008742D4" w:rsidP="00BD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3449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0BF2" w:rsidRDefault="00BD0B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9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0BF2" w:rsidRDefault="00BD0B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2D4" w:rsidRDefault="008742D4" w:rsidP="00BD0BF2">
      <w:pPr>
        <w:spacing w:after="0" w:line="240" w:lineRule="auto"/>
      </w:pPr>
      <w:r>
        <w:separator/>
      </w:r>
    </w:p>
  </w:footnote>
  <w:footnote w:type="continuationSeparator" w:id="0">
    <w:p w:rsidR="008742D4" w:rsidRDefault="008742D4" w:rsidP="00BD0B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ffwttrwkdespwe2er6p0pzw59ezrptzsr5v&quot;&gt;Global_Library&lt;record-ids&gt;&lt;item&gt;1467&lt;/item&gt;&lt;/record-ids&gt;&lt;/item&gt;&lt;/Libraries&gt;"/>
  </w:docVars>
  <w:rsids>
    <w:rsidRoot w:val="00131CDD"/>
    <w:rsid w:val="000022CA"/>
    <w:rsid w:val="00047AD8"/>
    <w:rsid w:val="00074655"/>
    <w:rsid w:val="000E4458"/>
    <w:rsid w:val="00106BB5"/>
    <w:rsid w:val="00131CDD"/>
    <w:rsid w:val="00161E57"/>
    <w:rsid w:val="001D2849"/>
    <w:rsid w:val="0021522A"/>
    <w:rsid w:val="00230490"/>
    <w:rsid w:val="002449F4"/>
    <w:rsid w:val="002A189A"/>
    <w:rsid w:val="002A60FD"/>
    <w:rsid w:val="002C67B1"/>
    <w:rsid w:val="002F65C0"/>
    <w:rsid w:val="00320ED1"/>
    <w:rsid w:val="003340EA"/>
    <w:rsid w:val="00356F8E"/>
    <w:rsid w:val="003A51FE"/>
    <w:rsid w:val="00413A2C"/>
    <w:rsid w:val="00462940"/>
    <w:rsid w:val="004965C5"/>
    <w:rsid w:val="005B055B"/>
    <w:rsid w:val="005F4BED"/>
    <w:rsid w:val="006364B9"/>
    <w:rsid w:val="00636B0A"/>
    <w:rsid w:val="00637BC2"/>
    <w:rsid w:val="00695A5C"/>
    <w:rsid w:val="006C5A67"/>
    <w:rsid w:val="00707801"/>
    <w:rsid w:val="007800FB"/>
    <w:rsid w:val="007D655C"/>
    <w:rsid w:val="007E79E6"/>
    <w:rsid w:val="008742D4"/>
    <w:rsid w:val="00890728"/>
    <w:rsid w:val="00912EA5"/>
    <w:rsid w:val="009214C7"/>
    <w:rsid w:val="00947D72"/>
    <w:rsid w:val="009523EB"/>
    <w:rsid w:val="00987762"/>
    <w:rsid w:val="009D12C3"/>
    <w:rsid w:val="00A15E5D"/>
    <w:rsid w:val="00A670AC"/>
    <w:rsid w:val="00B132BB"/>
    <w:rsid w:val="00B31A9C"/>
    <w:rsid w:val="00B445DA"/>
    <w:rsid w:val="00B71999"/>
    <w:rsid w:val="00B73E8A"/>
    <w:rsid w:val="00BB791E"/>
    <w:rsid w:val="00BC2CC2"/>
    <w:rsid w:val="00BC41CD"/>
    <w:rsid w:val="00BC68B5"/>
    <w:rsid w:val="00BD0BF2"/>
    <w:rsid w:val="00BD35A6"/>
    <w:rsid w:val="00C476AD"/>
    <w:rsid w:val="00C821F5"/>
    <w:rsid w:val="00CE0B51"/>
    <w:rsid w:val="00CE16E7"/>
    <w:rsid w:val="00CE7948"/>
    <w:rsid w:val="00CF6A62"/>
    <w:rsid w:val="00D01761"/>
    <w:rsid w:val="00D564FB"/>
    <w:rsid w:val="00DA68CA"/>
    <w:rsid w:val="00DD58DB"/>
    <w:rsid w:val="00E54CC6"/>
    <w:rsid w:val="00EE6779"/>
    <w:rsid w:val="00EF437A"/>
    <w:rsid w:val="00EF457E"/>
    <w:rsid w:val="00F27E20"/>
    <w:rsid w:val="00F53E4D"/>
    <w:rsid w:val="00FA2976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9F4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106BB5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06BB5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106BB5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06BB5"/>
    <w:rPr>
      <w:rFonts w:ascii="Calibri" w:hAnsi="Calibri"/>
      <w:noProof/>
    </w:rPr>
  </w:style>
  <w:style w:type="paragraph" w:styleId="Header">
    <w:name w:val="header"/>
    <w:basedOn w:val="Normal"/>
    <w:link w:val="HeaderChar"/>
    <w:uiPriority w:val="99"/>
    <w:unhideWhenUsed/>
    <w:rsid w:val="00BD0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BF2"/>
  </w:style>
  <w:style w:type="paragraph" w:styleId="Footer">
    <w:name w:val="footer"/>
    <w:basedOn w:val="Normal"/>
    <w:link w:val="FooterChar"/>
    <w:uiPriority w:val="99"/>
    <w:unhideWhenUsed/>
    <w:rsid w:val="00BD0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BF2"/>
  </w:style>
  <w:style w:type="character" w:styleId="LineNumber">
    <w:name w:val="line number"/>
    <w:basedOn w:val="DefaultParagraphFont"/>
    <w:uiPriority w:val="99"/>
    <w:semiHidden/>
    <w:unhideWhenUsed/>
    <w:rsid w:val="00BD0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9F4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106BB5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06BB5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106BB5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06BB5"/>
    <w:rPr>
      <w:rFonts w:ascii="Calibri" w:hAnsi="Calibri"/>
      <w:noProof/>
    </w:rPr>
  </w:style>
  <w:style w:type="paragraph" w:styleId="Header">
    <w:name w:val="header"/>
    <w:basedOn w:val="Normal"/>
    <w:link w:val="HeaderChar"/>
    <w:uiPriority w:val="99"/>
    <w:unhideWhenUsed/>
    <w:rsid w:val="00BD0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BF2"/>
  </w:style>
  <w:style w:type="paragraph" w:styleId="Footer">
    <w:name w:val="footer"/>
    <w:basedOn w:val="Normal"/>
    <w:link w:val="FooterChar"/>
    <w:uiPriority w:val="99"/>
    <w:unhideWhenUsed/>
    <w:rsid w:val="00BD0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BF2"/>
  </w:style>
  <w:style w:type="character" w:styleId="LineNumber">
    <w:name w:val="line number"/>
    <w:basedOn w:val="DefaultParagraphFont"/>
    <w:uiPriority w:val="99"/>
    <w:semiHidden/>
    <w:unhideWhenUsed/>
    <w:rsid w:val="00BD0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UMAB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ftoapanta</dc:creator>
  <cp:lastModifiedBy>Franklin R. Toapanta</cp:lastModifiedBy>
  <cp:revision>5</cp:revision>
  <dcterms:created xsi:type="dcterms:W3CDTF">2015-05-20T16:05:00Z</dcterms:created>
  <dcterms:modified xsi:type="dcterms:W3CDTF">2015-05-21T18:18:00Z</dcterms:modified>
</cp:coreProperties>
</file>