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0F" w:rsidRDefault="00284E0F" w:rsidP="00284E0F">
      <w:pPr>
        <w:tabs>
          <w:tab w:val="left" w:pos="2523"/>
        </w:tabs>
        <w:spacing w:after="0" w:line="48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Table S1</w:t>
      </w:r>
    </w:p>
    <w:p w:rsidR="00284E0F" w:rsidRDefault="00284E0F" w:rsidP="00284E0F">
      <w:pPr>
        <w:tabs>
          <w:tab w:val="left" w:pos="2523"/>
        </w:tabs>
        <w:spacing w:after="0" w:line="48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Number and proportion of reads conserved after each step of </w:t>
      </w:r>
      <w:proofErr w:type="spellStart"/>
      <w:r>
        <w:rPr>
          <w:rFonts w:ascii="Times New Roman" w:hAnsi="Times New Roman"/>
          <w:lang w:val="en-GB"/>
        </w:rPr>
        <w:t>bioinformatic</w:t>
      </w:r>
      <w:proofErr w:type="spellEnd"/>
      <w:r>
        <w:rPr>
          <w:rFonts w:ascii="Times New Roman" w:hAnsi="Times New Roman"/>
          <w:lang w:val="en-GB"/>
        </w:rPr>
        <w:t xml:space="preserve"> treatment of Brazilian (BRE) and </w:t>
      </w:r>
      <w:proofErr w:type="spellStart"/>
      <w:r>
        <w:rPr>
          <w:rFonts w:ascii="Times New Roman" w:hAnsi="Times New Roman"/>
          <w:lang w:val="en-GB"/>
        </w:rPr>
        <w:t>Guadeloupean</w:t>
      </w:r>
      <w:proofErr w:type="spellEnd"/>
      <w:r>
        <w:rPr>
          <w:rFonts w:ascii="Times New Roman" w:hAnsi="Times New Roman"/>
          <w:lang w:val="en-GB"/>
        </w:rPr>
        <w:t xml:space="preserve"> (GH2) strains of </w:t>
      </w:r>
      <w:proofErr w:type="spellStart"/>
      <w:r w:rsidRPr="008530C4">
        <w:rPr>
          <w:rFonts w:ascii="Times New Roman" w:hAnsi="Times New Roman"/>
          <w:i/>
          <w:lang w:val="en-GB"/>
        </w:rPr>
        <w:t>Schistosoma</w:t>
      </w:r>
      <w:proofErr w:type="spellEnd"/>
      <w:r w:rsidRPr="008530C4">
        <w:rPr>
          <w:rFonts w:ascii="Times New Roman" w:hAnsi="Times New Roman"/>
          <w:i/>
          <w:lang w:val="en-GB"/>
        </w:rPr>
        <w:t xml:space="preserve"> </w:t>
      </w:r>
      <w:proofErr w:type="spellStart"/>
      <w:r w:rsidRPr="008530C4">
        <w:rPr>
          <w:rFonts w:ascii="Times New Roman" w:hAnsi="Times New Roman"/>
          <w:i/>
          <w:lang w:val="en-GB"/>
        </w:rPr>
        <w:t>mansoni</w:t>
      </w:r>
      <w:proofErr w:type="spellEnd"/>
      <w:r>
        <w:rPr>
          <w:rFonts w:ascii="Times New Roman" w:hAnsi="Times New Roman"/>
          <w:lang w:val="en-GB"/>
        </w:rPr>
        <w:t>.</w:t>
      </w:r>
    </w:p>
    <w:tbl>
      <w:tblPr>
        <w:tblW w:w="7810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20"/>
        <w:gridCol w:w="2095"/>
        <w:gridCol w:w="2095"/>
      </w:tblGrid>
      <w:tr w:rsidR="00284E0F" w:rsidRPr="00B329E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E0F" w:rsidRPr="00030AE1" w:rsidRDefault="00284E0F" w:rsidP="008B2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E0F" w:rsidRPr="001D4D02" w:rsidRDefault="00284E0F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1D4D02">
              <w:rPr>
                <w:rFonts w:ascii="Times New Roman" w:eastAsia="Times New Roman" w:hAnsi="Times New Roman"/>
                <w:color w:val="000000"/>
                <w:lang w:eastAsia="fr-FR"/>
              </w:rPr>
              <w:t>BRE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E0F" w:rsidRPr="001D4D02" w:rsidRDefault="00284E0F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1D4D02">
              <w:rPr>
                <w:rFonts w:ascii="Times New Roman" w:eastAsia="Times New Roman" w:hAnsi="Times New Roman"/>
                <w:color w:val="000000"/>
                <w:lang w:eastAsia="fr-FR"/>
              </w:rPr>
              <w:t>GH2</w:t>
            </w:r>
          </w:p>
        </w:tc>
      </w:tr>
      <w:tr w:rsidR="00284E0F" w:rsidRPr="00B329E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E0F" w:rsidRPr="001D4D02" w:rsidRDefault="00284E0F" w:rsidP="008B2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proofErr w:type="spellStart"/>
            <w:r w:rsidRPr="001D4D02">
              <w:rPr>
                <w:rFonts w:ascii="Times New Roman" w:eastAsia="Times New Roman" w:hAnsi="Times New Roman"/>
                <w:color w:val="000000"/>
                <w:lang w:eastAsia="fr-FR"/>
              </w:rPr>
              <w:t>Raw</w:t>
            </w:r>
            <w:proofErr w:type="spellEnd"/>
            <w:r w:rsidRPr="001D4D02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Clusters 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E0F" w:rsidRPr="001D4D02" w:rsidRDefault="00284E0F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1D4D02">
              <w:rPr>
                <w:rFonts w:ascii="Times New Roman" w:eastAsia="Times New Roman" w:hAnsi="Times New Roman"/>
                <w:color w:val="000000"/>
                <w:lang w:eastAsia="fr-FR"/>
              </w:rPr>
              <w:t>540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,</w:t>
            </w:r>
            <w:r w:rsidRPr="001D4D02">
              <w:rPr>
                <w:rFonts w:ascii="Times New Roman" w:eastAsia="Times New Roman" w:hAnsi="Times New Roman"/>
                <w:color w:val="000000"/>
                <w:lang w:eastAsia="fr-FR"/>
              </w:rPr>
              <w:t>196</w:t>
            </w: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,</w:t>
            </w:r>
            <w:r w:rsidRPr="001D4D02">
              <w:rPr>
                <w:rFonts w:ascii="Times New Roman" w:eastAsia="Times New Roman" w:hAnsi="Times New Roman"/>
                <w:color w:val="000000"/>
                <w:lang w:eastAsia="fr-FR"/>
              </w:rPr>
              <w:t>370</w:t>
            </w:r>
            <w:proofErr w:type="gramEnd"/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E0F" w:rsidRPr="001D4D02" w:rsidRDefault="00284E0F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1D4D02">
              <w:rPr>
                <w:rFonts w:ascii="Times New Roman" w:eastAsia="Times New Roman" w:hAnsi="Times New Roman"/>
                <w:color w:val="000000"/>
                <w:lang w:eastAsia="fr-FR"/>
              </w:rPr>
              <w:t>508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,</w:t>
            </w:r>
            <w:r w:rsidRPr="001D4D02">
              <w:rPr>
                <w:rFonts w:ascii="Times New Roman" w:eastAsia="Times New Roman" w:hAnsi="Times New Roman"/>
                <w:color w:val="000000"/>
                <w:lang w:eastAsia="fr-FR"/>
              </w:rPr>
              <w:t>893</w:t>
            </w: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,</w:t>
            </w:r>
            <w:r w:rsidRPr="001D4D02">
              <w:rPr>
                <w:rFonts w:ascii="Times New Roman" w:eastAsia="Times New Roman" w:hAnsi="Times New Roman"/>
                <w:color w:val="000000"/>
                <w:lang w:eastAsia="fr-FR"/>
              </w:rPr>
              <w:t>394</w:t>
            </w:r>
            <w:proofErr w:type="gramEnd"/>
          </w:p>
        </w:tc>
      </w:tr>
      <w:tr w:rsidR="00284E0F" w:rsidRPr="00B329E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E0F" w:rsidRPr="001D4D02" w:rsidRDefault="00284E0F" w:rsidP="008B2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1D4D02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Reads after quality filters 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E0F" w:rsidRPr="001D4D02" w:rsidRDefault="00284E0F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1D4D02">
              <w:rPr>
                <w:rFonts w:ascii="Times New Roman" w:eastAsia="Times New Roman" w:hAnsi="Times New Roman"/>
                <w:color w:val="000000"/>
                <w:lang w:eastAsia="fr-FR"/>
              </w:rPr>
              <w:t>203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,</w:t>
            </w:r>
            <w:r w:rsidRPr="001D4D02">
              <w:rPr>
                <w:rFonts w:ascii="Times New Roman" w:eastAsia="Times New Roman" w:hAnsi="Times New Roman"/>
                <w:color w:val="000000"/>
                <w:lang w:eastAsia="fr-FR"/>
              </w:rPr>
              <w:t>373</w:t>
            </w: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,</w:t>
            </w:r>
            <w:r w:rsidRPr="001D4D02">
              <w:rPr>
                <w:rFonts w:ascii="Times New Roman" w:eastAsia="Times New Roman" w:hAnsi="Times New Roman"/>
                <w:color w:val="000000"/>
                <w:lang w:eastAsia="fr-FR"/>
              </w:rPr>
              <w:t>434</w:t>
            </w:r>
            <w:proofErr w:type="gramEnd"/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E0F" w:rsidRPr="001D4D02" w:rsidRDefault="00284E0F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1D4D02">
              <w:rPr>
                <w:rFonts w:ascii="Times New Roman" w:eastAsia="Times New Roman" w:hAnsi="Times New Roman"/>
                <w:color w:val="000000"/>
                <w:lang w:eastAsia="fr-FR"/>
              </w:rPr>
              <w:t>204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,</w:t>
            </w:r>
            <w:r w:rsidRPr="001D4D02">
              <w:rPr>
                <w:rFonts w:ascii="Times New Roman" w:eastAsia="Times New Roman" w:hAnsi="Times New Roman"/>
                <w:color w:val="000000"/>
                <w:lang w:eastAsia="fr-FR"/>
              </w:rPr>
              <w:t>453</w:t>
            </w: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,</w:t>
            </w:r>
            <w:r w:rsidRPr="001D4D02">
              <w:rPr>
                <w:rFonts w:ascii="Times New Roman" w:eastAsia="Times New Roman" w:hAnsi="Times New Roman"/>
                <w:color w:val="000000"/>
                <w:lang w:eastAsia="fr-FR"/>
              </w:rPr>
              <w:t>418</w:t>
            </w:r>
            <w:proofErr w:type="gramEnd"/>
          </w:p>
        </w:tc>
      </w:tr>
      <w:tr w:rsidR="00284E0F" w:rsidRPr="00B329E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E0F" w:rsidRPr="001D4D02" w:rsidRDefault="00284E0F" w:rsidP="008B2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proofErr w:type="spellStart"/>
            <w:r w:rsidRPr="001D4D02">
              <w:rPr>
                <w:rFonts w:ascii="Times New Roman" w:eastAsia="Times New Roman" w:hAnsi="Times New Roman"/>
                <w:color w:val="000000"/>
                <w:lang w:eastAsia="fr-FR"/>
              </w:rPr>
              <w:t>Reads</w:t>
            </w:r>
            <w:proofErr w:type="spellEnd"/>
            <w:r w:rsidRPr="001D4D02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</w:t>
            </w:r>
            <w:proofErr w:type="spellStart"/>
            <w:r w:rsidRPr="001D4D02">
              <w:rPr>
                <w:rFonts w:ascii="Times New Roman" w:eastAsia="Times New Roman" w:hAnsi="Times New Roman"/>
                <w:color w:val="000000"/>
                <w:lang w:eastAsia="fr-FR"/>
              </w:rPr>
              <w:t>successfully</w:t>
            </w:r>
            <w:proofErr w:type="spellEnd"/>
            <w:r w:rsidRPr="001D4D02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</w:t>
            </w:r>
            <w:proofErr w:type="spellStart"/>
            <w:r w:rsidRPr="001D4D02">
              <w:rPr>
                <w:rFonts w:ascii="Times New Roman" w:eastAsia="Times New Roman" w:hAnsi="Times New Roman"/>
                <w:color w:val="000000"/>
                <w:lang w:eastAsia="fr-FR"/>
              </w:rPr>
              <w:t>aligned</w:t>
            </w:r>
            <w:proofErr w:type="spellEnd"/>
            <w:r w:rsidRPr="001D4D02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E0F" w:rsidRPr="001D4D02" w:rsidRDefault="00284E0F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fr-FR"/>
              </w:rPr>
            </w:pPr>
            <w:r w:rsidRPr="001D4D02">
              <w:rPr>
                <w:rFonts w:ascii="Times New Roman" w:eastAsia="Times New Roman" w:hAnsi="Times New Roman"/>
                <w:lang w:eastAsia="fr-FR"/>
              </w:rPr>
              <w:t>95</w:t>
            </w:r>
            <w:proofErr w:type="gramStart"/>
            <w:r>
              <w:rPr>
                <w:rFonts w:ascii="Times New Roman" w:eastAsia="Times New Roman" w:hAnsi="Times New Roman"/>
                <w:lang w:eastAsia="fr-FR"/>
              </w:rPr>
              <w:t>,</w:t>
            </w:r>
            <w:r w:rsidRPr="001D4D02">
              <w:rPr>
                <w:rFonts w:ascii="Times New Roman" w:eastAsia="Times New Roman" w:hAnsi="Times New Roman"/>
                <w:lang w:eastAsia="fr-FR"/>
              </w:rPr>
              <w:t>474</w:t>
            </w:r>
            <w:r>
              <w:rPr>
                <w:rFonts w:ascii="Times New Roman" w:eastAsia="Times New Roman" w:hAnsi="Times New Roman"/>
                <w:lang w:eastAsia="fr-FR"/>
              </w:rPr>
              <w:t>,</w:t>
            </w:r>
            <w:r w:rsidRPr="001D4D02">
              <w:rPr>
                <w:rFonts w:ascii="Times New Roman" w:eastAsia="Times New Roman" w:hAnsi="Times New Roman"/>
                <w:lang w:eastAsia="fr-FR"/>
              </w:rPr>
              <w:t>777</w:t>
            </w:r>
            <w:proofErr w:type="gramEnd"/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E0F" w:rsidRPr="001D4D02" w:rsidRDefault="00284E0F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1D4D02">
              <w:rPr>
                <w:rFonts w:ascii="Times New Roman" w:eastAsia="Times New Roman" w:hAnsi="Times New Roman"/>
                <w:color w:val="000000"/>
                <w:lang w:eastAsia="fr-FR"/>
              </w:rPr>
              <w:t>122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,</w:t>
            </w:r>
            <w:r w:rsidRPr="001D4D02">
              <w:rPr>
                <w:rFonts w:ascii="Times New Roman" w:eastAsia="Times New Roman" w:hAnsi="Times New Roman"/>
                <w:color w:val="000000"/>
                <w:lang w:eastAsia="fr-FR"/>
              </w:rPr>
              <w:t>346</w:t>
            </w:r>
            <w:r>
              <w:rPr>
                <w:rFonts w:ascii="Times New Roman" w:eastAsia="Times New Roman" w:hAnsi="Times New Roman"/>
                <w:color w:val="000000"/>
                <w:lang w:eastAsia="fr-FR"/>
              </w:rPr>
              <w:t>,</w:t>
            </w:r>
            <w:r w:rsidRPr="001D4D02">
              <w:rPr>
                <w:rFonts w:ascii="Times New Roman" w:eastAsia="Times New Roman" w:hAnsi="Times New Roman"/>
                <w:color w:val="000000"/>
                <w:lang w:eastAsia="fr-FR"/>
              </w:rPr>
              <w:t>146</w:t>
            </w:r>
            <w:proofErr w:type="gramEnd"/>
          </w:p>
        </w:tc>
      </w:tr>
    </w:tbl>
    <w:p w:rsidR="002B1240" w:rsidRDefault="00284E0F"/>
    <w:sectPr w:rsidR="002B1240" w:rsidSect="00B227F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84E0F"/>
    <w:rsid w:val="00284E0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E0F"/>
    <w:pPr>
      <w:spacing w:line="276" w:lineRule="auto"/>
    </w:pPr>
    <w:rPr>
      <w:rFonts w:ascii="Calibri" w:eastAsia="Calibri" w:hAnsi="Calibri" w:cs="Times New Roman"/>
      <w:sz w:val="22"/>
      <w:szCs w:val="22"/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UPVD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Grunau</dc:creator>
  <cp:keywords/>
  <cp:lastModifiedBy>Christoph Grunau</cp:lastModifiedBy>
  <cp:revision>1</cp:revision>
  <dcterms:created xsi:type="dcterms:W3CDTF">2013-11-08T11:25:00Z</dcterms:created>
  <dcterms:modified xsi:type="dcterms:W3CDTF">2013-11-08T11:26:00Z</dcterms:modified>
</cp:coreProperties>
</file>