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D038" w14:textId="77777777" w:rsidR="00C92AF4" w:rsidRPr="00442D67" w:rsidRDefault="00C92AF4" w:rsidP="00C92AF4">
      <w:pPr>
        <w:rPr>
          <w:rFonts w:ascii="Arial" w:hAnsi="Arial" w:cs="Arial"/>
          <w:b/>
          <w:bCs/>
        </w:rPr>
      </w:pPr>
      <w:r w:rsidRPr="00442D67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2 </w:t>
      </w:r>
      <w:r w:rsidRPr="00442D67">
        <w:rPr>
          <w:rFonts w:ascii="Arial" w:hAnsi="Arial" w:cs="Arial"/>
          <w:b/>
          <w:bCs/>
        </w:rPr>
        <w:t xml:space="preserve">Table: Pre-desiccated FTA cards perform similarly at low and high humidity </w:t>
      </w:r>
    </w:p>
    <w:tbl>
      <w:tblPr>
        <w:tblStyle w:val="PlainTable5"/>
        <w:tblW w:w="10760" w:type="dxa"/>
        <w:tblLook w:val="04A0" w:firstRow="1" w:lastRow="0" w:firstColumn="1" w:lastColumn="0" w:noHBand="0" w:noVBand="1"/>
      </w:tblPr>
      <w:tblGrid>
        <w:gridCol w:w="1980"/>
        <w:gridCol w:w="1874"/>
        <w:gridCol w:w="686"/>
        <w:gridCol w:w="2745"/>
        <w:gridCol w:w="835"/>
        <w:gridCol w:w="2640"/>
      </w:tblGrid>
      <w:tr w:rsidR="00C92AF4" w:rsidRPr="001F62C9" w14:paraId="00DB641C" w14:textId="77777777" w:rsidTr="0054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noWrap/>
            <w:vAlign w:val="center"/>
            <w:hideMark/>
          </w:tcPr>
          <w:p w14:paraId="0AC8EF74" w14:textId="77777777" w:rsidR="00C92AF4" w:rsidRPr="001F62C9" w:rsidRDefault="00C92AF4" w:rsidP="00541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noWrap/>
            <w:vAlign w:val="center"/>
            <w:hideMark/>
          </w:tcPr>
          <w:p w14:paraId="5996F966" w14:textId="77777777" w:rsidR="00C92AF4" w:rsidRPr="001F62C9" w:rsidRDefault="00C92AF4" w:rsidP="00541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low humidity</w:t>
            </w:r>
          </w:p>
        </w:tc>
        <w:tc>
          <w:tcPr>
            <w:tcW w:w="3580" w:type="dxa"/>
            <w:gridSpan w:val="2"/>
            <w:noWrap/>
            <w:vAlign w:val="center"/>
            <w:hideMark/>
          </w:tcPr>
          <w:p w14:paraId="0FEAAA1B" w14:textId="77777777" w:rsidR="00C92AF4" w:rsidRPr="001F62C9" w:rsidRDefault="00C92AF4" w:rsidP="00541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high humidity</w:t>
            </w:r>
          </w:p>
        </w:tc>
        <w:tc>
          <w:tcPr>
            <w:tcW w:w="2640" w:type="dxa"/>
            <w:vMerge w:val="restart"/>
            <w:vAlign w:val="center"/>
            <w:hideMark/>
          </w:tcPr>
          <w:p w14:paraId="388C7E70" w14:textId="77777777" w:rsidR="00C92AF4" w:rsidRPr="001F62C9" w:rsidRDefault="00C92AF4" w:rsidP="005416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Difference (95% confidence interval)</w:t>
            </w:r>
          </w:p>
        </w:tc>
      </w:tr>
      <w:tr w:rsidR="00C92AF4" w:rsidRPr="001F62C9" w14:paraId="1062F1A0" w14:textId="77777777" w:rsidTr="0054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9C3C57" w14:textId="77777777" w:rsidR="00C92AF4" w:rsidRPr="001F62C9" w:rsidRDefault="00C92AF4" w:rsidP="005416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Titer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253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Days</w:t>
            </w:r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4DCF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R</w:t>
            </w:r>
            <w:r w:rsidRPr="001F62C9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**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FF3B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Days</w:t>
            </w:r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25D1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R</w:t>
            </w:r>
            <w:r w:rsidRPr="001F62C9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>**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676A34A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92AF4" w:rsidRPr="001F62C9" w14:paraId="169ED41B" w14:textId="77777777" w:rsidTr="0054162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DC5341" w14:textId="77777777" w:rsidR="00C92AF4" w:rsidRPr="001F62C9" w:rsidRDefault="00C92AF4" w:rsidP="005416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10 pfu/punch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2AD12" w14:textId="77777777" w:rsidR="00C92AF4" w:rsidRPr="001F62C9" w:rsidRDefault="00C92AF4" w:rsidP="0054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6.6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657D1" w14:textId="77777777" w:rsidR="00C92AF4" w:rsidRPr="001F62C9" w:rsidRDefault="00C92AF4" w:rsidP="0054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0.92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3C351" w14:textId="77777777" w:rsidR="00C92AF4" w:rsidRPr="001F62C9" w:rsidRDefault="00C92AF4" w:rsidP="0054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6.9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A8E4D3" w14:textId="77777777" w:rsidR="00C92AF4" w:rsidRPr="001F62C9" w:rsidRDefault="00C92AF4" w:rsidP="0054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0.9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F49CB" w14:textId="77777777" w:rsidR="00C92AF4" w:rsidRPr="001F62C9" w:rsidRDefault="00C92AF4" w:rsidP="0054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(-0.3,0.9)</w:t>
            </w:r>
          </w:p>
        </w:tc>
      </w:tr>
      <w:tr w:rsidR="00C92AF4" w:rsidRPr="001F62C9" w14:paraId="1FD19299" w14:textId="77777777" w:rsidTr="0054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3BBDBD" w14:textId="77777777" w:rsidR="00C92AF4" w:rsidRPr="001F62C9" w:rsidRDefault="00C92AF4" w:rsidP="005416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1 pfu/punch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E2C4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2A47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0.51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E505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3.3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DB24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0.71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C454" w14:textId="77777777" w:rsidR="00C92AF4" w:rsidRPr="001F62C9" w:rsidRDefault="00C92AF4" w:rsidP="0054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1F62C9">
              <w:rPr>
                <w:rFonts w:ascii="Arial" w:eastAsia="Times New Roman" w:hAnsi="Arial" w:cs="Arial"/>
                <w:color w:val="000000"/>
              </w:rPr>
              <w:t>(-0.</w:t>
            </w: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1F62C9">
              <w:rPr>
                <w:rFonts w:ascii="Arial" w:eastAsia="Times New Roman" w:hAnsi="Arial" w:cs="Arial"/>
                <w:color w:val="000000"/>
              </w:rPr>
              <w:t>,2.1)</w:t>
            </w:r>
          </w:p>
        </w:tc>
      </w:tr>
    </w:tbl>
    <w:p w14:paraId="45F1C761" w14:textId="77777777" w:rsidR="00C92AF4" w:rsidRDefault="00C92AF4" w:rsidP="00C92AF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*Days refers to the number of days YFV RNA was detected by </w:t>
      </w:r>
      <w:proofErr w:type="spellStart"/>
      <w:r>
        <w:rPr>
          <w:rFonts w:ascii="Arial" w:hAnsi="Arial" w:cs="Arial"/>
        </w:rPr>
        <w:t>qRT</w:t>
      </w:r>
      <w:proofErr w:type="spellEnd"/>
      <w:r>
        <w:rPr>
          <w:rFonts w:ascii="Arial" w:hAnsi="Arial" w:cs="Arial"/>
        </w:rPr>
        <w:t>-PCR</w:t>
      </w:r>
    </w:p>
    <w:p w14:paraId="677ABF3C" w14:textId="77777777" w:rsidR="00C92AF4" w:rsidRDefault="00C92AF4" w:rsidP="00C92A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**R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values were calculated by performing a linear regression using </w:t>
      </w:r>
      <w:proofErr w:type="spellStart"/>
      <w:r>
        <w:rPr>
          <w:rFonts w:ascii="Arial" w:hAnsi="Arial" w:cs="Arial"/>
        </w:rPr>
        <w:t>qRT</w:t>
      </w:r>
      <w:proofErr w:type="spellEnd"/>
      <w:r>
        <w:rPr>
          <w:rFonts w:ascii="Arial" w:hAnsi="Arial" w:cs="Arial"/>
        </w:rPr>
        <w:t>-PCR data over one week.</w:t>
      </w:r>
    </w:p>
    <w:p w14:paraId="20A9D3B0" w14:textId="77777777" w:rsidR="00376BAE" w:rsidRDefault="00C92AF4"/>
    <w:sectPr w:rsidR="0037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1961" w14:textId="77777777" w:rsidR="004E2EA6" w:rsidRDefault="004E2EA6" w:rsidP="004E2EA6">
      <w:pPr>
        <w:spacing w:after="0" w:line="240" w:lineRule="auto"/>
      </w:pPr>
      <w:r>
        <w:separator/>
      </w:r>
    </w:p>
  </w:endnote>
  <w:endnote w:type="continuationSeparator" w:id="0">
    <w:p w14:paraId="79F70126" w14:textId="77777777" w:rsidR="004E2EA6" w:rsidRDefault="004E2EA6" w:rsidP="004E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1AFD" w14:textId="77777777" w:rsidR="004E2EA6" w:rsidRDefault="004E2EA6" w:rsidP="004E2EA6">
      <w:pPr>
        <w:spacing w:after="0" w:line="240" w:lineRule="auto"/>
      </w:pPr>
      <w:r>
        <w:separator/>
      </w:r>
    </w:p>
  </w:footnote>
  <w:footnote w:type="continuationSeparator" w:id="0">
    <w:p w14:paraId="2EF1A8B4" w14:textId="77777777" w:rsidR="004E2EA6" w:rsidRDefault="004E2EA6" w:rsidP="004E2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A6"/>
    <w:rsid w:val="004E2EA6"/>
    <w:rsid w:val="00B345AA"/>
    <w:rsid w:val="00C92AF4"/>
    <w:rsid w:val="00C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9BF83"/>
  <w15:chartTrackingRefBased/>
  <w15:docId w15:val="{9D248387-E22F-4479-A258-CF81E4AC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E2E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Emily (CDC/DDID/NCEZID/DVBD)</dc:creator>
  <cp:keywords/>
  <dc:description/>
  <cp:lastModifiedBy>Davis, Emily (CDC/DDID/NCEZID/DVBD)</cp:lastModifiedBy>
  <cp:revision>2</cp:revision>
  <dcterms:created xsi:type="dcterms:W3CDTF">2022-05-16T13:58:00Z</dcterms:created>
  <dcterms:modified xsi:type="dcterms:W3CDTF">2022-05-16T13:58:00Z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2022-05-16T13:57:56Z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e79ed7fc-1c6b-493c-926e-b1df655c6755</vt:lpwstr>
  </property>
  <property fmtid="{D5CDD505-2E9C-101B-9397-08002B2CF9AE}" pid="8" name="MSIP_Label_7b94a7b8-f06c-4dfe-bdcc-9b548fd58c31_ContentBits">
    <vt:lpwstr>0</vt:lpwstr>
  </property>
</Properties>
</file>