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7FF3" w14:textId="77777777" w:rsidR="00405263" w:rsidRPr="00405263" w:rsidRDefault="00405263" w:rsidP="00405263">
      <w:pPr>
        <w:shd w:val="clear" w:color="auto" w:fill="FFFFFF"/>
        <w:spacing w:after="0" w:line="240" w:lineRule="auto"/>
        <w:rPr>
          <w:rFonts w:ascii="Helvetica" w:eastAsia="Times New Roman" w:hAnsi="Helvetica" w:cs="Helvetica"/>
          <w:color w:val="222222"/>
          <w:sz w:val="24"/>
          <w:szCs w:val="24"/>
        </w:rPr>
      </w:pPr>
    </w:p>
    <w:p w14:paraId="04D575EF" w14:textId="77777777" w:rsidR="00BB568F" w:rsidRPr="00405263" w:rsidRDefault="00BB568F" w:rsidP="00405263">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405263">
        <w:rPr>
          <w:rFonts w:ascii="Helvetica" w:eastAsia="Times New Roman" w:hAnsi="Helvetica" w:cs="Helvetica"/>
          <w:b/>
          <w:bCs/>
          <w:color w:val="202124"/>
          <w:spacing w:val="3"/>
          <w:sz w:val="27"/>
          <w:szCs w:val="27"/>
        </w:rPr>
        <w:t>PLOS Neglected Tropical Diseases</w:t>
      </w:r>
    </w:p>
    <w:p w14:paraId="0C19F57E" w14:textId="60A2C4A7" w:rsidR="00BB568F" w:rsidRPr="00405263" w:rsidRDefault="00BB568F" w:rsidP="00BB568F">
      <w:pPr>
        <w:spacing w:after="0" w:line="270" w:lineRule="atLeast"/>
        <w:jc w:val="right"/>
        <w:rPr>
          <w:rFonts w:ascii="Helvetica" w:eastAsia="Times New Roman" w:hAnsi="Helvetica" w:cs="Helvetica"/>
          <w:color w:val="444444"/>
          <w:spacing w:val="3"/>
          <w:sz w:val="24"/>
          <w:szCs w:val="24"/>
        </w:rPr>
      </w:pPr>
      <w:r w:rsidRPr="00405263">
        <w:rPr>
          <w:rFonts w:ascii="Helvetica" w:eastAsia="Times New Roman" w:hAnsi="Helvetica" w:cs="Helvetica"/>
          <w:spacing w:val="3"/>
          <w:sz w:val="24"/>
          <w:szCs w:val="24"/>
        </w:rPr>
        <w:tab/>
      </w:r>
      <w:r w:rsidRPr="00405263">
        <w:rPr>
          <w:rFonts w:ascii="Helvetica" w:eastAsia="Times New Roman" w:hAnsi="Helvetica" w:cs="Helvetica"/>
          <w:noProof/>
          <w:color w:val="222222"/>
          <w:spacing w:val="3"/>
          <w:sz w:val="24"/>
          <w:szCs w:val="24"/>
        </w:rPr>
        <w:drawing>
          <wp:inline distT="0" distB="0" distL="0" distR="0" wp14:anchorId="0B431AB5" wp14:editId="28644408">
            <wp:extent cx="8890" cy="8890"/>
            <wp:effectExtent l="0" t="0" r="0" b="0"/>
            <wp:docPr id="4" name="Imagen 4" descr="Ad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nt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05263">
        <w:rPr>
          <w:rFonts w:ascii="Helvetica" w:eastAsia="Times New Roman" w:hAnsi="Helvetica" w:cs="Helvetica"/>
          <w:color w:val="5F6368"/>
          <w:spacing w:val="5"/>
          <w:sz w:val="24"/>
          <w:szCs w:val="24"/>
        </w:rPr>
        <w:t xml:space="preserve"> </w:t>
      </w:r>
      <w:r>
        <w:rPr>
          <w:rFonts w:ascii="Helvetica" w:eastAsia="Times New Roman" w:hAnsi="Helvetica" w:cs="Helvetica"/>
          <w:color w:val="5F6368"/>
          <w:spacing w:val="5"/>
          <w:sz w:val="24"/>
          <w:szCs w:val="24"/>
        </w:rPr>
        <w:t>J</w:t>
      </w:r>
      <w:r w:rsidRPr="00405263">
        <w:rPr>
          <w:rFonts w:ascii="Helvetica" w:eastAsia="Times New Roman" w:hAnsi="Helvetica" w:cs="Helvetica"/>
          <w:color w:val="5F6368"/>
          <w:spacing w:val="5"/>
          <w:sz w:val="24"/>
          <w:szCs w:val="24"/>
        </w:rPr>
        <w:t>un</w:t>
      </w:r>
      <w:r>
        <w:rPr>
          <w:rFonts w:ascii="Helvetica" w:eastAsia="Times New Roman" w:hAnsi="Helvetica" w:cs="Helvetica"/>
          <w:color w:val="5F6368"/>
          <w:spacing w:val="5"/>
          <w:sz w:val="24"/>
          <w:szCs w:val="24"/>
        </w:rPr>
        <w:t>e</w:t>
      </w:r>
      <w:r w:rsidRPr="00405263">
        <w:rPr>
          <w:rFonts w:ascii="Helvetica" w:eastAsia="Times New Roman" w:hAnsi="Helvetica" w:cs="Helvetica"/>
          <w:color w:val="5F6368"/>
          <w:spacing w:val="5"/>
          <w:sz w:val="24"/>
          <w:szCs w:val="24"/>
        </w:rPr>
        <w:t xml:space="preserve"> 19</w:t>
      </w:r>
      <w:r>
        <w:rPr>
          <w:rFonts w:ascii="Helvetica" w:eastAsia="Times New Roman" w:hAnsi="Helvetica" w:cs="Helvetica"/>
          <w:color w:val="5F6368"/>
          <w:spacing w:val="5"/>
          <w:sz w:val="24"/>
          <w:szCs w:val="24"/>
        </w:rPr>
        <w:t xml:space="preserve">, </w:t>
      </w:r>
      <w:r w:rsidRPr="00405263">
        <w:rPr>
          <w:rFonts w:ascii="Helvetica" w:eastAsia="Times New Roman" w:hAnsi="Helvetica" w:cs="Helvetica"/>
          <w:color w:val="5F6368"/>
          <w:spacing w:val="5"/>
          <w:sz w:val="24"/>
          <w:szCs w:val="24"/>
        </w:rPr>
        <w:t>2020</w:t>
      </w:r>
      <w:r w:rsidRPr="00405263">
        <w:rPr>
          <w:rFonts w:ascii="Helvetica" w:eastAsia="Times New Roman" w:hAnsi="Helvetica" w:cs="Helvetica"/>
          <w:color w:val="222222"/>
          <w:spacing w:val="3"/>
          <w:sz w:val="24"/>
          <w:szCs w:val="24"/>
        </w:rPr>
        <w:tab/>
      </w:r>
      <w:r w:rsidRPr="00405263">
        <w:rPr>
          <w:rFonts w:ascii="Helvetica" w:eastAsia="Times New Roman" w:hAnsi="Helvetica" w:cs="Helvetica"/>
          <w:color w:val="222222"/>
          <w:spacing w:val="3"/>
          <w:sz w:val="24"/>
          <w:szCs w:val="24"/>
        </w:rPr>
        <w:tab/>
      </w:r>
      <w:r w:rsidRPr="00405263">
        <w:rPr>
          <w:rFonts w:ascii="Helvetica" w:eastAsia="Times New Roman" w:hAnsi="Helvetica" w:cs="Helvetica"/>
          <w:noProof/>
          <w:color w:val="444444"/>
          <w:spacing w:val="3"/>
          <w:sz w:val="24"/>
          <w:szCs w:val="24"/>
        </w:rPr>
        <w:drawing>
          <wp:inline distT="0" distB="0" distL="0" distR="0" wp14:anchorId="2992BC2D" wp14:editId="7D49D8F2">
            <wp:extent cx="8890" cy="8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75FB540E" w14:textId="77777777" w:rsidR="00DE632F" w:rsidRDefault="00405263" w:rsidP="00405263">
      <w:pPr>
        <w:shd w:val="clear" w:color="auto" w:fill="FFFFFF"/>
        <w:spacing w:after="0" w:line="240" w:lineRule="auto"/>
        <w:rPr>
          <w:rFonts w:ascii="Arial" w:eastAsia="Times New Roman" w:hAnsi="Arial" w:cs="Arial"/>
          <w:b/>
          <w:bCs/>
          <w:color w:val="222222"/>
          <w:sz w:val="24"/>
          <w:szCs w:val="24"/>
        </w:rPr>
      </w:pPr>
      <w:r w:rsidRPr="00405263">
        <w:rPr>
          <w:rFonts w:ascii="Arial" w:eastAsia="Times New Roman" w:hAnsi="Arial" w:cs="Arial"/>
          <w:color w:val="222222"/>
          <w:sz w:val="24"/>
          <w:szCs w:val="24"/>
        </w:rPr>
        <w:t>Dear Dr. Ciapponi,</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t xml:space="preserve">Thank you very much for submitting your manuscript </w:t>
      </w:r>
      <w:r w:rsidRPr="00405263">
        <w:rPr>
          <w:rFonts w:ascii="Arial" w:eastAsia="Times New Roman" w:hAnsi="Arial" w:cs="Arial"/>
          <w:i/>
          <w:iCs/>
          <w:color w:val="222222"/>
          <w:sz w:val="24"/>
          <w:szCs w:val="24"/>
        </w:rPr>
        <w:t>"Fixed vs adjusted-dose benznidazole for adults with chronic Chagas disease without cardiomyopathy: A systematic review and meta-analysis"</w:t>
      </w:r>
      <w:r w:rsidRPr="00405263">
        <w:rPr>
          <w:rFonts w:ascii="Arial" w:eastAsia="Times New Roman" w:hAnsi="Arial" w:cs="Arial"/>
          <w:color w:val="222222"/>
          <w:sz w:val="24"/>
          <w:szCs w:val="24"/>
        </w:rPr>
        <w:t xml:space="preserve"> for consideration at PLOS Neglected Tropical Diseases. As with all papers reviewed by the journal, your manuscript was reviewed by members of the editorial board and by several independent reviewers. The reviewers appreciated the attention to an important topic. Based on the reviews, we are likely to accept this manuscript for publication, providing that you modify the manuscript according to the review recommendations.</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t xml:space="preserve">The manuscript was evaluated by three experts in field. One reviewer rejected the manuscript based on the limited number papers found to be included in the meta-analysis. The editors agree that the limited number of manuscript imposes a limitation, but we acknowledge that the authors are aware of the limitations, which are disclosed in the discussion. We are requesting the authors to perform </w:t>
      </w:r>
      <w:r w:rsidRPr="00405263">
        <w:rPr>
          <w:rFonts w:ascii="Arial" w:eastAsia="Times New Roman" w:hAnsi="Arial" w:cs="Arial"/>
          <w:b/>
          <w:bCs/>
          <w:color w:val="222222"/>
          <w:sz w:val="24"/>
          <w:szCs w:val="24"/>
        </w:rPr>
        <w:t>minor revision</w:t>
      </w:r>
      <w:r w:rsidRPr="00405263">
        <w:rPr>
          <w:rFonts w:ascii="Arial" w:eastAsia="Times New Roman" w:hAnsi="Arial" w:cs="Arial"/>
          <w:color w:val="222222"/>
          <w:sz w:val="24"/>
          <w:szCs w:val="24"/>
        </w:rPr>
        <w:t xml:space="preserve"> as they find appropriate on the suggestions offered by reviewer #3.</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t>Please prepare and submit your revised manuscript within 30 days. If you anticipate any delay, please let us know the expected resubmission date by replying to this email.  </w:t>
      </w:r>
      <w:r w:rsidRPr="00405263">
        <w:rPr>
          <w:rFonts w:ascii="Arial" w:eastAsia="Times New Roman" w:hAnsi="Arial" w:cs="Arial"/>
          <w:color w:val="222222"/>
          <w:sz w:val="24"/>
          <w:szCs w:val="24"/>
        </w:rPr>
        <w:br/>
        <w:t>When you are ready to resubmit, please upload the following:</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 xml:space="preserve">[1] </w:t>
      </w:r>
      <w:r w:rsidRPr="00405263">
        <w:rPr>
          <w:rFonts w:ascii="Arial" w:eastAsia="Times New Roman" w:hAnsi="Arial" w:cs="Arial"/>
          <w:b/>
          <w:bCs/>
          <w:color w:val="222222"/>
          <w:sz w:val="24"/>
          <w:szCs w:val="24"/>
        </w:rPr>
        <w:t>A letter containing a detailed list of your responses to all review comments</w:t>
      </w:r>
      <w:r w:rsidRPr="00405263">
        <w:rPr>
          <w:rFonts w:ascii="Arial" w:eastAsia="Times New Roman" w:hAnsi="Arial" w:cs="Arial"/>
          <w:color w:val="222222"/>
          <w:sz w:val="24"/>
          <w:szCs w:val="24"/>
        </w:rPr>
        <w:t xml:space="preserve">, and a </w:t>
      </w:r>
      <w:r w:rsidRPr="00405263">
        <w:rPr>
          <w:rFonts w:ascii="Arial" w:eastAsia="Times New Roman" w:hAnsi="Arial" w:cs="Arial"/>
          <w:b/>
          <w:bCs/>
          <w:color w:val="222222"/>
          <w:sz w:val="24"/>
          <w:szCs w:val="24"/>
        </w:rPr>
        <w:t>description of the changes you have made in the manuscript</w:t>
      </w:r>
      <w:r w:rsidRPr="00405263">
        <w:rPr>
          <w:rFonts w:ascii="Arial" w:eastAsia="Times New Roman" w:hAnsi="Arial" w:cs="Arial"/>
          <w:color w:val="222222"/>
          <w:sz w:val="24"/>
          <w:szCs w:val="24"/>
        </w:rPr>
        <w:t>. </w:t>
      </w:r>
      <w:r w:rsidRPr="00405263">
        <w:rPr>
          <w:rFonts w:ascii="Arial" w:eastAsia="Times New Roman" w:hAnsi="Arial" w:cs="Arial"/>
          <w:color w:val="222222"/>
          <w:sz w:val="24"/>
          <w:szCs w:val="24"/>
        </w:rPr>
        <w:br/>
        <w:t>Please note while forming your response, if your article is accepted, you may have the opportunity to make the peer review history publicly available. The record will include editor decision letters (with reviews) and your responses to reviewer comments. If eligible, we will contact you to opt in or out</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 xml:space="preserve">[2] </w:t>
      </w:r>
      <w:r w:rsidRPr="00405263">
        <w:rPr>
          <w:rFonts w:ascii="Arial" w:eastAsia="Times New Roman" w:hAnsi="Arial" w:cs="Arial"/>
          <w:b/>
          <w:bCs/>
          <w:color w:val="222222"/>
          <w:sz w:val="24"/>
          <w:szCs w:val="24"/>
        </w:rPr>
        <w:t>Two versions of the revised manuscript</w:t>
      </w:r>
      <w:r w:rsidRPr="00405263">
        <w:rPr>
          <w:rFonts w:ascii="Arial" w:eastAsia="Times New Roman" w:hAnsi="Arial" w:cs="Arial"/>
          <w:color w:val="222222"/>
          <w:sz w:val="24"/>
          <w:szCs w:val="24"/>
        </w:rPr>
        <w:t xml:space="preserve">: </w:t>
      </w:r>
      <w:r w:rsidRPr="00405263">
        <w:rPr>
          <w:rFonts w:ascii="Arial" w:eastAsia="Times New Roman" w:hAnsi="Arial" w:cs="Arial"/>
          <w:b/>
          <w:bCs/>
          <w:color w:val="222222"/>
          <w:sz w:val="24"/>
          <w:szCs w:val="24"/>
        </w:rPr>
        <w:t>one</w:t>
      </w:r>
      <w:r w:rsidRPr="00405263">
        <w:rPr>
          <w:rFonts w:ascii="Arial" w:eastAsia="Times New Roman" w:hAnsi="Arial" w:cs="Arial"/>
          <w:color w:val="222222"/>
          <w:sz w:val="24"/>
          <w:szCs w:val="24"/>
        </w:rPr>
        <w:t xml:space="preserve"> with either highlights or </w:t>
      </w:r>
      <w:r w:rsidRPr="00405263">
        <w:rPr>
          <w:rFonts w:ascii="Arial" w:eastAsia="Times New Roman" w:hAnsi="Arial" w:cs="Arial"/>
          <w:b/>
          <w:bCs/>
          <w:color w:val="222222"/>
          <w:sz w:val="24"/>
          <w:szCs w:val="24"/>
        </w:rPr>
        <w:t>tracked changes</w:t>
      </w:r>
      <w:r w:rsidRPr="00405263">
        <w:rPr>
          <w:rFonts w:ascii="Arial" w:eastAsia="Times New Roman" w:hAnsi="Arial" w:cs="Arial"/>
          <w:color w:val="222222"/>
          <w:sz w:val="24"/>
          <w:szCs w:val="24"/>
        </w:rPr>
        <w:t xml:space="preserve"> denoting where the text has been changed; the other a </w:t>
      </w:r>
      <w:r w:rsidRPr="00405263">
        <w:rPr>
          <w:rFonts w:ascii="Arial" w:eastAsia="Times New Roman" w:hAnsi="Arial" w:cs="Arial"/>
          <w:b/>
          <w:bCs/>
          <w:color w:val="222222"/>
          <w:sz w:val="24"/>
          <w:szCs w:val="24"/>
        </w:rPr>
        <w:t>clean version</w:t>
      </w:r>
      <w:r w:rsidRPr="00405263">
        <w:rPr>
          <w:rFonts w:ascii="Arial" w:eastAsia="Times New Roman" w:hAnsi="Arial" w:cs="Arial"/>
          <w:color w:val="222222"/>
          <w:sz w:val="24"/>
          <w:szCs w:val="24"/>
        </w:rPr>
        <w:t xml:space="preserve"> (uploaded as the manuscript file).</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Important additional instructions are given below your reviewer comments.</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Thank you again for your submission to our journal. We hope that our editorial process has been constructive so far, and we welcome your feedback at any time. Please don't hesitate to contact us if you have any questions or comments.</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t>Sincerely,</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 xml:space="preserve">Helton da Costa Santiago, M.D., </w:t>
      </w:r>
      <w:proofErr w:type="spellStart"/>
      <w:r w:rsidRPr="00405263">
        <w:rPr>
          <w:rFonts w:ascii="Arial" w:eastAsia="Times New Roman" w:hAnsi="Arial" w:cs="Arial"/>
          <w:color w:val="222222"/>
          <w:sz w:val="24"/>
          <w:szCs w:val="24"/>
        </w:rPr>
        <w:t>Ph.D</w:t>
      </w:r>
      <w:proofErr w:type="spellEnd"/>
      <w:r w:rsidRPr="00405263">
        <w:rPr>
          <w:rFonts w:ascii="Arial" w:eastAsia="Times New Roman" w:hAnsi="Arial" w:cs="Arial"/>
          <w:color w:val="222222"/>
          <w:sz w:val="24"/>
          <w:szCs w:val="24"/>
        </w:rPr>
        <w:br/>
        <w:t>Associate Editor</w:t>
      </w:r>
      <w:r w:rsidRPr="00405263">
        <w:rPr>
          <w:rFonts w:ascii="Arial" w:eastAsia="Times New Roman" w:hAnsi="Arial" w:cs="Arial"/>
          <w:color w:val="222222"/>
          <w:sz w:val="24"/>
          <w:szCs w:val="24"/>
        </w:rPr>
        <w:br/>
        <w:t>PLOS Neglected Tropical Diseases</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lastRenderedPageBreak/>
        <w:t xml:space="preserve">Alain </w:t>
      </w:r>
      <w:proofErr w:type="spellStart"/>
      <w:r w:rsidRPr="00405263">
        <w:rPr>
          <w:rFonts w:ascii="Arial" w:eastAsia="Times New Roman" w:hAnsi="Arial" w:cs="Arial"/>
          <w:color w:val="222222"/>
          <w:sz w:val="24"/>
          <w:szCs w:val="24"/>
        </w:rPr>
        <w:t>Debrabant</w:t>
      </w:r>
      <w:proofErr w:type="spellEnd"/>
      <w:r w:rsidRPr="00405263">
        <w:rPr>
          <w:rFonts w:ascii="Arial" w:eastAsia="Times New Roman" w:hAnsi="Arial" w:cs="Arial"/>
          <w:color w:val="222222"/>
          <w:sz w:val="24"/>
          <w:szCs w:val="24"/>
        </w:rPr>
        <w:t>, Ph.D.</w:t>
      </w:r>
      <w:r w:rsidRPr="00405263">
        <w:rPr>
          <w:rFonts w:ascii="Arial" w:eastAsia="Times New Roman" w:hAnsi="Arial" w:cs="Arial"/>
          <w:color w:val="222222"/>
          <w:sz w:val="24"/>
          <w:szCs w:val="24"/>
        </w:rPr>
        <w:br/>
        <w:t>Deputy Editor</w:t>
      </w:r>
      <w:r w:rsidRPr="00405263">
        <w:rPr>
          <w:rFonts w:ascii="Arial" w:eastAsia="Times New Roman" w:hAnsi="Arial" w:cs="Arial"/>
          <w:color w:val="222222"/>
          <w:sz w:val="24"/>
          <w:szCs w:val="24"/>
        </w:rPr>
        <w:br/>
        <w:t>PLOS Neglected Tropical Diseases</w:t>
      </w:r>
      <w:r w:rsidRPr="00405263">
        <w:rPr>
          <w:rFonts w:ascii="Arial" w:eastAsia="Times New Roman" w:hAnsi="Arial" w:cs="Arial"/>
          <w:color w:val="222222"/>
          <w:sz w:val="24"/>
          <w:szCs w:val="24"/>
        </w:rPr>
        <w:br/>
        <w:t>***********************</w:t>
      </w:r>
      <w:r w:rsidRPr="00405263">
        <w:rPr>
          <w:rFonts w:ascii="Arial" w:eastAsia="Times New Roman" w:hAnsi="Arial" w:cs="Arial"/>
          <w:color w:val="222222"/>
          <w:sz w:val="24"/>
          <w:szCs w:val="24"/>
        </w:rPr>
        <w:br/>
        <w:t xml:space="preserve">The manuscript was evaluated by three experts in field. </w:t>
      </w:r>
      <w:r w:rsidRPr="00405263">
        <w:rPr>
          <w:rFonts w:ascii="Arial" w:eastAsia="Times New Roman" w:hAnsi="Arial" w:cs="Arial"/>
          <w:b/>
          <w:bCs/>
          <w:color w:val="222222"/>
          <w:sz w:val="24"/>
          <w:szCs w:val="24"/>
        </w:rPr>
        <w:t>One reviewer rejected the manuscript based on the limited number papers</w:t>
      </w:r>
      <w:r w:rsidRPr="00405263">
        <w:rPr>
          <w:rFonts w:ascii="Arial" w:eastAsia="Times New Roman" w:hAnsi="Arial" w:cs="Arial"/>
          <w:color w:val="222222"/>
          <w:sz w:val="24"/>
          <w:szCs w:val="24"/>
        </w:rPr>
        <w:t xml:space="preserve"> found to be included in the meta-analysis. The editors agree that the limited number of manuscript imposes a limitation, but we acknowledge that the authors are aware of the limitations, which are </w:t>
      </w:r>
      <w:r w:rsidRPr="00405263">
        <w:rPr>
          <w:rFonts w:ascii="Arial" w:eastAsia="Times New Roman" w:hAnsi="Arial" w:cs="Arial"/>
          <w:b/>
          <w:bCs/>
          <w:color w:val="222222"/>
          <w:sz w:val="24"/>
          <w:szCs w:val="24"/>
        </w:rPr>
        <w:t>disclosed in the discussion</w:t>
      </w:r>
      <w:r w:rsidRPr="00405263">
        <w:rPr>
          <w:rFonts w:ascii="Arial" w:eastAsia="Times New Roman" w:hAnsi="Arial" w:cs="Arial"/>
          <w:color w:val="222222"/>
          <w:sz w:val="24"/>
          <w:szCs w:val="24"/>
        </w:rPr>
        <w:t xml:space="preserve">. </w:t>
      </w:r>
      <w:r w:rsidRPr="00405263">
        <w:rPr>
          <w:rFonts w:ascii="Arial" w:eastAsia="Times New Roman" w:hAnsi="Arial" w:cs="Arial"/>
          <w:b/>
          <w:bCs/>
          <w:color w:val="222222"/>
          <w:sz w:val="24"/>
          <w:szCs w:val="24"/>
        </w:rPr>
        <w:t>We are requesting the authors to perform minor revision as they find appropriate on the suggestions offered by reviewer #3.</w:t>
      </w:r>
    </w:p>
    <w:p w14:paraId="04A95F6A" w14:textId="77777777" w:rsidR="00DE632F" w:rsidRDefault="00DE632F" w:rsidP="00405263">
      <w:pPr>
        <w:shd w:val="clear" w:color="auto" w:fill="FFFFFF"/>
        <w:spacing w:after="0" w:line="240" w:lineRule="auto"/>
        <w:rPr>
          <w:rFonts w:ascii="Arial" w:eastAsia="Times New Roman" w:hAnsi="Arial" w:cs="Arial"/>
          <w:b/>
          <w:bCs/>
          <w:color w:val="222222"/>
          <w:sz w:val="24"/>
          <w:szCs w:val="24"/>
        </w:rPr>
      </w:pPr>
    </w:p>
    <w:p w14:paraId="1E7DB0B4" w14:textId="3F9AE63A" w:rsidR="00DE632F" w:rsidRDefault="00DE632F" w:rsidP="00405263">
      <w:pPr>
        <w:shd w:val="clear" w:color="auto" w:fill="FFFFFF"/>
        <w:spacing w:after="0" w:line="240" w:lineRule="auto"/>
        <w:rPr>
          <w:rFonts w:ascii="Arial" w:eastAsia="Times New Roman" w:hAnsi="Arial" w:cs="Arial"/>
          <w:color w:val="002060"/>
          <w:sz w:val="24"/>
          <w:szCs w:val="24"/>
        </w:rPr>
      </w:pPr>
      <w:r w:rsidRPr="00DE632F">
        <w:rPr>
          <w:rFonts w:ascii="Arial" w:eastAsia="Times New Roman" w:hAnsi="Arial" w:cs="Arial"/>
          <w:color w:val="002060"/>
          <w:sz w:val="24"/>
          <w:szCs w:val="24"/>
        </w:rPr>
        <w:t xml:space="preserve">We have implemented all minor </w:t>
      </w:r>
      <w:r>
        <w:rPr>
          <w:rFonts w:ascii="Arial" w:eastAsia="Times New Roman" w:hAnsi="Arial" w:cs="Arial"/>
          <w:color w:val="002060"/>
          <w:sz w:val="24"/>
          <w:szCs w:val="24"/>
        </w:rPr>
        <w:t xml:space="preserve">revisions suggested in the pdf. </w:t>
      </w:r>
    </w:p>
    <w:p w14:paraId="04310D68" w14:textId="4F42F76A" w:rsidR="004643F6" w:rsidRDefault="00DE632F" w:rsidP="0040526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2060"/>
          <w:sz w:val="24"/>
          <w:szCs w:val="24"/>
        </w:rPr>
        <w:t xml:space="preserve">Concerning about using </w:t>
      </w:r>
      <w:r w:rsidRPr="00DE632F">
        <w:rPr>
          <w:rFonts w:ascii="Arial" w:eastAsia="Times New Roman" w:hAnsi="Arial" w:cs="Arial"/>
          <w:color w:val="002060"/>
          <w:sz w:val="24"/>
          <w:szCs w:val="24"/>
        </w:rPr>
        <w:t xml:space="preserve"> </w:t>
      </w:r>
      <w:r>
        <w:rPr>
          <w:rFonts w:ascii="Arial" w:eastAsia="Times New Roman" w:hAnsi="Arial" w:cs="Arial"/>
          <w:color w:val="002060"/>
          <w:sz w:val="24"/>
          <w:szCs w:val="24"/>
        </w:rPr>
        <w:t>“</w:t>
      </w:r>
      <w:r w:rsidRPr="00DE632F">
        <w:rPr>
          <w:rFonts w:ascii="Arial" w:eastAsia="Times New Roman" w:hAnsi="Arial" w:cs="Arial"/>
          <w:color w:val="002060"/>
          <w:sz w:val="24"/>
          <w:szCs w:val="24"/>
        </w:rPr>
        <w:t>tests' positivity</w:t>
      </w:r>
      <w:r>
        <w:rPr>
          <w:rFonts w:ascii="Arial" w:eastAsia="Times New Roman" w:hAnsi="Arial" w:cs="Arial"/>
          <w:color w:val="002060"/>
          <w:sz w:val="24"/>
          <w:szCs w:val="24"/>
        </w:rPr>
        <w:t>”</w:t>
      </w:r>
      <w:r w:rsidRPr="00DE632F">
        <w:rPr>
          <w:rFonts w:ascii="Arial" w:eastAsia="Times New Roman" w:hAnsi="Arial" w:cs="Arial"/>
          <w:color w:val="002060"/>
          <w:sz w:val="24"/>
          <w:szCs w:val="24"/>
        </w:rPr>
        <w:t xml:space="preserve"> as the measure of efficacy</w:t>
      </w:r>
      <w:r>
        <w:rPr>
          <w:rFonts w:ascii="Arial" w:eastAsia="Times New Roman" w:hAnsi="Arial" w:cs="Arial"/>
          <w:color w:val="002060"/>
          <w:sz w:val="24"/>
          <w:szCs w:val="24"/>
        </w:rPr>
        <w:t xml:space="preserve"> we prefer keep this approach because it was stated in our protocol (</w:t>
      </w:r>
      <w:r w:rsidRPr="00DE632F">
        <w:rPr>
          <w:rFonts w:ascii="Arial" w:eastAsia="Times New Roman" w:hAnsi="Arial" w:cs="Arial"/>
          <w:color w:val="002060"/>
          <w:sz w:val="24"/>
          <w:szCs w:val="24"/>
        </w:rPr>
        <w:t>PROSPERO CRD42019120905</w:t>
      </w:r>
      <w:r>
        <w:rPr>
          <w:rFonts w:ascii="Arial" w:eastAsia="Times New Roman" w:hAnsi="Arial" w:cs="Arial"/>
          <w:color w:val="002060"/>
          <w:sz w:val="24"/>
          <w:szCs w:val="24"/>
        </w:rPr>
        <w:t>)</w:t>
      </w:r>
      <w:r w:rsidRPr="00DE632F">
        <w:rPr>
          <w:rFonts w:ascii="Arial" w:eastAsia="Times New Roman" w:hAnsi="Arial" w:cs="Arial"/>
          <w:color w:val="002060"/>
          <w:sz w:val="24"/>
          <w:szCs w:val="24"/>
        </w:rPr>
        <w:t xml:space="preserve">. </w:t>
      </w:r>
      <w:r>
        <w:rPr>
          <w:rFonts w:ascii="Arial" w:eastAsia="Times New Roman" w:hAnsi="Arial" w:cs="Arial"/>
          <w:color w:val="002060"/>
          <w:sz w:val="24"/>
          <w:szCs w:val="24"/>
        </w:rPr>
        <w:t>Besides it is the outcome used by many authors, including a Cochrane review (</w:t>
      </w:r>
      <w:proofErr w:type="spellStart"/>
      <w:r w:rsidRPr="00DE632F">
        <w:rPr>
          <w:rFonts w:ascii="Arial" w:eastAsia="Times New Roman" w:hAnsi="Arial" w:cs="Arial"/>
          <w:color w:val="002060"/>
          <w:sz w:val="24"/>
          <w:szCs w:val="24"/>
        </w:rPr>
        <w:t>Villar</w:t>
      </w:r>
      <w:proofErr w:type="spellEnd"/>
      <w:r w:rsidRPr="00DE632F">
        <w:rPr>
          <w:rFonts w:ascii="Arial" w:eastAsia="Times New Roman" w:hAnsi="Arial" w:cs="Arial"/>
          <w:color w:val="002060"/>
          <w:sz w:val="24"/>
          <w:szCs w:val="24"/>
        </w:rPr>
        <w:t xml:space="preserve"> JC, Perez JG, Cortes OL, </w:t>
      </w:r>
      <w:proofErr w:type="spellStart"/>
      <w:r w:rsidRPr="00DE632F">
        <w:rPr>
          <w:rFonts w:ascii="Arial" w:eastAsia="Times New Roman" w:hAnsi="Arial" w:cs="Arial"/>
          <w:color w:val="002060"/>
          <w:sz w:val="24"/>
          <w:szCs w:val="24"/>
        </w:rPr>
        <w:t>Riarte</w:t>
      </w:r>
      <w:proofErr w:type="spellEnd"/>
      <w:r w:rsidRPr="00DE632F">
        <w:rPr>
          <w:rFonts w:ascii="Arial" w:eastAsia="Times New Roman" w:hAnsi="Arial" w:cs="Arial"/>
          <w:color w:val="002060"/>
          <w:sz w:val="24"/>
          <w:szCs w:val="24"/>
        </w:rPr>
        <w:t xml:space="preserve"> A, Pepper M, Marin-</w:t>
      </w:r>
      <w:proofErr w:type="spellStart"/>
      <w:r w:rsidRPr="00DE632F">
        <w:rPr>
          <w:rFonts w:ascii="Arial" w:eastAsia="Times New Roman" w:hAnsi="Arial" w:cs="Arial"/>
          <w:color w:val="002060"/>
          <w:sz w:val="24"/>
          <w:szCs w:val="24"/>
        </w:rPr>
        <w:t>Neto</w:t>
      </w:r>
      <w:proofErr w:type="spellEnd"/>
      <w:r w:rsidRPr="00DE632F">
        <w:rPr>
          <w:rFonts w:ascii="Arial" w:eastAsia="Times New Roman" w:hAnsi="Arial" w:cs="Arial"/>
          <w:color w:val="002060"/>
          <w:sz w:val="24"/>
          <w:szCs w:val="24"/>
        </w:rPr>
        <w:t xml:space="preserve"> JA, </w:t>
      </w:r>
      <w:proofErr w:type="spellStart"/>
      <w:r w:rsidRPr="00DE632F">
        <w:rPr>
          <w:rFonts w:ascii="Arial" w:eastAsia="Times New Roman" w:hAnsi="Arial" w:cs="Arial"/>
          <w:color w:val="002060"/>
          <w:sz w:val="24"/>
          <w:szCs w:val="24"/>
        </w:rPr>
        <w:t>Guyatt</w:t>
      </w:r>
      <w:proofErr w:type="spellEnd"/>
      <w:r w:rsidRPr="00DE632F">
        <w:rPr>
          <w:rFonts w:ascii="Arial" w:eastAsia="Times New Roman" w:hAnsi="Arial" w:cs="Arial"/>
          <w:color w:val="002060"/>
          <w:sz w:val="24"/>
          <w:szCs w:val="24"/>
        </w:rPr>
        <w:t xml:space="preserve"> GH. Trypanocidal drugs for chronic asymptomatic Trypanosoma cruzi infection.</w:t>
      </w:r>
      <w:r w:rsidRPr="00DE632F">
        <w:rPr>
          <w:rFonts w:ascii="Arial" w:eastAsia="Times New Roman" w:hAnsi="Arial" w:cs="Arial"/>
          <w:color w:val="002060"/>
          <w:sz w:val="24"/>
          <w:szCs w:val="24"/>
        </w:rPr>
        <w:cr/>
      </w:r>
      <w:r>
        <w:rPr>
          <w:rFonts w:ascii="Arial" w:eastAsia="Times New Roman" w:hAnsi="Arial" w:cs="Arial"/>
          <w:color w:val="002060"/>
          <w:sz w:val="24"/>
          <w:szCs w:val="24"/>
        </w:rPr>
        <w:t>C</w:t>
      </w:r>
      <w:r w:rsidRPr="00DE632F">
        <w:rPr>
          <w:rFonts w:ascii="Arial" w:eastAsia="Times New Roman" w:hAnsi="Arial" w:cs="Arial"/>
          <w:color w:val="002060"/>
          <w:sz w:val="24"/>
          <w:szCs w:val="24"/>
        </w:rPr>
        <w:t>ochrane Database of Systematic Reviews 2014, Issue 5. Art. No.: CD003463. DOI: 10.1002/14651858.CD003463.pub2.</w:t>
      </w:r>
      <w:r>
        <w:rPr>
          <w:rFonts w:ascii="Arial" w:eastAsia="Times New Roman" w:hAnsi="Arial" w:cs="Arial"/>
          <w:color w:val="002060"/>
          <w:sz w:val="24"/>
          <w:szCs w:val="24"/>
        </w:rPr>
        <w:t>). This facilitate readers to compare results</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rPr>
        <w:t>Reviewer's Responses to Questions</w:t>
      </w:r>
      <w:r w:rsidR="00405263" w:rsidRPr="00405263">
        <w:rPr>
          <w:rFonts w:ascii="Arial" w:eastAsia="Times New Roman" w:hAnsi="Arial" w:cs="Arial"/>
          <w:b/>
          <w:bCs/>
          <w:color w:val="222222"/>
          <w:sz w:val="24"/>
          <w:szCs w:val="24"/>
        </w:rPr>
        <w:br/>
      </w:r>
      <w:r w:rsidR="00405263" w:rsidRPr="00405263">
        <w:rPr>
          <w:rFonts w:ascii="Arial" w:eastAsia="Times New Roman" w:hAnsi="Arial" w:cs="Arial"/>
          <w:color w:val="222222"/>
          <w:sz w:val="24"/>
          <w:szCs w:val="24"/>
        </w:rPr>
        <w:t>Key Review Criteria Required for Acceptance?</w:t>
      </w:r>
      <w:r w:rsidR="00405263" w:rsidRPr="00405263">
        <w:rPr>
          <w:rFonts w:ascii="Arial" w:eastAsia="Times New Roman" w:hAnsi="Arial" w:cs="Arial"/>
          <w:color w:val="222222"/>
          <w:sz w:val="24"/>
          <w:szCs w:val="24"/>
        </w:rPr>
        <w:br/>
        <w:t>As you describe the new analyses required for acceptance, please consider the following:</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0070C0"/>
          <w:sz w:val="24"/>
          <w:szCs w:val="24"/>
        </w:rPr>
        <w:t>Methods</w:t>
      </w:r>
      <w:r w:rsidR="00405263" w:rsidRPr="00405263">
        <w:rPr>
          <w:rFonts w:ascii="Arial" w:eastAsia="Times New Roman" w:hAnsi="Arial" w:cs="Arial"/>
          <w:color w:val="0070C0"/>
          <w:sz w:val="24"/>
          <w:szCs w:val="24"/>
        </w:rPr>
        <w:br/>
        <w:t>-Are the objectives of the study clearly articulated with a clear testable hypothesis stated?</w:t>
      </w:r>
      <w:r w:rsidR="00405263" w:rsidRPr="00405263">
        <w:rPr>
          <w:rFonts w:ascii="Arial" w:eastAsia="Times New Roman" w:hAnsi="Arial" w:cs="Arial"/>
          <w:color w:val="0070C0"/>
          <w:sz w:val="24"/>
          <w:szCs w:val="24"/>
        </w:rPr>
        <w:br/>
        <w:t>-Is the study design appropriate to address the stated objectives?</w:t>
      </w:r>
      <w:r w:rsidR="00405263" w:rsidRPr="00405263">
        <w:rPr>
          <w:rFonts w:ascii="Arial" w:eastAsia="Times New Roman" w:hAnsi="Arial" w:cs="Arial"/>
          <w:color w:val="0070C0"/>
          <w:sz w:val="24"/>
          <w:szCs w:val="24"/>
        </w:rPr>
        <w:br/>
        <w:t>-Is the population clearly described and appropriate for the hypothesis being tested?</w:t>
      </w:r>
      <w:r w:rsidR="00405263" w:rsidRPr="00405263">
        <w:rPr>
          <w:rFonts w:ascii="Arial" w:eastAsia="Times New Roman" w:hAnsi="Arial" w:cs="Arial"/>
          <w:color w:val="0070C0"/>
          <w:sz w:val="24"/>
          <w:szCs w:val="24"/>
        </w:rPr>
        <w:br/>
        <w:t>-Is the sample size sufficient to ensure adequate power to address the hypothesis being tested?</w:t>
      </w:r>
      <w:r w:rsidR="00405263" w:rsidRPr="00405263">
        <w:rPr>
          <w:rFonts w:ascii="Arial" w:eastAsia="Times New Roman" w:hAnsi="Arial" w:cs="Arial"/>
          <w:color w:val="0070C0"/>
          <w:sz w:val="24"/>
          <w:szCs w:val="24"/>
        </w:rPr>
        <w:br/>
        <w:t>-Were correct statistical analysis used to support conclusions?</w:t>
      </w:r>
      <w:r w:rsidR="00405263" w:rsidRPr="00405263">
        <w:rPr>
          <w:rFonts w:ascii="Arial" w:eastAsia="Times New Roman" w:hAnsi="Arial" w:cs="Arial"/>
          <w:color w:val="0070C0"/>
          <w:sz w:val="24"/>
          <w:szCs w:val="24"/>
        </w:rPr>
        <w:br/>
        <w:t>-Are there concerns about ethical or regulatory requirements being met?</w:t>
      </w:r>
      <w:r w:rsidR="00405263" w:rsidRPr="00405263">
        <w:rPr>
          <w:rFonts w:ascii="Arial" w:eastAsia="Times New Roman" w:hAnsi="Arial" w:cs="Arial"/>
          <w:color w:val="0070C0"/>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#1</w:t>
      </w:r>
      <w:r w:rsidR="00405263" w:rsidRPr="00405263">
        <w:rPr>
          <w:rFonts w:ascii="Arial" w:eastAsia="Times New Roman" w:hAnsi="Arial" w:cs="Arial"/>
          <w:color w:val="222222"/>
          <w:sz w:val="24"/>
          <w:szCs w:val="24"/>
        </w:rPr>
        <w:t>: While the authors present an interesting premise this study has some issues.</w:t>
      </w:r>
      <w:r w:rsidR="00405263" w:rsidRPr="00405263">
        <w:rPr>
          <w:rFonts w:ascii="Arial" w:eastAsia="Times New Roman" w:hAnsi="Arial" w:cs="Arial"/>
          <w:color w:val="222222"/>
          <w:sz w:val="24"/>
          <w:szCs w:val="24"/>
        </w:rPr>
        <w:br/>
        <w:t>They propose to determine the comparative safety and efficacy of a fixed dose of benznidazole (BZN) with an adjusted dose for the treatment of T. cruzi seropositive adults without cardiomyopathy through a systematic review and a meta-analysis.</w:t>
      </w:r>
      <w:r w:rsidR="00405263" w:rsidRPr="00405263">
        <w:rPr>
          <w:rFonts w:ascii="Arial" w:eastAsia="Times New Roman" w:hAnsi="Arial" w:cs="Arial"/>
          <w:color w:val="222222"/>
          <w:sz w:val="24"/>
          <w:szCs w:val="24"/>
        </w:rPr>
        <w:br/>
        <w:t>After the search they found ten studies that meet the inclusion criteria. However, four of them are ongoing and two are unpublished. So, these studies should not be included in the analysis. They did not find any study comparing a fixed dose X an adjusted dose of BZN. All these together make difficult to perform a meta-analysis study and address this important question.</w:t>
      </w:r>
      <w:r w:rsidR="00405263" w:rsidRPr="00405263">
        <w:rPr>
          <w:rFonts w:ascii="Arial" w:eastAsia="Times New Roman" w:hAnsi="Arial" w:cs="Arial"/>
          <w:color w:val="222222"/>
          <w:sz w:val="24"/>
          <w:szCs w:val="24"/>
        </w:rPr>
        <w:br/>
        <w:t xml:space="preserve">So, this </w:t>
      </w:r>
      <w:r w:rsidR="004643F6" w:rsidRPr="00405263">
        <w:rPr>
          <w:rFonts w:ascii="Arial" w:eastAsia="Times New Roman" w:hAnsi="Arial" w:cs="Arial"/>
          <w:color w:val="222222"/>
          <w:sz w:val="24"/>
          <w:szCs w:val="24"/>
        </w:rPr>
        <w:t>manuscript</w:t>
      </w:r>
      <w:r w:rsidR="00405263" w:rsidRPr="00405263">
        <w:rPr>
          <w:rFonts w:ascii="Arial" w:eastAsia="Times New Roman" w:hAnsi="Arial" w:cs="Arial"/>
          <w:color w:val="222222"/>
          <w:sz w:val="24"/>
          <w:szCs w:val="24"/>
        </w:rPr>
        <w:t xml:space="preserve"> should be rejected</w:t>
      </w:r>
    </w:p>
    <w:p w14:paraId="4A8DC0CE" w14:textId="77777777" w:rsidR="00DC374C" w:rsidRDefault="004643F6" w:rsidP="00405263">
      <w:pPr>
        <w:shd w:val="clear" w:color="auto" w:fill="FFFFFF"/>
        <w:spacing w:after="0" w:line="240" w:lineRule="auto"/>
        <w:rPr>
          <w:rFonts w:ascii="Arial" w:eastAsia="Times New Roman" w:hAnsi="Arial" w:cs="Arial"/>
          <w:color w:val="222222"/>
          <w:sz w:val="24"/>
          <w:szCs w:val="24"/>
        </w:rPr>
      </w:pPr>
      <w:r w:rsidRPr="004643F6">
        <w:rPr>
          <w:rFonts w:ascii="Arial" w:eastAsia="Times New Roman" w:hAnsi="Arial" w:cs="Arial"/>
          <w:color w:val="002060"/>
          <w:sz w:val="24"/>
          <w:szCs w:val="24"/>
        </w:rPr>
        <w:t>We agree with the editor regarding the limited number of included studies in the meta-analysis, but disclosed this situation in the discussion section.</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#2</w:t>
      </w:r>
      <w:r w:rsidR="00405263" w:rsidRPr="00405263">
        <w:rPr>
          <w:rFonts w:ascii="Arial" w:eastAsia="Times New Roman" w:hAnsi="Arial" w:cs="Arial"/>
          <w:color w:val="222222"/>
          <w:sz w:val="24"/>
          <w:szCs w:val="24"/>
        </w:rPr>
        <w:t>: In my opinion, after authors revision, the study is clearly articulated with hypothesis, the design is appropriate  to the stated objectives. And, despite of sample size is very low the conclusion is suitable from found results.</w:t>
      </w:r>
    </w:p>
    <w:p w14:paraId="6A7AE8B0" w14:textId="77777777" w:rsidR="00DC374C" w:rsidRDefault="00DC374C" w:rsidP="00405263">
      <w:pPr>
        <w:shd w:val="clear" w:color="auto" w:fill="FFFFFF"/>
        <w:spacing w:after="0" w:line="240" w:lineRule="auto"/>
        <w:rPr>
          <w:rFonts w:ascii="Arial" w:eastAsia="Times New Roman" w:hAnsi="Arial" w:cs="Arial"/>
          <w:color w:val="222222"/>
          <w:sz w:val="24"/>
          <w:szCs w:val="24"/>
        </w:rPr>
      </w:pPr>
      <w:r w:rsidRPr="00DC374C">
        <w:rPr>
          <w:rFonts w:ascii="Arial" w:eastAsia="Times New Roman" w:hAnsi="Arial" w:cs="Arial"/>
          <w:color w:val="002060"/>
          <w:sz w:val="24"/>
          <w:szCs w:val="24"/>
        </w:rPr>
        <w:lastRenderedPageBreak/>
        <w:t>Thank you</w:t>
      </w:r>
      <w:r w:rsidR="00405263" w:rsidRPr="00405263">
        <w:rPr>
          <w:rFonts w:ascii="Arial" w:eastAsia="Times New Roman" w:hAnsi="Arial" w:cs="Arial"/>
          <w:color w:val="002060"/>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#3</w:t>
      </w:r>
      <w:r w:rsidR="00405263" w:rsidRPr="00405263">
        <w:rPr>
          <w:rFonts w:ascii="Arial" w:eastAsia="Times New Roman" w:hAnsi="Arial" w:cs="Arial"/>
          <w:color w:val="222222"/>
          <w:sz w:val="24"/>
          <w:szCs w:val="24"/>
        </w:rPr>
        <w:t>: The study objective was properly stated. Method and adequate analysis were done.</w:t>
      </w:r>
      <w:r w:rsidR="00405263" w:rsidRPr="00405263">
        <w:rPr>
          <w:rFonts w:ascii="Arial" w:eastAsia="Times New Roman" w:hAnsi="Arial" w:cs="Arial"/>
          <w:color w:val="222222"/>
          <w:sz w:val="24"/>
          <w:szCs w:val="24"/>
        </w:rPr>
        <w:br/>
      </w:r>
      <w:r w:rsidRPr="00DC374C">
        <w:rPr>
          <w:rFonts w:ascii="Arial" w:eastAsia="Times New Roman" w:hAnsi="Arial" w:cs="Arial"/>
          <w:color w:val="002060"/>
          <w:sz w:val="24"/>
          <w:szCs w:val="24"/>
        </w:rPr>
        <w:t>Thank you</w:t>
      </w:r>
      <w:r w:rsidRPr="00405263">
        <w:rPr>
          <w:rFonts w:ascii="Arial" w:eastAsia="Times New Roman" w:hAnsi="Arial" w:cs="Arial"/>
          <w:color w:val="002060"/>
          <w:sz w:val="24"/>
          <w:szCs w:val="24"/>
        </w:rPr>
        <w:br/>
      </w:r>
      <w:r w:rsidR="00405263" w:rsidRPr="00405263">
        <w:rPr>
          <w:rFonts w:ascii="Arial" w:eastAsia="Times New Roman" w:hAnsi="Arial" w:cs="Arial"/>
          <w:color w:val="222222"/>
          <w:sz w:val="24"/>
          <w:szCs w:val="24"/>
        </w:rPr>
        <w:br/>
        <w: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0070C0"/>
          <w:sz w:val="24"/>
          <w:szCs w:val="24"/>
        </w:rPr>
        <w:t>Results</w:t>
      </w:r>
      <w:r w:rsidR="00405263" w:rsidRPr="00405263">
        <w:rPr>
          <w:rFonts w:ascii="Arial" w:eastAsia="Times New Roman" w:hAnsi="Arial" w:cs="Arial"/>
          <w:color w:val="0070C0"/>
          <w:sz w:val="24"/>
          <w:szCs w:val="24"/>
        </w:rPr>
        <w:br/>
        <w:t>-Does the analysis presented match the analysis plan?</w:t>
      </w:r>
      <w:r w:rsidR="00405263" w:rsidRPr="00405263">
        <w:rPr>
          <w:rFonts w:ascii="Arial" w:eastAsia="Times New Roman" w:hAnsi="Arial" w:cs="Arial"/>
          <w:color w:val="0070C0"/>
          <w:sz w:val="24"/>
          <w:szCs w:val="24"/>
        </w:rPr>
        <w:br/>
        <w:t>-Are the results clearly and completely presented?</w:t>
      </w:r>
      <w:r w:rsidR="00405263" w:rsidRPr="00405263">
        <w:rPr>
          <w:rFonts w:ascii="Arial" w:eastAsia="Times New Roman" w:hAnsi="Arial" w:cs="Arial"/>
          <w:color w:val="0070C0"/>
          <w:sz w:val="24"/>
          <w:szCs w:val="24"/>
        </w:rPr>
        <w:br/>
        <w:t>-Are the figures (Tables, Images) of sufficient quality for clarity?</w:t>
      </w:r>
      <w:r w:rsidR="00405263" w:rsidRPr="00405263">
        <w:rPr>
          <w:rFonts w:ascii="Arial" w:eastAsia="Times New Roman" w:hAnsi="Arial" w:cs="Arial"/>
          <w:color w:val="0070C0"/>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#1</w:t>
      </w:r>
      <w:r w:rsidR="00405263" w:rsidRPr="00405263">
        <w:rPr>
          <w:rFonts w:ascii="Arial" w:eastAsia="Times New Roman" w:hAnsi="Arial" w:cs="Arial"/>
          <w:color w:val="222222"/>
          <w:sz w:val="24"/>
          <w:szCs w:val="24"/>
        </w:rPr>
        <w:t>: Figure 3 is missing</w:t>
      </w:r>
    </w:p>
    <w:p w14:paraId="6D5A9892" w14:textId="77777777" w:rsidR="00DC374C" w:rsidRDefault="00DC374C" w:rsidP="00405263">
      <w:pPr>
        <w:shd w:val="clear" w:color="auto" w:fill="FFFFFF"/>
        <w:spacing w:after="0" w:line="240" w:lineRule="auto"/>
        <w:rPr>
          <w:rFonts w:ascii="Arial" w:eastAsia="Times New Roman" w:hAnsi="Arial" w:cs="Arial"/>
          <w:color w:val="222222"/>
          <w:sz w:val="24"/>
          <w:szCs w:val="24"/>
        </w:rPr>
      </w:pPr>
      <w:r w:rsidRPr="00DC374C">
        <w:rPr>
          <w:rFonts w:ascii="Arial" w:eastAsia="Times New Roman" w:hAnsi="Arial" w:cs="Arial"/>
          <w:color w:val="002060"/>
          <w:sz w:val="24"/>
          <w:szCs w:val="24"/>
        </w:rPr>
        <w:t xml:space="preserve">Figure 3 is in the PNTD pdf. </w:t>
      </w:r>
      <w:r w:rsidR="00405263" w:rsidRPr="00405263">
        <w:rPr>
          <w:rFonts w:ascii="Arial" w:eastAsia="Times New Roman" w:hAnsi="Arial" w:cs="Arial"/>
          <w:color w:val="002060"/>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#2</w:t>
      </w:r>
      <w:r w:rsidR="00405263" w:rsidRPr="00405263">
        <w:rPr>
          <w:rFonts w:ascii="Arial" w:eastAsia="Times New Roman" w:hAnsi="Arial" w:cs="Arial"/>
          <w:color w:val="222222"/>
          <w:sz w:val="24"/>
          <w:szCs w:val="24"/>
        </w:rPr>
        <w:t>: The results are presented clearly and they are completely matched to analysis plan.</w:t>
      </w:r>
      <w:r w:rsidR="00405263" w:rsidRPr="00405263">
        <w:rPr>
          <w:rFonts w:ascii="Arial" w:eastAsia="Times New Roman" w:hAnsi="Arial" w:cs="Arial"/>
          <w:color w:val="222222"/>
          <w:sz w:val="24"/>
          <w:szCs w:val="24"/>
        </w:rPr>
        <w:br/>
      </w:r>
      <w:r w:rsidRPr="00DC374C">
        <w:rPr>
          <w:rFonts w:ascii="Arial" w:eastAsia="Times New Roman" w:hAnsi="Arial" w:cs="Arial"/>
          <w:color w:val="002060"/>
          <w:sz w:val="24"/>
          <w:szCs w:val="24"/>
        </w:rPr>
        <w:t>Thank you</w:t>
      </w:r>
      <w:r w:rsidRPr="00405263">
        <w:rPr>
          <w:rFonts w:ascii="Arial" w:eastAsia="Times New Roman" w:hAnsi="Arial" w:cs="Arial"/>
          <w:color w:val="002060"/>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#3</w:t>
      </w:r>
      <w:r w:rsidR="00405263" w:rsidRPr="00405263">
        <w:rPr>
          <w:rFonts w:ascii="Arial" w:eastAsia="Times New Roman" w:hAnsi="Arial" w:cs="Arial"/>
          <w:color w:val="222222"/>
          <w:sz w:val="24"/>
          <w:szCs w:val="24"/>
        </w:rPr>
        <w:t>: The results met planned analysis and were presented clearly. Study importance as well as limitations were adequately described.</w:t>
      </w:r>
      <w:r w:rsidR="00405263" w:rsidRPr="00405263">
        <w:rPr>
          <w:rFonts w:ascii="Arial" w:eastAsia="Times New Roman" w:hAnsi="Arial" w:cs="Arial"/>
          <w:color w:val="222222"/>
          <w:sz w:val="24"/>
          <w:szCs w:val="24"/>
        </w:rPr>
        <w:br/>
      </w:r>
      <w:r w:rsidRPr="00DC374C">
        <w:rPr>
          <w:rFonts w:ascii="Arial" w:eastAsia="Times New Roman" w:hAnsi="Arial" w:cs="Arial"/>
          <w:color w:val="002060"/>
          <w:sz w:val="24"/>
          <w:szCs w:val="24"/>
        </w:rPr>
        <w:t>Thank you</w:t>
      </w:r>
      <w:r w:rsidRPr="00405263">
        <w:rPr>
          <w:rFonts w:ascii="Arial" w:eastAsia="Times New Roman" w:hAnsi="Arial" w:cs="Arial"/>
          <w:color w:val="002060"/>
          <w:sz w:val="24"/>
          <w:szCs w:val="24"/>
        </w:rPr>
        <w:br/>
      </w:r>
      <w:r w:rsidR="00405263" w:rsidRPr="00405263">
        <w:rPr>
          <w:rFonts w:ascii="Arial" w:eastAsia="Times New Roman" w:hAnsi="Arial" w:cs="Arial"/>
          <w:color w:val="222222"/>
          <w:sz w:val="24"/>
          <w:szCs w:val="24"/>
        </w:rPr>
        <w:br/>
        <w: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0070C0"/>
          <w:sz w:val="24"/>
          <w:szCs w:val="24"/>
        </w:rPr>
        <w:t>Conclusions</w:t>
      </w:r>
      <w:r w:rsidR="00405263" w:rsidRPr="00405263">
        <w:rPr>
          <w:rFonts w:ascii="Arial" w:eastAsia="Times New Roman" w:hAnsi="Arial" w:cs="Arial"/>
          <w:color w:val="0070C0"/>
          <w:sz w:val="24"/>
          <w:szCs w:val="24"/>
        </w:rPr>
        <w:br/>
      </w:r>
      <w:r w:rsidR="00405263" w:rsidRPr="00405263">
        <w:rPr>
          <w:rFonts w:ascii="Arial" w:eastAsia="Times New Roman" w:hAnsi="Arial" w:cs="Arial"/>
          <w:color w:val="00B0F0"/>
          <w:sz w:val="24"/>
          <w:szCs w:val="24"/>
        </w:rPr>
        <w:t>-Are the conclusions supported by the data presented?</w:t>
      </w:r>
      <w:r w:rsidR="00405263" w:rsidRPr="00405263">
        <w:rPr>
          <w:rFonts w:ascii="Arial" w:eastAsia="Times New Roman" w:hAnsi="Arial" w:cs="Arial"/>
          <w:color w:val="00B0F0"/>
          <w:sz w:val="24"/>
          <w:szCs w:val="24"/>
        </w:rPr>
        <w:br/>
        <w:t>-Are the limitations of analysis clearly described?</w:t>
      </w:r>
      <w:r w:rsidR="00405263" w:rsidRPr="00405263">
        <w:rPr>
          <w:rFonts w:ascii="Arial" w:eastAsia="Times New Roman" w:hAnsi="Arial" w:cs="Arial"/>
          <w:color w:val="00B0F0"/>
          <w:sz w:val="24"/>
          <w:szCs w:val="24"/>
        </w:rPr>
        <w:br/>
        <w:t>-Do the authors discuss how these data can be helpful to advance our understanding of the topic under study?</w:t>
      </w:r>
      <w:r w:rsidR="00405263" w:rsidRPr="00405263">
        <w:rPr>
          <w:rFonts w:ascii="Arial" w:eastAsia="Times New Roman" w:hAnsi="Arial" w:cs="Arial"/>
          <w:color w:val="00B0F0"/>
          <w:sz w:val="24"/>
          <w:szCs w:val="24"/>
        </w:rPr>
        <w:br/>
        <w:t>-Is public health relevance addressed?</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#1</w:t>
      </w:r>
      <w:r w:rsidR="00405263" w:rsidRPr="00405263">
        <w:rPr>
          <w:rFonts w:ascii="Arial" w:eastAsia="Times New Roman" w:hAnsi="Arial" w:cs="Arial"/>
          <w:color w:val="222222"/>
          <w:sz w:val="24"/>
          <w:szCs w:val="24"/>
        </w:rPr>
        <w:t xml:space="preserve">: Conclusions </w:t>
      </w:r>
      <w:proofErr w:type="spellStart"/>
      <w:r w:rsidR="00405263" w:rsidRPr="00405263">
        <w:rPr>
          <w:rFonts w:ascii="Arial" w:eastAsia="Times New Roman" w:hAnsi="Arial" w:cs="Arial"/>
          <w:color w:val="222222"/>
          <w:sz w:val="24"/>
          <w:szCs w:val="24"/>
        </w:rPr>
        <w:t>can not</w:t>
      </w:r>
      <w:proofErr w:type="spellEnd"/>
      <w:r w:rsidR="00405263" w:rsidRPr="00405263">
        <w:rPr>
          <w:rFonts w:ascii="Arial" w:eastAsia="Times New Roman" w:hAnsi="Arial" w:cs="Arial"/>
          <w:color w:val="222222"/>
          <w:sz w:val="24"/>
          <w:szCs w:val="24"/>
        </w:rPr>
        <w:t xml:space="preserve"> be supported by the meta-analysis performed. Among the ten studies selected two of them  have not yet  been published and four  were ongoing studies and should </w:t>
      </w:r>
      <w:proofErr w:type="spellStart"/>
      <w:r w:rsidR="00405263" w:rsidRPr="00405263">
        <w:rPr>
          <w:rFonts w:ascii="Arial" w:eastAsia="Times New Roman" w:hAnsi="Arial" w:cs="Arial"/>
          <w:color w:val="222222"/>
          <w:sz w:val="24"/>
          <w:szCs w:val="24"/>
        </w:rPr>
        <w:t>no</w:t>
      </w:r>
      <w:proofErr w:type="spellEnd"/>
      <w:r w:rsidR="00405263" w:rsidRPr="00405263">
        <w:rPr>
          <w:rFonts w:ascii="Arial" w:eastAsia="Times New Roman" w:hAnsi="Arial" w:cs="Arial"/>
          <w:color w:val="222222"/>
          <w:sz w:val="24"/>
          <w:szCs w:val="24"/>
        </w:rPr>
        <w:t xml:space="preserve"> be included in the analysis.</w:t>
      </w:r>
    </w:p>
    <w:p w14:paraId="5409A084" w14:textId="77777777" w:rsidR="00DC374C" w:rsidRDefault="00DC374C" w:rsidP="00405263">
      <w:pPr>
        <w:shd w:val="clear" w:color="auto" w:fill="FFFFFF"/>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We present the ongoing studies to alert the readers about further research that could change results in the future.</w:t>
      </w:r>
    </w:p>
    <w:p w14:paraId="41BF3094" w14:textId="77777777" w:rsidR="00DC374C" w:rsidRDefault="00DC374C" w:rsidP="0040526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2060"/>
          <w:sz w:val="24"/>
          <w:szCs w:val="24"/>
        </w:rPr>
        <w:t xml:space="preserve">Systematic Review methodology strongly recommends to include non-published studies to prevent publication bias. Nevertheless, every study was assessed about risk of bias with the Cochrane tool. </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#2</w:t>
      </w:r>
      <w:r w:rsidR="00405263" w:rsidRPr="00405263">
        <w:rPr>
          <w:rFonts w:ascii="Arial" w:eastAsia="Times New Roman" w:hAnsi="Arial" w:cs="Arial"/>
          <w:color w:val="222222"/>
          <w:sz w:val="24"/>
          <w:szCs w:val="24"/>
        </w:rPr>
        <w:t>: The conclusion is supported by the data presented, the limitations are presented and clearly described.</w:t>
      </w:r>
    </w:p>
    <w:p w14:paraId="1D611BB0" w14:textId="77777777" w:rsidR="00DC374C" w:rsidRDefault="00DC374C" w:rsidP="00405263">
      <w:pPr>
        <w:shd w:val="clear" w:color="auto" w:fill="FFFFFF"/>
        <w:spacing w:after="0" w:line="240" w:lineRule="auto"/>
        <w:rPr>
          <w:rFonts w:ascii="Arial" w:eastAsia="Times New Roman" w:hAnsi="Arial" w:cs="Arial"/>
          <w:color w:val="222222"/>
          <w:sz w:val="24"/>
          <w:szCs w:val="24"/>
        </w:rPr>
      </w:pPr>
      <w:r w:rsidRPr="00DC374C">
        <w:rPr>
          <w:rFonts w:ascii="Arial" w:eastAsia="Times New Roman" w:hAnsi="Arial" w:cs="Arial"/>
          <w:color w:val="002060"/>
          <w:sz w:val="24"/>
          <w:szCs w:val="24"/>
        </w:rPr>
        <w:t>Thank you</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#3</w:t>
      </w:r>
      <w:r w:rsidR="00405263" w:rsidRPr="00405263">
        <w:rPr>
          <w:rFonts w:ascii="Arial" w:eastAsia="Times New Roman" w:hAnsi="Arial" w:cs="Arial"/>
          <w:color w:val="222222"/>
          <w:sz w:val="24"/>
          <w:szCs w:val="24"/>
        </w:rPr>
        <w:t xml:space="preserve">: The conclusions provided are in accord with results presented and data </w:t>
      </w:r>
      <w:proofErr w:type="spellStart"/>
      <w:r w:rsidR="00405263" w:rsidRPr="00405263">
        <w:rPr>
          <w:rFonts w:ascii="Arial" w:eastAsia="Times New Roman" w:hAnsi="Arial" w:cs="Arial"/>
          <w:color w:val="222222"/>
          <w:sz w:val="24"/>
          <w:szCs w:val="24"/>
        </w:rPr>
        <w:t>analysed</w:t>
      </w:r>
      <w:proofErr w:type="spellEnd"/>
      <w:r w:rsidR="00405263" w:rsidRPr="00405263">
        <w:rPr>
          <w:rFonts w:ascii="Arial" w:eastAsia="Times New Roman" w:hAnsi="Arial" w:cs="Arial"/>
          <w:color w:val="222222"/>
          <w:sz w:val="24"/>
          <w:szCs w:val="24"/>
        </w:rPr>
        <w:t xml:space="preserve"> in the study.</w:t>
      </w:r>
    </w:p>
    <w:p w14:paraId="4FBDBC02" w14:textId="77777777" w:rsidR="00DC374C" w:rsidRDefault="00DC374C" w:rsidP="00405263">
      <w:pPr>
        <w:shd w:val="clear" w:color="auto" w:fill="FFFFFF"/>
        <w:spacing w:after="0" w:line="240" w:lineRule="auto"/>
        <w:rPr>
          <w:rFonts w:ascii="Arial" w:eastAsia="Times New Roman" w:hAnsi="Arial" w:cs="Arial"/>
          <w:color w:val="222222"/>
          <w:sz w:val="24"/>
          <w:szCs w:val="24"/>
        </w:rPr>
      </w:pPr>
      <w:r w:rsidRPr="00DC374C">
        <w:rPr>
          <w:rFonts w:ascii="Arial" w:eastAsia="Times New Roman" w:hAnsi="Arial" w:cs="Arial"/>
          <w:color w:val="002060"/>
          <w:sz w:val="24"/>
          <w:szCs w:val="24"/>
        </w:rPr>
        <w:lastRenderedPageBreak/>
        <w:t>Thank you</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0070C0"/>
          <w:sz w:val="24"/>
          <w:szCs w:val="24"/>
        </w:rPr>
        <w:t>Editorial and Data Presentation Modifications?</w:t>
      </w:r>
      <w:r w:rsidRPr="00DC374C">
        <w:rPr>
          <w:rFonts w:ascii="Arial" w:eastAsia="Times New Roman" w:hAnsi="Arial" w:cs="Arial"/>
          <w:color w:val="0070C0"/>
          <w:sz w:val="24"/>
          <w:szCs w:val="24"/>
        </w:rPr>
        <w:t xml:space="preserve"> </w:t>
      </w:r>
      <w:r w:rsidR="00405263" w:rsidRPr="00405263">
        <w:rPr>
          <w:rFonts w:ascii="Arial" w:eastAsia="Times New Roman" w:hAnsi="Arial" w:cs="Arial"/>
          <w:color w:val="0070C0"/>
          <w:sz w:val="24"/>
          <w:szCs w:val="24"/>
        </w:rPr>
        <w:br/>
        <w:t>Use  this section for editorial suggestions as well as relatively minor modifications of existing data that would enhance clarity. If the only modifications needed are minor and/or editorial, you may wish to recommend “Minor Revision” or “Accept”.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#1</w:t>
      </w:r>
      <w:r w:rsidR="00405263" w:rsidRPr="00405263">
        <w:rPr>
          <w:rFonts w:ascii="Arial" w:eastAsia="Times New Roman" w:hAnsi="Arial" w:cs="Arial"/>
          <w:color w:val="222222"/>
          <w:sz w:val="24"/>
          <w:szCs w:val="24"/>
        </w:rPr>
        <w:t>: NO</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#2</w:t>
      </w:r>
      <w:r w:rsidR="00405263" w:rsidRPr="00405263">
        <w:rPr>
          <w:rFonts w:ascii="Arial" w:eastAsia="Times New Roman" w:hAnsi="Arial" w:cs="Arial"/>
          <w:color w:val="222222"/>
          <w:sz w:val="24"/>
          <w:szCs w:val="24"/>
        </w:rPr>
        <w:t>: There is no necessity of data modification, after authors revision.</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#3</w:t>
      </w:r>
      <w:r w:rsidR="00405263" w:rsidRPr="00405263">
        <w:rPr>
          <w:rFonts w:ascii="Arial" w:eastAsia="Times New Roman" w:hAnsi="Arial" w:cs="Arial"/>
          <w:color w:val="222222"/>
          <w:sz w:val="24"/>
          <w:szCs w:val="24"/>
        </w:rPr>
        <w:t>: (No Response)</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0070C0"/>
          <w:sz w:val="24"/>
          <w:szCs w:val="24"/>
        </w:rPr>
        <w:t>Summary and General Comments</w:t>
      </w:r>
      <w:r w:rsidR="00405263" w:rsidRPr="00405263">
        <w:rPr>
          <w:rFonts w:ascii="Arial" w:eastAsia="Times New Roman" w:hAnsi="Arial" w:cs="Arial"/>
          <w:b/>
          <w:bCs/>
          <w:color w:val="0070C0"/>
          <w:sz w:val="24"/>
          <w:szCs w:val="24"/>
        </w:rPr>
        <w:br/>
      </w:r>
      <w:r w:rsidR="00405263" w:rsidRPr="00405263">
        <w:rPr>
          <w:rFonts w:ascii="Arial" w:eastAsia="Times New Roman" w:hAnsi="Arial" w:cs="Arial"/>
          <w:color w:val="222222"/>
          <w:sz w:val="24"/>
          <w:szCs w:val="24"/>
        </w:rPr>
        <w:t>Use  this section to provide overall comments, discuss strengths/weaknesses of the study, novelty, significance, general execution and scholarship. You may also include additional comments for the author, including concerns about dual publication, research ethics, or publication ethics. If requesting major revision, please articulate the new experiments that are needed.</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#1</w:t>
      </w:r>
      <w:r w:rsidR="00405263" w:rsidRPr="00405263">
        <w:rPr>
          <w:rFonts w:ascii="Arial" w:eastAsia="Times New Roman" w:hAnsi="Arial" w:cs="Arial"/>
          <w:color w:val="222222"/>
          <w:sz w:val="24"/>
          <w:szCs w:val="24"/>
        </w:rPr>
        <w:t>: (No Response)</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#2</w:t>
      </w:r>
      <w:r w:rsidR="00405263" w:rsidRPr="00405263">
        <w:rPr>
          <w:rFonts w:ascii="Arial" w:eastAsia="Times New Roman" w:hAnsi="Arial" w:cs="Arial"/>
          <w:color w:val="222222"/>
          <w:sz w:val="24"/>
          <w:szCs w:val="24"/>
        </w:rPr>
        <w:t>: Despite of small number of eligible studies the paper is important because direction of specific Chagas disease treatment is not is not clear yet.</w:t>
      </w:r>
    </w:p>
    <w:p w14:paraId="49CC4F9B" w14:textId="488A9249" w:rsidR="00F0284C" w:rsidRDefault="00DC374C" w:rsidP="00405263">
      <w:pPr>
        <w:shd w:val="clear" w:color="auto" w:fill="FFFFFF"/>
        <w:spacing w:after="0" w:line="240" w:lineRule="auto"/>
        <w:rPr>
          <w:rFonts w:ascii="Arial" w:eastAsia="Times New Roman" w:hAnsi="Arial" w:cs="Arial"/>
          <w:color w:val="002060"/>
          <w:sz w:val="24"/>
          <w:szCs w:val="24"/>
        </w:rPr>
      </w:pPr>
      <w:r w:rsidRPr="00DC374C">
        <w:rPr>
          <w:rFonts w:ascii="Arial" w:eastAsia="Times New Roman" w:hAnsi="Arial" w:cs="Arial"/>
          <w:color w:val="002060"/>
          <w:sz w:val="24"/>
          <w:szCs w:val="24"/>
        </w:rPr>
        <w:t>We agree with the reviewer</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r>
      <w:r w:rsidR="00405263" w:rsidRPr="00405263">
        <w:rPr>
          <w:rFonts w:ascii="Arial" w:eastAsia="Times New Roman" w:hAnsi="Arial" w:cs="Arial"/>
          <w:b/>
          <w:bCs/>
          <w:color w:val="222222"/>
          <w:sz w:val="24"/>
          <w:szCs w:val="24"/>
          <w:u w:val="single"/>
        </w:rPr>
        <w:t>Reviewer #3</w:t>
      </w:r>
      <w:r w:rsidR="00405263" w:rsidRPr="00405263">
        <w:rPr>
          <w:rFonts w:ascii="Arial" w:eastAsia="Times New Roman" w:hAnsi="Arial" w:cs="Arial"/>
          <w:color w:val="222222"/>
          <w:sz w:val="24"/>
          <w:szCs w:val="24"/>
        </w:rPr>
        <w:t xml:space="preserve">: The study evaluated and reviewed available literature to understand differential in treatment dosage for </w:t>
      </w:r>
      <w:proofErr w:type="spellStart"/>
      <w:r w:rsidR="00405263" w:rsidRPr="00405263">
        <w:rPr>
          <w:rFonts w:ascii="Arial" w:eastAsia="Times New Roman" w:hAnsi="Arial" w:cs="Arial"/>
          <w:color w:val="222222"/>
          <w:sz w:val="24"/>
          <w:szCs w:val="24"/>
        </w:rPr>
        <w:t>chagas</w:t>
      </w:r>
      <w:proofErr w:type="spellEnd"/>
      <w:r w:rsidR="00405263" w:rsidRPr="00405263">
        <w:rPr>
          <w:rFonts w:ascii="Arial" w:eastAsia="Times New Roman" w:hAnsi="Arial" w:cs="Arial"/>
          <w:color w:val="222222"/>
          <w:sz w:val="24"/>
          <w:szCs w:val="24"/>
        </w:rPr>
        <w:t xml:space="preserve"> disease. The result of the meta-analysis provide useful and contribute to existing knowledge about the disease and more importantly, serve as a background on which a </w:t>
      </w:r>
      <w:r w:rsidR="00C013E9">
        <w:rPr>
          <w:rFonts w:ascii="Arial" w:eastAsia="Times New Roman" w:hAnsi="Arial" w:cs="Arial"/>
          <w:color w:val="222222"/>
          <w:sz w:val="24"/>
          <w:szCs w:val="24"/>
        </w:rPr>
        <w:t>m</w:t>
      </w:r>
      <w:r w:rsidR="00405263" w:rsidRPr="00405263">
        <w:rPr>
          <w:rFonts w:ascii="Arial" w:eastAsia="Times New Roman" w:hAnsi="Arial" w:cs="Arial"/>
          <w:color w:val="222222"/>
          <w:sz w:val="24"/>
          <w:szCs w:val="24"/>
        </w:rPr>
        <w:t>ore significant experimental study can be conducted.</w:t>
      </w:r>
      <w:r w:rsidR="00405263" w:rsidRPr="00405263">
        <w:rPr>
          <w:rFonts w:ascii="Arial" w:eastAsia="Times New Roman" w:hAnsi="Arial" w:cs="Arial"/>
          <w:color w:val="222222"/>
          <w:sz w:val="24"/>
          <w:szCs w:val="24"/>
        </w:rPr>
        <w:br/>
      </w:r>
      <w:r w:rsidR="00C013E9" w:rsidRPr="00DC374C">
        <w:rPr>
          <w:rFonts w:ascii="Arial" w:eastAsia="Times New Roman" w:hAnsi="Arial" w:cs="Arial"/>
          <w:color w:val="002060"/>
          <w:sz w:val="24"/>
          <w:szCs w:val="24"/>
        </w:rPr>
        <w:t>We agree with the reviewer</w:t>
      </w:r>
      <w:r w:rsidR="00C013E9"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t>--------------------</w:t>
      </w:r>
      <w:r w:rsidR="00405263" w:rsidRPr="00405263">
        <w:rPr>
          <w:rFonts w:ascii="Arial" w:eastAsia="Times New Roman" w:hAnsi="Arial" w:cs="Arial"/>
          <w:color w:val="222222"/>
          <w:sz w:val="24"/>
          <w:szCs w:val="24"/>
        </w:rPr>
        <w:br/>
      </w:r>
      <w:r w:rsidR="00405263" w:rsidRPr="00405263">
        <w:rPr>
          <w:rFonts w:ascii="Arial" w:eastAsia="Times New Roman" w:hAnsi="Arial" w:cs="Arial"/>
          <w:color w:val="222222"/>
          <w:sz w:val="24"/>
          <w:szCs w:val="24"/>
        </w:rPr>
        <w:br/>
        <w:t>PLOS authors have the option to publish the peer review history of their article "</w:t>
      </w:r>
      <w:hyperlink r:id="rId5" w:anchor="loc-peer-review-history" w:tgtFrame="_blank" w:history="1">
        <w:r w:rsidR="00405263" w:rsidRPr="00405263">
          <w:rPr>
            <w:rFonts w:ascii="Arial" w:eastAsia="Times New Roman" w:hAnsi="Arial" w:cs="Arial"/>
            <w:color w:val="1155CC"/>
            <w:sz w:val="24"/>
            <w:szCs w:val="24"/>
            <w:u w:val="single"/>
          </w:rPr>
          <w:t>https://journals.plos.org/plosntds/s/editorial-and-peer-review-process#loc-peer-review-history</w:t>
        </w:r>
      </w:hyperlink>
      <w:r w:rsidR="00405263" w:rsidRPr="00405263">
        <w:rPr>
          <w:rFonts w:ascii="Arial" w:eastAsia="Times New Roman" w:hAnsi="Arial" w:cs="Arial"/>
          <w:color w:val="222222"/>
          <w:sz w:val="24"/>
          <w:szCs w:val="24"/>
        </w:rPr>
        <w:t>" what does this mean?). If published, this will include your full peer review and any attached files</w:t>
      </w:r>
      <w:r w:rsidR="004643F6">
        <w:rPr>
          <w:rFonts w:ascii="Arial" w:eastAsia="Times New Roman" w:hAnsi="Arial" w:cs="Arial"/>
          <w:color w:val="222222"/>
          <w:sz w:val="24"/>
          <w:szCs w:val="24"/>
        </w:rPr>
        <w:t>.</w:t>
      </w:r>
      <w:r w:rsidR="00405263" w:rsidRPr="00405263">
        <w:rPr>
          <w:rFonts w:ascii="Arial" w:eastAsia="Times New Roman" w:hAnsi="Arial" w:cs="Arial"/>
          <w:color w:val="222222"/>
          <w:sz w:val="24"/>
          <w:szCs w:val="24"/>
        </w:rPr>
        <w:br/>
      </w:r>
      <w:r w:rsidR="00F0284C" w:rsidRPr="00DC374C">
        <w:rPr>
          <w:rFonts w:ascii="Arial" w:eastAsia="Times New Roman" w:hAnsi="Arial" w:cs="Arial"/>
          <w:color w:val="002060"/>
          <w:sz w:val="24"/>
          <w:szCs w:val="24"/>
        </w:rPr>
        <w:t xml:space="preserve">We agree </w:t>
      </w:r>
      <w:r w:rsidR="00F0284C">
        <w:rPr>
          <w:rFonts w:ascii="Arial" w:eastAsia="Times New Roman" w:hAnsi="Arial" w:cs="Arial"/>
          <w:color w:val="002060"/>
          <w:sz w:val="24"/>
          <w:szCs w:val="24"/>
        </w:rPr>
        <w:t xml:space="preserve">to publish </w:t>
      </w:r>
      <w:r w:rsidR="00F0284C" w:rsidRPr="00F0284C">
        <w:rPr>
          <w:rFonts w:ascii="Arial" w:eastAsia="Times New Roman" w:hAnsi="Arial" w:cs="Arial"/>
          <w:color w:val="002060"/>
          <w:sz w:val="24"/>
          <w:szCs w:val="24"/>
        </w:rPr>
        <w:t>the peer review history</w:t>
      </w:r>
      <w:r w:rsidR="00F0284C">
        <w:rPr>
          <w:rFonts w:ascii="Arial" w:eastAsia="Times New Roman" w:hAnsi="Arial" w:cs="Arial"/>
          <w:color w:val="002060"/>
          <w:sz w:val="24"/>
          <w:szCs w:val="24"/>
        </w:rPr>
        <w:t xml:space="preserve"> of our article</w:t>
      </w:r>
    </w:p>
    <w:p w14:paraId="6C81806E" w14:textId="42FB9D3F" w:rsidR="00405263" w:rsidRPr="00405263" w:rsidRDefault="00405263" w:rsidP="00405263">
      <w:pPr>
        <w:shd w:val="clear" w:color="auto" w:fill="FFFFFF"/>
        <w:spacing w:after="0" w:line="240" w:lineRule="auto"/>
        <w:rPr>
          <w:rFonts w:ascii="Arial" w:eastAsia="Times New Roman" w:hAnsi="Arial" w:cs="Arial"/>
          <w:color w:val="222222"/>
          <w:sz w:val="24"/>
          <w:szCs w:val="24"/>
        </w:rPr>
      </w:pPr>
      <w:r w:rsidRPr="00405263">
        <w:rPr>
          <w:rFonts w:ascii="Arial" w:eastAsia="Times New Roman" w:hAnsi="Arial" w:cs="Arial"/>
          <w:color w:val="222222"/>
          <w:sz w:val="24"/>
          <w:szCs w:val="24"/>
        </w:rPr>
        <w:br/>
        <w:t>If you choose “no”, your identity will remain anonymous but your review may still be made public.</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t>Do you want your identity to be public for this peer review? For information about this choice, including consent withdrawal, please see our "</w:t>
      </w:r>
      <w:hyperlink r:id="rId6" w:tgtFrame="_blank" w:history="1">
        <w:r w:rsidRPr="00405263">
          <w:rPr>
            <w:rFonts w:ascii="Arial" w:eastAsia="Times New Roman" w:hAnsi="Arial" w:cs="Arial"/>
            <w:color w:val="1155CC"/>
            <w:sz w:val="24"/>
            <w:szCs w:val="24"/>
            <w:u w:val="single"/>
          </w:rPr>
          <w:t>https://www.plos.org/privacy-policy</w:t>
        </w:r>
      </w:hyperlink>
      <w:r w:rsidRPr="00405263">
        <w:rPr>
          <w:rFonts w:ascii="Arial" w:eastAsia="Times New Roman" w:hAnsi="Arial" w:cs="Arial"/>
          <w:color w:val="222222"/>
          <w:sz w:val="24"/>
          <w:szCs w:val="24"/>
        </w:rPr>
        <w:t xml:space="preserve">" Privacy </w:t>
      </w:r>
      <w:r w:rsidRPr="00405263">
        <w:rPr>
          <w:rFonts w:ascii="Arial" w:eastAsia="Times New Roman" w:hAnsi="Arial" w:cs="Arial"/>
          <w:color w:val="222222"/>
          <w:sz w:val="24"/>
          <w:szCs w:val="24"/>
        </w:rPr>
        <w:lastRenderedPageBreak/>
        <w:t>Policy.</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b/>
          <w:bCs/>
          <w:color w:val="222222"/>
          <w:sz w:val="24"/>
          <w:szCs w:val="24"/>
        </w:rPr>
        <w:t>Reviewer</w:t>
      </w:r>
      <w:r w:rsidRPr="00405263">
        <w:rPr>
          <w:rFonts w:ascii="Arial" w:eastAsia="Times New Roman" w:hAnsi="Arial" w:cs="Arial"/>
          <w:color w:val="222222"/>
          <w:sz w:val="24"/>
          <w:szCs w:val="24"/>
        </w:rPr>
        <w:t xml:space="preserve"> #1: No</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b/>
          <w:bCs/>
          <w:color w:val="222222"/>
          <w:sz w:val="24"/>
          <w:szCs w:val="24"/>
        </w:rPr>
        <w:t>Reviewer</w:t>
      </w:r>
      <w:r w:rsidRPr="00405263">
        <w:rPr>
          <w:rFonts w:ascii="Arial" w:eastAsia="Times New Roman" w:hAnsi="Arial" w:cs="Arial"/>
          <w:color w:val="222222"/>
          <w:sz w:val="24"/>
          <w:szCs w:val="24"/>
        </w:rPr>
        <w:t xml:space="preserve"> #2: No</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b/>
          <w:bCs/>
          <w:color w:val="222222"/>
          <w:sz w:val="24"/>
          <w:szCs w:val="24"/>
        </w:rPr>
        <w:t>Reviewer</w:t>
      </w:r>
      <w:r w:rsidRPr="00405263">
        <w:rPr>
          <w:rFonts w:ascii="Arial" w:eastAsia="Times New Roman" w:hAnsi="Arial" w:cs="Arial"/>
          <w:color w:val="222222"/>
          <w:sz w:val="24"/>
          <w:szCs w:val="24"/>
        </w:rPr>
        <w:t xml:space="preserve"> #3: Yes: Adebiyi Adeniran</w:t>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color w:val="222222"/>
          <w:sz w:val="24"/>
          <w:szCs w:val="24"/>
        </w:rPr>
        <w:br/>
      </w:r>
      <w:r w:rsidRPr="00405263">
        <w:rPr>
          <w:rFonts w:ascii="Arial" w:eastAsia="Times New Roman" w:hAnsi="Arial" w:cs="Arial"/>
          <w:b/>
          <w:bCs/>
          <w:color w:val="0070C0"/>
          <w:sz w:val="24"/>
          <w:szCs w:val="24"/>
        </w:rPr>
        <w:t>Figure Files:</w:t>
      </w:r>
      <w:r w:rsidRPr="00405263">
        <w:rPr>
          <w:rFonts w:ascii="Arial" w:eastAsia="Times New Roman" w:hAnsi="Arial" w:cs="Arial"/>
          <w:b/>
          <w:bCs/>
          <w:color w:val="0070C0"/>
          <w:sz w:val="24"/>
          <w:szCs w:val="24"/>
        </w:rPr>
        <w:br/>
      </w:r>
      <w:r w:rsidRPr="00405263">
        <w:rPr>
          <w:rFonts w:ascii="Arial" w:eastAsia="Times New Roman" w:hAnsi="Arial" w:cs="Arial"/>
          <w:color w:val="222222"/>
          <w:sz w:val="24"/>
          <w:szCs w:val="24"/>
        </w:rPr>
        <w:t>While revising your submission, please upload your figure files to the Preflight Analysis and Conversion Engine (PACE) digital diagnostic tool, </w:t>
      </w:r>
      <w:hyperlink r:id="rId7" w:tgtFrame="_blank" w:history="1">
        <w:r w:rsidRPr="00405263">
          <w:rPr>
            <w:rFonts w:ascii="Arial" w:eastAsia="Times New Roman" w:hAnsi="Arial" w:cs="Arial"/>
            <w:color w:val="1155CC"/>
            <w:sz w:val="24"/>
            <w:szCs w:val="24"/>
            <w:u w:val="single"/>
          </w:rPr>
          <w:t>https://pacev2.apexcovantage.com</w:t>
        </w:r>
      </w:hyperlink>
      <w:r w:rsidRPr="00405263">
        <w:rPr>
          <w:rFonts w:ascii="Arial" w:eastAsia="Times New Roman" w:hAnsi="Arial" w:cs="Arial"/>
          <w:color w:val="222222"/>
          <w:sz w:val="24"/>
          <w:szCs w:val="24"/>
        </w:rPr>
        <w:t>. PACE helps ensure that figures meet PLOS requirements. To use PACE, you must first register as a user. Then, login and navigate to the UPLOAD tab, where you will find detailed instructions on how to use the tool. If you encounter any issues or have any questions when using PACE, please email us at </w:t>
      </w:r>
      <w:hyperlink r:id="rId8" w:tgtFrame="_blank" w:history="1">
        <w:r w:rsidRPr="00405263">
          <w:rPr>
            <w:rFonts w:ascii="Arial" w:eastAsia="Times New Roman" w:hAnsi="Arial" w:cs="Arial"/>
            <w:color w:val="1155CC"/>
            <w:sz w:val="24"/>
            <w:szCs w:val="24"/>
            <w:u w:val="single"/>
          </w:rPr>
          <w:t>figures@plos.org</w:t>
        </w:r>
      </w:hyperlink>
      <w:r w:rsidRPr="00405263">
        <w:rPr>
          <w:rFonts w:ascii="Arial" w:eastAsia="Times New Roman" w:hAnsi="Arial" w:cs="Arial"/>
          <w:color w:val="222222"/>
          <w:sz w:val="24"/>
          <w:szCs w:val="24"/>
        </w:rPr>
        <w:t>.</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r>
      <w:r w:rsidRPr="00405263">
        <w:rPr>
          <w:rFonts w:ascii="Arial" w:eastAsia="Times New Roman" w:hAnsi="Arial" w:cs="Arial"/>
          <w:b/>
          <w:bCs/>
          <w:color w:val="0070C0"/>
          <w:sz w:val="24"/>
          <w:szCs w:val="24"/>
        </w:rPr>
        <w:t>Data Requirements:</w:t>
      </w:r>
      <w:r w:rsidRPr="00405263">
        <w:rPr>
          <w:rFonts w:ascii="Arial" w:eastAsia="Times New Roman" w:hAnsi="Arial" w:cs="Arial"/>
          <w:b/>
          <w:bCs/>
          <w:color w:val="0070C0"/>
          <w:sz w:val="24"/>
          <w:szCs w:val="24"/>
        </w:rPr>
        <w:br/>
      </w:r>
      <w:r w:rsidRPr="00405263">
        <w:rPr>
          <w:rFonts w:ascii="Arial" w:eastAsia="Times New Roman" w:hAnsi="Arial" w:cs="Arial"/>
          <w:color w:val="222222"/>
          <w:sz w:val="24"/>
          <w:szCs w:val="24"/>
        </w:rPr>
        <w:t>Please note that, as a condition of publication, PLOS' data policy requires that you make available all data used to draw the conclusions outlined in your manuscript. Data must be deposited in an appropriate repository, included within the body of the manuscript, or uploaded as supporting information. This includes all numerical values that were used to generate graphs, histograms etc.. For an example see here: </w:t>
      </w:r>
      <w:hyperlink r:id="rId9" w:anchor="s5" w:tgtFrame="_blank" w:history="1">
        <w:r w:rsidRPr="00405263">
          <w:rPr>
            <w:rFonts w:ascii="Arial" w:eastAsia="Times New Roman" w:hAnsi="Arial" w:cs="Arial"/>
            <w:color w:val="1155CC"/>
            <w:sz w:val="24"/>
            <w:szCs w:val="24"/>
            <w:u w:val="single"/>
          </w:rPr>
          <w:t>http://www.plosbiology.org/article/info%3Adoi%2F10.1371%2Fjournal.pbio.1001908#s5</w:t>
        </w:r>
      </w:hyperlink>
      <w:r w:rsidRPr="00405263">
        <w:rPr>
          <w:rFonts w:ascii="Arial" w:eastAsia="Times New Roman" w:hAnsi="Arial" w:cs="Arial"/>
          <w:color w:val="222222"/>
          <w:sz w:val="24"/>
          <w:szCs w:val="24"/>
        </w:rPr>
        <w:t>.</w:t>
      </w:r>
      <w:r w:rsidRPr="00405263">
        <w:rPr>
          <w:rFonts w:ascii="Arial" w:eastAsia="Times New Roman" w:hAnsi="Arial" w:cs="Arial"/>
          <w:color w:val="222222"/>
          <w:sz w:val="24"/>
          <w:szCs w:val="24"/>
        </w:rPr>
        <w:br/>
        <w:t> </w:t>
      </w:r>
      <w:r w:rsidRPr="00405263">
        <w:rPr>
          <w:rFonts w:ascii="Arial" w:eastAsia="Times New Roman" w:hAnsi="Arial" w:cs="Arial"/>
          <w:color w:val="222222"/>
          <w:sz w:val="24"/>
          <w:szCs w:val="24"/>
        </w:rPr>
        <w:br/>
      </w:r>
      <w:r w:rsidRPr="00405263">
        <w:rPr>
          <w:rFonts w:ascii="Arial" w:eastAsia="Times New Roman" w:hAnsi="Arial" w:cs="Arial"/>
          <w:b/>
          <w:bCs/>
          <w:color w:val="0070C0"/>
          <w:sz w:val="24"/>
          <w:szCs w:val="24"/>
        </w:rPr>
        <w:t>Reproducibility:</w:t>
      </w:r>
      <w:r w:rsidRPr="00405263">
        <w:rPr>
          <w:rFonts w:ascii="Arial" w:eastAsia="Times New Roman" w:hAnsi="Arial" w:cs="Arial"/>
          <w:b/>
          <w:bCs/>
          <w:color w:val="0070C0"/>
          <w:sz w:val="24"/>
          <w:szCs w:val="24"/>
        </w:rPr>
        <w:br/>
      </w:r>
      <w:r w:rsidRPr="00405263">
        <w:rPr>
          <w:rFonts w:ascii="Arial" w:eastAsia="Times New Roman" w:hAnsi="Arial" w:cs="Arial"/>
          <w:color w:val="222222"/>
          <w:sz w:val="24"/>
          <w:szCs w:val="24"/>
        </w:rPr>
        <w:t>To enhance the reproducibility of your results, PLOS recommends that you deposit laboratory protocols in </w:t>
      </w:r>
      <w:hyperlink r:id="rId10" w:tgtFrame="_blank" w:history="1">
        <w:r w:rsidRPr="00405263">
          <w:rPr>
            <w:rFonts w:ascii="Arial" w:eastAsia="Times New Roman" w:hAnsi="Arial" w:cs="Arial"/>
            <w:color w:val="1155CC"/>
            <w:sz w:val="24"/>
            <w:szCs w:val="24"/>
            <w:u w:val="single"/>
          </w:rPr>
          <w:t>proto</w:t>
        </w:r>
        <w:r w:rsidRPr="00405263">
          <w:rPr>
            <w:rFonts w:ascii="Arial" w:eastAsia="Times New Roman" w:hAnsi="Arial" w:cs="Arial"/>
            <w:color w:val="1155CC"/>
            <w:sz w:val="24"/>
            <w:szCs w:val="24"/>
            <w:u w:val="single"/>
          </w:rPr>
          <w:t>c</w:t>
        </w:r>
        <w:r w:rsidRPr="00405263">
          <w:rPr>
            <w:rFonts w:ascii="Arial" w:eastAsia="Times New Roman" w:hAnsi="Arial" w:cs="Arial"/>
            <w:color w:val="1155CC"/>
            <w:sz w:val="24"/>
            <w:szCs w:val="24"/>
            <w:u w:val="single"/>
          </w:rPr>
          <w:t>ols.io</w:t>
        </w:r>
      </w:hyperlink>
      <w:r w:rsidRPr="00405263">
        <w:rPr>
          <w:rFonts w:ascii="Arial" w:eastAsia="Times New Roman" w:hAnsi="Arial" w:cs="Arial"/>
          <w:color w:val="222222"/>
          <w:sz w:val="24"/>
          <w:szCs w:val="24"/>
        </w:rPr>
        <w:t>, where a protocol can be assigned its own identifier (DOI) such that it can be cited independently in the future. For instructions see </w:t>
      </w:r>
      <w:hyperlink r:id="rId11" w:anchor="loc-materials-and-methods" w:tgtFrame="_blank" w:history="1">
        <w:r w:rsidRPr="00405263">
          <w:rPr>
            <w:rFonts w:ascii="Arial" w:eastAsia="Times New Roman" w:hAnsi="Arial" w:cs="Arial"/>
            <w:color w:val="1155CC"/>
            <w:sz w:val="24"/>
            <w:szCs w:val="24"/>
            <w:u w:val="single"/>
          </w:rPr>
          <w:t>http://journals.plos.org/plosntds/s/submission-guidelines#loc-materials-and-methods</w:t>
        </w:r>
      </w:hyperlink>
    </w:p>
    <w:p w14:paraId="07F6BBC0" w14:textId="3C6BA6BE" w:rsidR="00F61BB4" w:rsidRDefault="00F61BB4"/>
    <w:p w14:paraId="08E88A50" w14:textId="5C0ED6E2" w:rsidR="00DE632F" w:rsidRDefault="00DE632F"/>
    <w:p w14:paraId="4056824E" w14:textId="77777777" w:rsidR="00DE632F" w:rsidRDefault="00DE632F"/>
    <w:sectPr w:rsidR="00DE632F" w:rsidSect="00BB568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63"/>
    <w:rsid w:val="00060D17"/>
    <w:rsid w:val="000708D4"/>
    <w:rsid w:val="000E1718"/>
    <w:rsid w:val="00146F6C"/>
    <w:rsid w:val="00155F18"/>
    <w:rsid w:val="00164421"/>
    <w:rsid w:val="00181451"/>
    <w:rsid w:val="001B44B3"/>
    <w:rsid w:val="001B5F9A"/>
    <w:rsid w:val="00207715"/>
    <w:rsid w:val="00231CDB"/>
    <w:rsid w:val="00262D60"/>
    <w:rsid w:val="00264E62"/>
    <w:rsid w:val="002852ED"/>
    <w:rsid w:val="00291BE2"/>
    <w:rsid w:val="00297BB5"/>
    <w:rsid w:val="002D1067"/>
    <w:rsid w:val="00314D24"/>
    <w:rsid w:val="003540DF"/>
    <w:rsid w:val="00362A73"/>
    <w:rsid w:val="0036671A"/>
    <w:rsid w:val="00381515"/>
    <w:rsid w:val="003937D1"/>
    <w:rsid w:val="003942B9"/>
    <w:rsid w:val="003A7349"/>
    <w:rsid w:val="003B3945"/>
    <w:rsid w:val="00405263"/>
    <w:rsid w:val="00435297"/>
    <w:rsid w:val="004643F6"/>
    <w:rsid w:val="00492431"/>
    <w:rsid w:val="004A3F0A"/>
    <w:rsid w:val="004A61BE"/>
    <w:rsid w:val="004B21F2"/>
    <w:rsid w:val="004F5E7F"/>
    <w:rsid w:val="00511CAF"/>
    <w:rsid w:val="00520C60"/>
    <w:rsid w:val="0059208C"/>
    <w:rsid w:val="00595EEE"/>
    <w:rsid w:val="005A439C"/>
    <w:rsid w:val="005D7212"/>
    <w:rsid w:val="00604330"/>
    <w:rsid w:val="00604AC5"/>
    <w:rsid w:val="0061121C"/>
    <w:rsid w:val="006474EB"/>
    <w:rsid w:val="00647658"/>
    <w:rsid w:val="00663F7A"/>
    <w:rsid w:val="00684B80"/>
    <w:rsid w:val="006C7C70"/>
    <w:rsid w:val="00710D21"/>
    <w:rsid w:val="007236DF"/>
    <w:rsid w:val="00743C28"/>
    <w:rsid w:val="00785775"/>
    <w:rsid w:val="008122DB"/>
    <w:rsid w:val="00834CAB"/>
    <w:rsid w:val="00874759"/>
    <w:rsid w:val="0088031C"/>
    <w:rsid w:val="00884D36"/>
    <w:rsid w:val="008868EB"/>
    <w:rsid w:val="00887CF0"/>
    <w:rsid w:val="00896B6E"/>
    <w:rsid w:val="008B2579"/>
    <w:rsid w:val="008B42F2"/>
    <w:rsid w:val="008D7D20"/>
    <w:rsid w:val="00903A33"/>
    <w:rsid w:val="00981B69"/>
    <w:rsid w:val="009D4021"/>
    <w:rsid w:val="009F193C"/>
    <w:rsid w:val="00A11D53"/>
    <w:rsid w:val="00A22FA6"/>
    <w:rsid w:val="00A27169"/>
    <w:rsid w:val="00A46F4B"/>
    <w:rsid w:val="00A54A84"/>
    <w:rsid w:val="00A661D7"/>
    <w:rsid w:val="00A82EAC"/>
    <w:rsid w:val="00A86F23"/>
    <w:rsid w:val="00AB392F"/>
    <w:rsid w:val="00AC4159"/>
    <w:rsid w:val="00AC475D"/>
    <w:rsid w:val="00AE43F5"/>
    <w:rsid w:val="00AF640D"/>
    <w:rsid w:val="00B106F4"/>
    <w:rsid w:val="00B67190"/>
    <w:rsid w:val="00B75954"/>
    <w:rsid w:val="00BB3C7D"/>
    <w:rsid w:val="00BB568F"/>
    <w:rsid w:val="00BB6E2C"/>
    <w:rsid w:val="00BD69D5"/>
    <w:rsid w:val="00C013E9"/>
    <w:rsid w:val="00C24176"/>
    <w:rsid w:val="00C25BC2"/>
    <w:rsid w:val="00C52976"/>
    <w:rsid w:val="00C64229"/>
    <w:rsid w:val="00D14242"/>
    <w:rsid w:val="00D45FC2"/>
    <w:rsid w:val="00D46C92"/>
    <w:rsid w:val="00D86D70"/>
    <w:rsid w:val="00D95A30"/>
    <w:rsid w:val="00DB639E"/>
    <w:rsid w:val="00DC374C"/>
    <w:rsid w:val="00DD337D"/>
    <w:rsid w:val="00DE51DF"/>
    <w:rsid w:val="00DE632F"/>
    <w:rsid w:val="00DF6D8B"/>
    <w:rsid w:val="00E22746"/>
    <w:rsid w:val="00E5102E"/>
    <w:rsid w:val="00E67452"/>
    <w:rsid w:val="00E869A6"/>
    <w:rsid w:val="00E878CB"/>
    <w:rsid w:val="00E969C0"/>
    <w:rsid w:val="00ED227E"/>
    <w:rsid w:val="00EE6D34"/>
    <w:rsid w:val="00F0284C"/>
    <w:rsid w:val="00F06827"/>
    <w:rsid w:val="00F137DA"/>
    <w:rsid w:val="00F275E5"/>
    <w:rsid w:val="00F35567"/>
    <w:rsid w:val="00F50F50"/>
    <w:rsid w:val="00F550B3"/>
    <w:rsid w:val="00F60C8A"/>
    <w:rsid w:val="00F61BB4"/>
    <w:rsid w:val="00F6765D"/>
    <w:rsid w:val="00F73808"/>
    <w:rsid w:val="00FC79CA"/>
    <w:rsid w:val="00FD3765"/>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7539"/>
  <w15:chartTrackingRefBased/>
  <w15:docId w15:val="{4FA47E27-A07C-43B9-8667-174E2F6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05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5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263"/>
    <w:rPr>
      <w:rFonts w:ascii="Segoe UI" w:hAnsi="Segoe UI" w:cs="Segoe UI"/>
      <w:sz w:val="18"/>
      <w:szCs w:val="18"/>
    </w:rPr>
  </w:style>
  <w:style w:type="character" w:customStyle="1" w:styleId="Ttulo3Car">
    <w:name w:val="Título 3 Car"/>
    <w:basedOn w:val="Fuentedeprrafopredeter"/>
    <w:link w:val="Ttulo3"/>
    <w:uiPriority w:val="9"/>
    <w:rsid w:val="00405263"/>
    <w:rPr>
      <w:rFonts w:ascii="Times New Roman" w:eastAsia="Times New Roman" w:hAnsi="Times New Roman" w:cs="Times New Roman"/>
      <w:b/>
      <w:bCs/>
      <w:sz w:val="27"/>
      <w:szCs w:val="27"/>
    </w:rPr>
  </w:style>
  <w:style w:type="character" w:customStyle="1" w:styleId="gd">
    <w:name w:val="gd"/>
    <w:basedOn w:val="Fuentedeprrafopredeter"/>
    <w:rsid w:val="00405263"/>
  </w:style>
  <w:style w:type="character" w:customStyle="1" w:styleId="g3">
    <w:name w:val="g3"/>
    <w:basedOn w:val="Fuentedeprrafopredeter"/>
    <w:rsid w:val="00405263"/>
  </w:style>
  <w:style w:type="character" w:customStyle="1" w:styleId="hb">
    <w:name w:val="hb"/>
    <w:basedOn w:val="Fuentedeprrafopredeter"/>
    <w:rsid w:val="00405263"/>
  </w:style>
  <w:style w:type="character" w:customStyle="1" w:styleId="g2">
    <w:name w:val="g2"/>
    <w:basedOn w:val="Fuentedeprrafopredeter"/>
    <w:rsid w:val="00405263"/>
  </w:style>
  <w:style w:type="character" w:styleId="Hipervnculo">
    <w:name w:val="Hyperlink"/>
    <w:basedOn w:val="Fuentedeprrafopredeter"/>
    <w:uiPriority w:val="99"/>
    <w:semiHidden/>
    <w:unhideWhenUsed/>
    <w:rsid w:val="00405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316224">
      <w:bodyDiv w:val="1"/>
      <w:marLeft w:val="0"/>
      <w:marRight w:val="0"/>
      <w:marTop w:val="0"/>
      <w:marBottom w:val="0"/>
      <w:divBdr>
        <w:top w:val="none" w:sz="0" w:space="0" w:color="auto"/>
        <w:left w:val="none" w:sz="0" w:space="0" w:color="auto"/>
        <w:bottom w:val="none" w:sz="0" w:space="0" w:color="auto"/>
        <w:right w:val="none" w:sz="0" w:space="0" w:color="auto"/>
      </w:divBdr>
      <w:divsChild>
        <w:div w:id="1041711836">
          <w:marLeft w:val="0"/>
          <w:marRight w:val="0"/>
          <w:marTop w:val="0"/>
          <w:marBottom w:val="0"/>
          <w:divBdr>
            <w:top w:val="none" w:sz="0" w:space="0" w:color="auto"/>
            <w:left w:val="none" w:sz="0" w:space="0" w:color="auto"/>
            <w:bottom w:val="none" w:sz="0" w:space="0" w:color="auto"/>
            <w:right w:val="none" w:sz="0" w:space="0" w:color="auto"/>
          </w:divBdr>
          <w:divsChild>
            <w:div w:id="1998875758">
              <w:marLeft w:val="0"/>
              <w:marRight w:val="0"/>
              <w:marTop w:val="0"/>
              <w:marBottom w:val="0"/>
              <w:divBdr>
                <w:top w:val="none" w:sz="0" w:space="0" w:color="auto"/>
                <w:left w:val="none" w:sz="0" w:space="0" w:color="auto"/>
                <w:bottom w:val="none" w:sz="0" w:space="0" w:color="auto"/>
                <w:right w:val="none" w:sz="0" w:space="0" w:color="auto"/>
              </w:divBdr>
            </w:div>
            <w:div w:id="1632398813">
              <w:marLeft w:val="300"/>
              <w:marRight w:val="0"/>
              <w:marTop w:val="0"/>
              <w:marBottom w:val="0"/>
              <w:divBdr>
                <w:top w:val="none" w:sz="0" w:space="0" w:color="auto"/>
                <w:left w:val="none" w:sz="0" w:space="0" w:color="auto"/>
                <w:bottom w:val="none" w:sz="0" w:space="0" w:color="auto"/>
                <w:right w:val="none" w:sz="0" w:space="0" w:color="auto"/>
              </w:divBdr>
            </w:div>
            <w:div w:id="1632051261">
              <w:marLeft w:val="300"/>
              <w:marRight w:val="0"/>
              <w:marTop w:val="0"/>
              <w:marBottom w:val="0"/>
              <w:divBdr>
                <w:top w:val="none" w:sz="0" w:space="0" w:color="auto"/>
                <w:left w:val="none" w:sz="0" w:space="0" w:color="auto"/>
                <w:bottom w:val="none" w:sz="0" w:space="0" w:color="auto"/>
                <w:right w:val="none" w:sz="0" w:space="0" w:color="auto"/>
              </w:divBdr>
            </w:div>
            <w:div w:id="1706056423">
              <w:marLeft w:val="0"/>
              <w:marRight w:val="0"/>
              <w:marTop w:val="0"/>
              <w:marBottom w:val="0"/>
              <w:divBdr>
                <w:top w:val="none" w:sz="0" w:space="0" w:color="auto"/>
                <w:left w:val="none" w:sz="0" w:space="0" w:color="auto"/>
                <w:bottom w:val="none" w:sz="0" w:space="0" w:color="auto"/>
                <w:right w:val="none" w:sz="0" w:space="0" w:color="auto"/>
              </w:divBdr>
            </w:div>
            <w:div w:id="2069301817">
              <w:marLeft w:val="60"/>
              <w:marRight w:val="0"/>
              <w:marTop w:val="0"/>
              <w:marBottom w:val="0"/>
              <w:divBdr>
                <w:top w:val="none" w:sz="0" w:space="0" w:color="auto"/>
                <w:left w:val="none" w:sz="0" w:space="0" w:color="auto"/>
                <w:bottom w:val="none" w:sz="0" w:space="0" w:color="auto"/>
                <w:right w:val="none" w:sz="0" w:space="0" w:color="auto"/>
              </w:divBdr>
            </w:div>
          </w:divsChild>
        </w:div>
        <w:div w:id="1715887794">
          <w:marLeft w:val="0"/>
          <w:marRight w:val="0"/>
          <w:marTop w:val="0"/>
          <w:marBottom w:val="0"/>
          <w:divBdr>
            <w:top w:val="none" w:sz="0" w:space="0" w:color="auto"/>
            <w:left w:val="none" w:sz="0" w:space="0" w:color="auto"/>
            <w:bottom w:val="none" w:sz="0" w:space="0" w:color="auto"/>
            <w:right w:val="none" w:sz="0" w:space="0" w:color="auto"/>
          </w:divBdr>
          <w:divsChild>
            <w:div w:id="421728103">
              <w:marLeft w:val="0"/>
              <w:marRight w:val="0"/>
              <w:marTop w:val="120"/>
              <w:marBottom w:val="0"/>
              <w:divBdr>
                <w:top w:val="none" w:sz="0" w:space="0" w:color="auto"/>
                <w:left w:val="none" w:sz="0" w:space="0" w:color="auto"/>
                <w:bottom w:val="none" w:sz="0" w:space="0" w:color="auto"/>
                <w:right w:val="none" w:sz="0" w:space="0" w:color="auto"/>
              </w:divBdr>
              <w:divsChild>
                <w:div w:id="5276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ures@plo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cev2.apexcovantag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os.org/privacy-policy" TargetMode="External"/><Relationship Id="rId11" Type="http://schemas.openxmlformats.org/officeDocument/2006/relationships/hyperlink" Target="http://journals.plos.org/plosntds/s/submission-guidelines" TargetMode="External"/><Relationship Id="rId5" Type="http://schemas.openxmlformats.org/officeDocument/2006/relationships/hyperlink" Target="https://journals.plos.org/plosntds/s/editorial-and-peer-review-process" TargetMode="External"/><Relationship Id="rId10" Type="http://schemas.openxmlformats.org/officeDocument/2006/relationships/hyperlink" Target="http://protocols.io/" TargetMode="External"/><Relationship Id="rId4" Type="http://schemas.openxmlformats.org/officeDocument/2006/relationships/image" Target="media/image1.gif"/><Relationship Id="rId9" Type="http://schemas.openxmlformats.org/officeDocument/2006/relationships/hyperlink" Target="http://www.plosbiology.org/article/info%3Adoi%2F10.1371%2Fjournal.pbio.10019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1691</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Ciapponi</dc:creator>
  <cp:keywords/>
  <dc:description/>
  <cp:lastModifiedBy>Agustín Ciapponi</cp:lastModifiedBy>
  <cp:revision>2</cp:revision>
  <dcterms:created xsi:type="dcterms:W3CDTF">2020-06-23T18:52:00Z</dcterms:created>
  <dcterms:modified xsi:type="dcterms:W3CDTF">2020-06-23T21:13:00Z</dcterms:modified>
</cp:coreProperties>
</file>