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EF29B" w14:textId="53B365CE" w:rsidR="00243AEE" w:rsidRPr="009B0B6F" w:rsidRDefault="002A5EBB" w:rsidP="00243AEE">
      <w:pPr>
        <w:pageBreakBefore/>
        <w:adjustRightInd w:val="0"/>
        <w:spacing w:before="10" w:after="10"/>
        <w:rPr>
          <w:rFonts w:ascii="Times New Roman" w:hAnsi="Times New Roman" w:cs="Times New Roman"/>
          <w:b/>
          <w:bCs/>
          <w:color w:val="000000"/>
          <w:sz w:val="20"/>
          <w:szCs w:val="20"/>
          <w:lang w:val="en-AU" w:eastAsia="zh-CN"/>
        </w:rPr>
      </w:pPr>
      <w:bookmarkStart w:id="0" w:name="_Hlk58323663"/>
      <w:bookmarkStart w:id="1" w:name="_Hlk46847173"/>
      <w:bookmarkStart w:id="2" w:name="_Hlk58592425"/>
      <w:bookmarkStart w:id="3" w:name="_Hlk58591471"/>
      <w:r w:rsidRPr="001B2F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2</w:t>
      </w:r>
      <w:r w:rsidRPr="001B2FE7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312EBC" w:rsidRPr="001B2F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Table.</w:t>
      </w:r>
      <w:r w:rsidR="00243AEE" w:rsidRPr="008911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Sensitivity analysis for estimated effect</w:t>
      </w:r>
      <w:r w:rsidR="00312EB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</w:t>
      </w:r>
      <w:r w:rsidR="00312EBC" w:rsidRPr="008911CA">
        <w:rPr>
          <w:rFonts w:ascii="Times New Roman" w:hAnsi="Times New Roman" w:cs="Times New Roman"/>
          <w:b/>
          <w:bCs/>
          <w:color w:val="000000"/>
          <w:sz w:val="20"/>
          <w:szCs w:val="20"/>
        </w:rPr>
        <w:t>continuous outcomes</w:t>
      </w:r>
      <w:r w:rsidR="00312EBC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  <w:r w:rsidR="00243AEE" w:rsidRPr="008911C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of intervention compared to control</w:t>
      </w:r>
    </w:p>
    <w:tbl>
      <w:tblPr>
        <w:tblW w:w="5075" w:type="pct"/>
        <w:jc w:val="center"/>
        <w:tblBorders>
          <w:top w:val="single" w:sz="6" w:space="0" w:color="000000"/>
          <w:bottom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2408"/>
        <w:gridCol w:w="850"/>
        <w:gridCol w:w="2421"/>
        <w:gridCol w:w="911"/>
      </w:tblGrid>
      <w:tr w:rsidR="005674AD" w:rsidRPr="008911CA" w14:paraId="0B30BDA6" w14:textId="77777777" w:rsidTr="00AF53C8">
        <w:trPr>
          <w:cantSplit/>
          <w:tblHeader/>
          <w:jc w:val="center"/>
        </w:trPr>
        <w:tc>
          <w:tcPr>
            <w:tcW w:w="1092" w:type="pct"/>
            <w:vMerge w:val="restart"/>
            <w:tcBorders>
              <w:top w:val="single" w:sz="6" w:space="0" w:color="00000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DDBD4" w14:textId="77777777" w:rsidR="00243AEE" w:rsidRPr="008911CA" w:rsidRDefault="00243AEE" w:rsidP="00DF37D1">
            <w:pPr>
              <w:adjustRightInd w:val="0"/>
              <w:spacing w:before="20" w:after="20" w:line="256" w:lineRule="auto"/>
              <w:ind w:left="12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gridSpan w:val="2"/>
            <w:tcBorders>
              <w:top w:val="single" w:sz="6" w:space="0" w:color="00000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744B7" w14:textId="77777777" w:rsidR="00243AEE" w:rsidRPr="008911CA" w:rsidRDefault="00243AEE" w:rsidP="00DF37D1">
            <w:pPr>
              <w:pBdr>
                <w:bottom w:val="single" w:sz="6" w:space="0" w:color="auto"/>
              </w:pBdr>
              <w:adjustRightIn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1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Covariates-adjusted model </w:t>
            </w:r>
            <w:r w:rsidRPr="003413C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*</w:t>
            </w:r>
          </w:p>
        </w:tc>
        <w:tc>
          <w:tcPr>
            <w:tcW w:w="1976" w:type="pct"/>
            <w:gridSpan w:val="2"/>
            <w:tcBorders>
              <w:top w:val="single" w:sz="6" w:space="0" w:color="00000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3CBDC" w14:textId="77777777" w:rsidR="00243AEE" w:rsidRPr="008911CA" w:rsidRDefault="00243AEE" w:rsidP="00DF37D1">
            <w:pPr>
              <w:pBdr>
                <w:bottom w:val="single" w:sz="6" w:space="0" w:color="auto"/>
              </w:pBdr>
              <w:adjustRightIn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1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After multiple imputation </w:t>
            </w:r>
            <w:r w:rsidRPr="004A616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†</w:t>
            </w:r>
          </w:p>
        </w:tc>
      </w:tr>
      <w:tr w:rsidR="005674AD" w:rsidRPr="008911CA" w14:paraId="60D8BD9F" w14:textId="77777777" w:rsidTr="00AF53C8">
        <w:trPr>
          <w:cantSplit/>
          <w:tblHeader/>
          <w:jc w:val="center"/>
        </w:trPr>
        <w:tc>
          <w:tcPr>
            <w:tcW w:w="1092" w:type="pct"/>
            <w:vMerge/>
            <w:tcBorders>
              <w:top w:val="nil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82D31" w14:textId="77777777" w:rsidR="00243AEE" w:rsidRPr="008911CA" w:rsidRDefault="00243AEE" w:rsidP="00DF37D1">
            <w:pPr>
              <w:adjustRightInd w:val="0"/>
              <w:spacing w:before="20" w:after="20"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8" w:type="pct"/>
            <w:tcBorders>
              <w:top w:val="nil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AB13A" w14:textId="77777777" w:rsidR="00243AEE" w:rsidRPr="008911CA" w:rsidRDefault="00243AEE" w:rsidP="00DF37D1">
            <w:pPr>
              <w:adjustRightIn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1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Mean Difference (95% CI)</w:t>
            </w:r>
          </w:p>
        </w:tc>
        <w:tc>
          <w:tcPr>
            <w:tcW w:w="504" w:type="pct"/>
            <w:tcBorders>
              <w:top w:val="nil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DE4A7" w14:textId="77777777" w:rsidR="00243AEE" w:rsidRPr="008911CA" w:rsidRDefault="00243AEE" w:rsidP="00DF37D1">
            <w:pPr>
              <w:adjustRightIn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1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 values</w:t>
            </w:r>
          </w:p>
        </w:tc>
        <w:tc>
          <w:tcPr>
            <w:tcW w:w="1436" w:type="pct"/>
            <w:tcBorders>
              <w:top w:val="nil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098155" w14:textId="77777777" w:rsidR="00243AEE" w:rsidRPr="008911CA" w:rsidRDefault="00243AEE" w:rsidP="00DF37D1">
            <w:pPr>
              <w:adjustRightIn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1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Mean Difference (95% CI)</w:t>
            </w:r>
          </w:p>
        </w:tc>
        <w:tc>
          <w:tcPr>
            <w:tcW w:w="540" w:type="pct"/>
            <w:tcBorders>
              <w:top w:val="nil"/>
              <w:bottom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3693A" w14:textId="77777777" w:rsidR="00243AEE" w:rsidRPr="008911CA" w:rsidRDefault="00243AEE" w:rsidP="00DF37D1">
            <w:pPr>
              <w:adjustRightIn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11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 values</w:t>
            </w:r>
          </w:p>
        </w:tc>
      </w:tr>
      <w:tr w:rsidR="005674AD" w:rsidRPr="008911CA" w14:paraId="2A124C28" w14:textId="77777777" w:rsidTr="00AF53C8">
        <w:trPr>
          <w:cantSplit/>
          <w:jc w:val="center"/>
        </w:trPr>
        <w:tc>
          <w:tcPr>
            <w:tcW w:w="1092" w:type="pct"/>
            <w:tcBorders>
              <w:top w:val="single" w:sz="6" w:space="0" w:color="00000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EF57A6" w14:textId="77777777" w:rsidR="00243AEE" w:rsidRPr="008911CA" w:rsidRDefault="00243AEE" w:rsidP="00DF37D1">
            <w:pPr>
              <w:adjustRightInd w:val="0"/>
              <w:spacing w:before="20" w:after="20" w:line="25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11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HbA1c level, %</w:t>
            </w:r>
          </w:p>
        </w:tc>
        <w:tc>
          <w:tcPr>
            <w:tcW w:w="1428" w:type="pct"/>
            <w:tcBorders>
              <w:top w:val="single" w:sz="6" w:space="0" w:color="00000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261CE" w14:textId="77777777" w:rsidR="00243AEE" w:rsidRPr="008911CA" w:rsidRDefault="00243AEE" w:rsidP="00DF37D1">
            <w:pPr>
              <w:adjustRightIn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-0.30 ( -0.38, -0.21)</w:t>
            </w:r>
          </w:p>
        </w:tc>
        <w:tc>
          <w:tcPr>
            <w:tcW w:w="504" w:type="pct"/>
            <w:tcBorders>
              <w:top w:val="single" w:sz="6" w:space="0" w:color="00000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F0842" w14:textId="1F102276" w:rsidR="00243AEE" w:rsidRPr="008911CA" w:rsidRDefault="00243AEE" w:rsidP="00DF37D1">
            <w:pPr>
              <w:adjustRightIn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2F2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91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1436" w:type="pct"/>
            <w:tcBorders>
              <w:top w:val="single" w:sz="6" w:space="0" w:color="00000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C9F85" w14:textId="77777777" w:rsidR="00243AEE" w:rsidRPr="008911CA" w:rsidRDefault="00243AEE" w:rsidP="00DF37D1">
            <w:pPr>
              <w:adjustRightIn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-0.27 ( -0.35, -0.19)</w:t>
            </w:r>
          </w:p>
        </w:tc>
        <w:tc>
          <w:tcPr>
            <w:tcW w:w="540" w:type="pct"/>
            <w:tcBorders>
              <w:top w:val="single" w:sz="6" w:space="0" w:color="00000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09F77" w14:textId="22886CBD" w:rsidR="00243AEE" w:rsidRPr="008911CA" w:rsidRDefault="00243AEE" w:rsidP="00DF37D1">
            <w:pPr>
              <w:adjustRightIn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2F2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91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</w:tr>
      <w:tr w:rsidR="005674AD" w:rsidRPr="008911CA" w14:paraId="7531D1A0" w14:textId="77777777" w:rsidTr="00AF53C8">
        <w:trPr>
          <w:cantSplit/>
          <w:jc w:val="center"/>
        </w:trPr>
        <w:tc>
          <w:tcPr>
            <w:tcW w:w="1092" w:type="pct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006FA7" w14:textId="77777777" w:rsidR="00243AEE" w:rsidRPr="008911CA" w:rsidRDefault="00243AEE" w:rsidP="00DF37D1">
            <w:pPr>
              <w:adjustRightInd w:val="0"/>
              <w:spacing w:before="20" w:after="20" w:line="25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11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FBG level, mmol/L</w:t>
            </w:r>
          </w:p>
        </w:tc>
        <w:tc>
          <w:tcPr>
            <w:tcW w:w="1428" w:type="pct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C81A54" w14:textId="77777777" w:rsidR="00243AEE" w:rsidRPr="008911CA" w:rsidRDefault="00243AEE" w:rsidP="00DF37D1">
            <w:pPr>
              <w:adjustRightIn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-0.48 ( -0.62, -0.33)</w:t>
            </w:r>
          </w:p>
        </w:tc>
        <w:tc>
          <w:tcPr>
            <w:tcW w:w="504" w:type="pct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6FF5A" w14:textId="4906BCDE" w:rsidR="00243AEE" w:rsidRPr="008911CA" w:rsidRDefault="00243AEE" w:rsidP="00DF37D1">
            <w:pPr>
              <w:adjustRightIn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2F2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91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  <w:tc>
          <w:tcPr>
            <w:tcW w:w="1436" w:type="pct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9EFCD5" w14:textId="77777777" w:rsidR="00243AEE" w:rsidRPr="008911CA" w:rsidRDefault="00243AEE" w:rsidP="00DF37D1">
            <w:pPr>
              <w:adjustRightIn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-0.44 ( -0.58, -0.30)</w:t>
            </w:r>
          </w:p>
        </w:tc>
        <w:tc>
          <w:tcPr>
            <w:tcW w:w="540" w:type="pct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648C0" w14:textId="66C04B33" w:rsidR="00243AEE" w:rsidRPr="008911CA" w:rsidRDefault="00243AEE" w:rsidP="00DF37D1">
            <w:pPr>
              <w:adjustRightIn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</w:t>
            </w:r>
            <w:r w:rsidR="002F28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891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.001</w:t>
            </w:r>
          </w:p>
        </w:tc>
      </w:tr>
      <w:tr w:rsidR="005674AD" w:rsidRPr="008911CA" w14:paraId="0229CAB1" w14:textId="77777777" w:rsidTr="00AF53C8">
        <w:trPr>
          <w:cantSplit/>
          <w:jc w:val="center"/>
        </w:trPr>
        <w:tc>
          <w:tcPr>
            <w:tcW w:w="109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3EC33" w14:textId="77777777" w:rsidR="00243AEE" w:rsidRPr="008911CA" w:rsidRDefault="00243AEE" w:rsidP="00DF37D1">
            <w:pPr>
              <w:adjustRightInd w:val="0"/>
              <w:spacing w:before="20" w:after="20" w:line="25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11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SBP, mmHg</w:t>
            </w:r>
          </w:p>
        </w:tc>
        <w:tc>
          <w:tcPr>
            <w:tcW w:w="14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C92AC8" w14:textId="77777777" w:rsidR="00243AEE" w:rsidRPr="008911CA" w:rsidRDefault="00243AEE" w:rsidP="00DF37D1">
            <w:pPr>
              <w:adjustRightIn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-0.95 ( -1.94, 0.03)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7B14B8" w14:textId="77777777" w:rsidR="00243AEE" w:rsidRPr="008911CA" w:rsidRDefault="00243AEE" w:rsidP="00DF37D1">
            <w:pPr>
              <w:adjustRightIn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14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D6BD6C" w14:textId="77777777" w:rsidR="00243AEE" w:rsidRPr="008911CA" w:rsidRDefault="00243AEE" w:rsidP="00DF37D1">
            <w:pPr>
              <w:adjustRightIn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-0.84 ( -1.74, 0.07)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DA543" w14:textId="77777777" w:rsidR="00243AEE" w:rsidRPr="008911CA" w:rsidRDefault="00243AEE" w:rsidP="00DF37D1">
            <w:pPr>
              <w:adjustRightIn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0.070</w:t>
            </w:r>
          </w:p>
        </w:tc>
      </w:tr>
      <w:tr w:rsidR="005674AD" w:rsidRPr="008911CA" w14:paraId="6D2F525C" w14:textId="77777777" w:rsidTr="00AF53C8">
        <w:trPr>
          <w:cantSplit/>
          <w:jc w:val="center"/>
        </w:trPr>
        <w:tc>
          <w:tcPr>
            <w:tcW w:w="109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1A97E" w14:textId="77777777" w:rsidR="00243AEE" w:rsidRPr="008911CA" w:rsidRDefault="00243AEE" w:rsidP="00DF37D1">
            <w:pPr>
              <w:adjustRightInd w:val="0"/>
              <w:spacing w:before="20" w:after="20" w:line="25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11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DBP, mmHg</w:t>
            </w:r>
          </w:p>
        </w:tc>
        <w:tc>
          <w:tcPr>
            <w:tcW w:w="14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FFB4E" w14:textId="77777777" w:rsidR="00243AEE" w:rsidRPr="008911CA" w:rsidRDefault="00243AEE" w:rsidP="00DF37D1">
            <w:pPr>
              <w:adjustRightIn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-0.63 ( -1.17, -0.09)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8901E" w14:textId="77777777" w:rsidR="00243AEE" w:rsidRPr="008911CA" w:rsidRDefault="00243AEE" w:rsidP="00DF37D1">
            <w:pPr>
              <w:adjustRightIn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14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7D8BE4" w14:textId="77777777" w:rsidR="00243AEE" w:rsidRPr="008911CA" w:rsidRDefault="00243AEE" w:rsidP="00DF37D1">
            <w:pPr>
              <w:adjustRightIn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-0.56 ( -1.05, -0.07)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6C7E1F" w14:textId="77777777" w:rsidR="00243AEE" w:rsidRPr="008911CA" w:rsidRDefault="00243AEE" w:rsidP="00DF37D1">
            <w:pPr>
              <w:adjustRightIn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0.026</w:t>
            </w:r>
          </w:p>
        </w:tc>
      </w:tr>
      <w:tr w:rsidR="005674AD" w:rsidRPr="008911CA" w14:paraId="7C119A7D" w14:textId="77777777" w:rsidTr="00AF53C8">
        <w:trPr>
          <w:cantSplit/>
          <w:jc w:val="center"/>
        </w:trPr>
        <w:tc>
          <w:tcPr>
            <w:tcW w:w="109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7913A" w14:textId="77777777" w:rsidR="00243AEE" w:rsidRPr="008911CA" w:rsidRDefault="00243AEE" w:rsidP="00DF37D1">
            <w:pPr>
              <w:adjustRightInd w:val="0"/>
              <w:spacing w:before="20" w:after="20" w:line="25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11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LDL-C level, mmol/L</w:t>
            </w:r>
          </w:p>
        </w:tc>
        <w:tc>
          <w:tcPr>
            <w:tcW w:w="14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0B3703" w14:textId="77777777" w:rsidR="00243AEE" w:rsidRPr="008911CA" w:rsidRDefault="00243AEE" w:rsidP="00DF37D1">
            <w:pPr>
              <w:adjustRightIn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-0.01 ( -0.06, 0.05)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A38DE" w14:textId="77777777" w:rsidR="00243AEE" w:rsidRPr="008911CA" w:rsidRDefault="00243AEE" w:rsidP="00DF37D1">
            <w:pPr>
              <w:adjustRightIn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0.828</w:t>
            </w:r>
          </w:p>
        </w:tc>
        <w:tc>
          <w:tcPr>
            <w:tcW w:w="14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748120" w14:textId="77777777" w:rsidR="00243AEE" w:rsidRPr="008911CA" w:rsidRDefault="00243AEE" w:rsidP="00DF37D1">
            <w:pPr>
              <w:adjustRightIn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 ( -0.05, 0.04)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A98B8" w14:textId="77777777" w:rsidR="00243AEE" w:rsidRPr="008911CA" w:rsidRDefault="00243AEE" w:rsidP="00DF37D1">
            <w:pPr>
              <w:adjustRightIn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0.855</w:t>
            </w:r>
          </w:p>
        </w:tc>
      </w:tr>
      <w:tr w:rsidR="005674AD" w:rsidRPr="008911CA" w14:paraId="290DBADA" w14:textId="77777777" w:rsidTr="00AF53C8">
        <w:trPr>
          <w:cantSplit/>
          <w:jc w:val="center"/>
        </w:trPr>
        <w:tc>
          <w:tcPr>
            <w:tcW w:w="109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0B0D6" w14:textId="77777777" w:rsidR="00243AEE" w:rsidRPr="008911CA" w:rsidRDefault="00243AEE" w:rsidP="00DF37D1">
            <w:pPr>
              <w:adjustRightInd w:val="0"/>
              <w:spacing w:before="20" w:after="20" w:line="25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11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Weight, kg</w:t>
            </w:r>
          </w:p>
        </w:tc>
        <w:tc>
          <w:tcPr>
            <w:tcW w:w="142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CCC4B" w14:textId="77777777" w:rsidR="00243AEE" w:rsidRPr="008911CA" w:rsidRDefault="00243AEE" w:rsidP="00DF37D1">
            <w:pPr>
              <w:adjustRightIn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-0.00 ( -0.19, 0.18)</w:t>
            </w:r>
          </w:p>
        </w:tc>
        <w:tc>
          <w:tcPr>
            <w:tcW w:w="50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E64F2F" w14:textId="77777777" w:rsidR="00243AEE" w:rsidRPr="008911CA" w:rsidRDefault="00243AEE" w:rsidP="00DF37D1">
            <w:pPr>
              <w:adjustRightIn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0.966</w:t>
            </w:r>
          </w:p>
        </w:tc>
        <w:tc>
          <w:tcPr>
            <w:tcW w:w="14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789451" w14:textId="77777777" w:rsidR="00243AEE" w:rsidRPr="008911CA" w:rsidRDefault="00243AEE" w:rsidP="00DF37D1">
            <w:pPr>
              <w:adjustRightIn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 ( -0.17, 0.19)</w:t>
            </w:r>
          </w:p>
        </w:tc>
        <w:tc>
          <w:tcPr>
            <w:tcW w:w="5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DEC3E4" w14:textId="77777777" w:rsidR="00243AEE" w:rsidRPr="008911CA" w:rsidRDefault="00243AEE" w:rsidP="00DF37D1">
            <w:pPr>
              <w:adjustRightInd w:val="0"/>
              <w:spacing w:before="20" w:after="20"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1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0.916</w:t>
            </w:r>
          </w:p>
        </w:tc>
      </w:tr>
    </w:tbl>
    <w:p w14:paraId="5BFF1906" w14:textId="77777777" w:rsidR="00243AEE" w:rsidRPr="008911CA" w:rsidRDefault="00243AEE" w:rsidP="00243AEE">
      <w:pPr>
        <w:adjustRightInd w:val="0"/>
        <w:spacing w:before="10" w:after="1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8911C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Notes: FPG: fasting blood glucose. BP: blood pressure. SBP: systolic blood pressure. DBP: diastolic blood pressure. LDL-C: low-density lipoprotein cholesterol. </w:t>
      </w:r>
    </w:p>
    <w:p w14:paraId="646FE520" w14:textId="77777777" w:rsidR="00243AEE" w:rsidRPr="008911CA" w:rsidRDefault="00243AEE" w:rsidP="00243AEE">
      <w:pPr>
        <w:adjustRightInd w:val="0"/>
        <w:spacing w:before="10" w:after="10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3413CB">
        <w:rPr>
          <w:rFonts w:ascii="Times New Roman" w:hAnsi="Times New Roman" w:cs="Times New Roman"/>
          <w:i/>
          <w:iCs/>
          <w:color w:val="000000"/>
          <w:sz w:val="20"/>
          <w:szCs w:val="20"/>
        </w:rPr>
        <w:t>*</w:t>
      </w:r>
      <w:r w:rsidRPr="008911C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: Linear regression with GEE and further adjusted </w:t>
      </w:r>
      <w:r w:rsidRPr="008911CA">
        <w:rPr>
          <w:rFonts w:ascii="Times New Roman" w:hAnsi="Times New Roman" w:cs="Times New Roman"/>
          <w:i/>
          <w:iCs/>
          <w:color w:val="000000"/>
          <w:sz w:val="20"/>
          <w:szCs w:val="20"/>
          <w:lang w:eastAsia="zh-CN"/>
        </w:rPr>
        <w:t>for</w:t>
      </w:r>
      <w:r w:rsidRPr="008911C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age (&lt;60,&gt;=60), gender (male/female), economic developed level, locality (urban or rural). </w:t>
      </w:r>
    </w:p>
    <w:p w14:paraId="33B5F6AF" w14:textId="62AB3F96" w:rsidR="00243AEE" w:rsidRDefault="00243AEE" w:rsidP="00243AEE">
      <w:pPr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4A616E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†</w:t>
      </w:r>
      <w:r w:rsidRPr="008911C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: Ten sets of imputed data were created and </w:t>
      </w:r>
      <w:proofErr w:type="spellStart"/>
      <w:r w:rsidRPr="008911CA">
        <w:rPr>
          <w:rFonts w:ascii="Times New Roman" w:hAnsi="Times New Roman" w:cs="Times New Roman"/>
          <w:i/>
          <w:iCs/>
          <w:color w:val="000000"/>
          <w:sz w:val="20"/>
          <w:szCs w:val="20"/>
        </w:rPr>
        <w:t>analysed</w:t>
      </w:r>
      <w:proofErr w:type="spellEnd"/>
      <w:r w:rsidRPr="008911CA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using the primary model, then the estimates of the treatment effect (beta and its standard error) were combined to obtain the pooled common RR and RD along with their 95% C</w:t>
      </w:r>
      <w:r w:rsidR="00CF14B1">
        <w:rPr>
          <w:rFonts w:ascii="Times New Roman" w:hAnsi="Times New Roman" w:cs="Times New Roman"/>
          <w:i/>
          <w:iCs/>
          <w:color w:val="000000"/>
          <w:sz w:val="20"/>
          <w:szCs w:val="20"/>
        </w:rPr>
        <w:t>I</w:t>
      </w:r>
      <w:r w:rsidRPr="008911CA">
        <w:rPr>
          <w:rFonts w:ascii="Times New Roman" w:hAnsi="Times New Roman" w:cs="Times New Roman"/>
          <w:i/>
          <w:iCs/>
          <w:color w:val="000000"/>
          <w:sz w:val="20"/>
          <w:szCs w:val="20"/>
        </w:rPr>
        <w:t>s</w:t>
      </w:r>
      <w:bookmarkEnd w:id="0"/>
      <w:bookmarkEnd w:id="1"/>
      <w:bookmarkEnd w:id="2"/>
      <w:bookmarkEnd w:id="3"/>
    </w:p>
    <w:sectPr w:rsidR="00243AEE" w:rsidSect="00CF1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8734B" w14:textId="77777777" w:rsidR="00741D47" w:rsidRDefault="00741D47" w:rsidP="00056B43">
      <w:pPr>
        <w:spacing w:after="0" w:line="240" w:lineRule="auto"/>
      </w:pPr>
      <w:r>
        <w:separator/>
      </w:r>
    </w:p>
  </w:endnote>
  <w:endnote w:type="continuationSeparator" w:id="0">
    <w:p w14:paraId="1D646B8E" w14:textId="77777777" w:rsidR="00741D47" w:rsidRDefault="00741D47" w:rsidP="0005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276AD" w14:textId="77777777" w:rsidR="00A159D4" w:rsidRDefault="00A15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8837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6DDF41" w14:textId="3CFE9DE2" w:rsidR="0055480B" w:rsidRDefault="005548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FCD46A" w14:textId="77777777" w:rsidR="0055480B" w:rsidRDefault="005548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0EE0F" w14:textId="77777777" w:rsidR="00A159D4" w:rsidRDefault="00A15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5E6C1" w14:textId="77777777" w:rsidR="00741D47" w:rsidRDefault="00741D47" w:rsidP="00056B43">
      <w:pPr>
        <w:spacing w:after="0" w:line="240" w:lineRule="auto"/>
      </w:pPr>
      <w:r>
        <w:separator/>
      </w:r>
    </w:p>
  </w:footnote>
  <w:footnote w:type="continuationSeparator" w:id="0">
    <w:p w14:paraId="09AE7DFE" w14:textId="77777777" w:rsidR="00741D47" w:rsidRDefault="00741D47" w:rsidP="00056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B39B8" w14:textId="77777777" w:rsidR="00A159D4" w:rsidRDefault="00A15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BF47A" w14:textId="77777777" w:rsidR="00A159D4" w:rsidRDefault="00A159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64604" w14:textId="77777777" w:rsidR="00A159D4" w:rsidRDefault="00A15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20F90"/>
    <w:multiLevelType w:val="hybridMultilevel"/>
    <w:tmpl w:val="8FA40090"/>
    <w:lvl w:ilvl="0" w:tplc="E8746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E29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321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308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D4B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F28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420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9E1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528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6F6968"/>
    <w:multiLevelType w:val="hybridMultilevel"/>
    <w:tmpl w:val="4816CE00"/>
    <w:lvl w:ilvl="0" w:tplc="6C4617E6">
      <w:start w:val="86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i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91946"/>
    <w:multiLevelType w:val="multilevel"/>
    <w:tmpl w:val="77B6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BE7256"/>
    <w:multiLevelType w:val="hybridMultilevel"/>
    <w:tmpl w:val="549092DE"/>
    <w:lvl w:ilvl="0" w:tplc="3BB04124">
      <w:start w:val="86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6714E"/>
    <w:multiLevelType w:val="multilevel"/>
    <w:tmpl w:val="1CAE9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A76804"/>
    <w:multiLevelType w:val="hybridMultilevel"/>
    <w:tmpl w:val="4502B1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7C2349"/>
    <w:multiLevelType w:val="hybridMultilevel"/>
    <w:tmpl w:val="A4E20362"/>
    <w:lvl w:ilvl="0" w:tplc="8ADEDA32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3299B"/>
    <w:multiLevelType w:val="multilevel"/>
    <w:tmpl w:val="D752F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B46C4"/>
    <w:multiLevelType w:val="multilevel"/>
    <w:tmpl w:val="2E6C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E8B7639"/>
    <w:multiLevelType w:val="hybridMultilevel"/>
    <w:tmpl w:val="1FE26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90728"/>
    <w:multiLevelType w:val="hybridMultilevel"/>
    <w:tmpl w:val="24DC891C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BF2ED3"/>
    <w:multiLevelType w:val="hybridMultilevel"/>
    <w:tmpl w:val="0778E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7D56FA"/>
    <w:multiLevelType w:val="hybridMultilevel"/>
    <w:tmpl w:val="BC7EDEDA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12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zh-CN" w:vendorID="64" w:dllVersion="5" w:nlCheck="1" w:checkStyle="1"/>
  <w:activeWritingStyle w:appName="MSWord" w:lang="en-A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xrztvsp6ss2adedxe5v29589sa2aevs255z&quot;&gt;PLOS Med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/record-ids&gt;&lt;/item&gt;&lt;/Libraries&gt;"/>
  </w:docVars>
  <w:rsids>
    <w:rsidRoot w:val="00F3189F"/>
    <w:rsid w:val="0000011C"/>
    <w:rsid w:val="0000080A"/>
    <w:rsid w:val="000012D9"/>
    <w:rsid w:val="00001CA9"/>
    <w:rsid w:val="0000258D"/>
    <w:rsid w:val="00002CDB"/>
    <w:rsid w:val="000033DC"/>
    <w:rsid w:val="00003931"/>
    <w:rsid w:val="00003998"/>
    <w:rsid w:val="00003B46"/>
    <w:rsid w:val="00004627"/>
    <w:rsid w:val="000067AE"/>
    <w:rsid w:val="00007525"/>
    <w:rsid w:val="00007702"/>
    <w:rsid w:val="00007EDC"/>
    <w:rsid w:val="00010490"/>
    <w:rsid w:val="00011BF4"/>
    <w:rsid w:val="000120BC"/>
    <w:rsid w:val="00013DFA"/>
    <w:rsid w:val="00014A80"/>
    <w:rsid w:val="00014B4A"/>
    <w:rsid w:val="00015BBA"/>
    <w:rsid w:val="00015E4B"/>
    <w:rsid w:val="00015F78"/>
    <w:rsid w:val="000162D1"/>
    <w:rsid w:val="00020937"/>
    <w:rsid w:val="00020C9B"/>
    <w:rsid w:val="000210BD"/>
    <w:rsid w:val="000221F1"/>
    <w:rsid w:val="00022F6D"/>
    <w:rsid w:val="000232B0"/>
    <w:rsid w:val="00023B3E"/>
    <w:rsid w:val="00024024"/>
    <w:rsid w:val="0002465B"/>
    <w:rsid w:val="00027FB2"/>
    <w:rsid w:val="00030110"/>
    <w:rsid w:val="0003103D"/>
    <w:rsid w:val="00033871"/>
    <w:rsid w:val="00033C8B"/>
    <w:rsid w:val="00036E17"/>
    <w:rsid w:val="0004036C"/>
    <w:rsid w:val="00041D5A"/>
    <w:rsid w:val="0004257F"/>
    <w:rsid w:val="00042BD9"/>
    <w:rsid w:val="000432E9"/>
    <w:rsid w:val="0004360E"/>
    <w:rsid w:val="00044C3A"/>
    <w:rsid w:val="0004672D"/>
    <w:rsid w:val="000477A6"/>
    <w:rsid w:val="00047838"/>
    <w:rsid w:val="00047A15"/>
    <w:rsid w:val="00050163"/>
    <w:rsid w:val="00050EC5"/>
    <w:rsid w:val="000512E1"/>
    <w:rsid w:val="000515BA"/>
    <w:rsid w:val="000522F4"/>
    <w:rsid w:val="00054907"/>
    <w:rsid w:val="000557FC"/>
    <w:rsid w:val="00055BEB"/>
    <w:rsid w:val="00055FC1"/>
    <w:rsid w:val="00056623"/>
    <w:rsid w:val="00056A8D"/>
    <w:rsid w:val="00056B43"/>
    <w:rsid w:val="000575B4"/>
    <w:rsid w:val="00057A97"/>
    <w:rsid w:val="00057AEE"/>
    <w:rsid w:val="0006054B"/>
    <w:rsid w:val="0006077F"/>
    <w:rsid w:val="00061BEA"/>
    <w:rsid w:val="00061DE5"/>
    <w:rsid w:val="000622D2"/>
    <w:rsid w:val="00063591"/>
    <w:rsid w:val="00063D94"/>
    <w:rsid w:val="00063E36"/>
    <w:rsid w:val="0006485F"/>
    <w:rsid w:val="00065A79"/>
    <w:rsid w:val="0006614C"/>
    <w:rsid w:val="00066CFA"/>
    <w:rsid w:val="00067581"/>
    <w:rsid w:val="00070C0B"/>
    <w:rsid w:val="00071F52"/>
    <w:rsid w:val="000726F8"/>
    <w:rsid w:val="00074A52"/>
    <w:rsid w:val="00075341"/>
    <w:rsid w:val="00075D79"/>
    <w:rsid w:val="0007767F"/>
    <w:rsid w:val="000801E8"/>
    <w:rsid w:val="00080CB0"/>
    <w:rsid w:val="000815EF"/>
    <w:rsid w:val="0008262E"/>
    <w:rsid w:val="00082E31"/>
    <w:rsid w:val="0008361E"/>
    <w:rsid w:val="000861FD"/>
    <w:rsid w:val="00087951"/>
    <w:rsid w:val="00087DA3"/>
    <w:rsid w:val="000903D1"/>
    <w:rsid w:val="000903E2"/>
    <w:rsid w:val="0009091E"/>
    <w:rsid w:val="00090AEB"/>
    <w:rsid w:val="00092147"/>
    <w:rsid w:val="00092C4E"/>
    <w:rsid w:val="00092DCD"/>
    <w:rsid w:val="00092F2B"/>
    <w:rsid w:val="00093071"/>
    <w:rsid w:val="0009309E"/>
    <w:rsid w:val="000959AC"/>
    <w:rsid w:val="00096769"/>
    <w:rsid w:val="000972D0"/>
    <w:rsid w:val="000A07C6"/>
    <w:rsid w:val="000A13B8"/>
    <w:rsid w:val="000A1ACF"/>
    <w:rsid w:val="000A1B86"/>
    <w:rsid w:val="000A1C0C"/>
    <w:rsid w:val="000A258F"/>
    <w:rsid w:val="000A289C"/>
    <w:rsid w:val="000A2B09"/>
    <w:rsid w:val="000A4008"/>
    <w:rsid w:val="000A4873"/>
    <w:rsid w:val="000A5E1A"/>
    <w:rsid w:val="000A64CB"/>
    <w:rsid w:val="000A68C7"/>
    <w:rsid w:val="000A7B9C"/>
    <w:rsid w:val="000A7D3B"/>
    <w:rsid w:val="000B232F"/>
    <w:rsid w:val="000B2BAE"/>
    <w:rsid w:val="000B35BE"/>
    <w:rsid w:val="000B41A9"/>
    <w:rsid w:val="000B41B1"/>
    <w:rsid w:val="000B578E"/>
    <w:rsid w:val="000B6D70"/>
    <w:rsid w:val="000B79C9"/>
    <w:rsid w:val="000C12A1"/>
    <w:rsid w:val="000C45EA"/>
    <w:rsid w:val="000C5239"/>
    <w:rsid w:val="000C55CD"/>
    <w:rsid w:val="000C5ABA"/>
    <w:rsid w:val="000C6B79"/>
    <w:rsid w:val="000C7950"/>
    <w:rsid w:val="000D0C3A"/>
    <w:rsid w:val="000D0D04"/>
    <w:rsid w:val="000D1178"/>
    <w:rsid w:val="000D1776"/>
    <w:rsid w:val="000D1C63"/>
    <w:rsid w:val="000D1F5D"/>
    <w:rsid w:val="000D295D"/>
    <w:rsid w:val="000D2A99"/>
    <w:rsid w:val="000D2C2D"/>
    <w:rsid w:val="000D2DFD"/>
    <w:rsid w:val="000D3383"/>
    <w:rsid w:val="000D56D0"/>
    <w:rsid w:val="000D75D4"/>
    <w:rsid w:val="000E07E2"/>
    <w:rsid w:val="000E0F00"/>
    <w:rsid w:val="000E2128"/>
    <w:rsid w:val="000E22AC"/>
    <w:rsid w:val="000E22D4"/>
    <w:rsid w:val="000E2FC4"/>
    <w:rsid w:val="000E39FF"/>
    <w:rsid w:val="000E4089"/>
    <w:rsid w:val="000E413C"/>
    <w:rsid w:val="000E4885"/>
    <w:rsid w:val="000E4F07"/>
    <w:rsid w:val="000E53CE"/>
    <w:rsid w:val="000E620B"/>
    <w:rsid w:val="000E6E2F"/>
    <w:rsid w:val="000E6E56"/>
    <w:rsid w:val="000F035A"/>
    <w:rsid w:val="000F0909"/>
    <w:rsid w:val="000F19C1"/>
    <w:rsid w:val="000F2E20"/>
    <w:rsid w:val="000F325D"/>
    <w:rsid w:val="000F4AC7"/>
    <w:rsid w:val="000F4EBC"/>
    <w:rsid w:val="000F7BB3"/>
    <w:rsid w:val="0010214C"/>
    <w:rsid w:val="00102AA2"/>
    <w:rsid w:val="00104628"/>
    <w:rsid w:val="00104949"/>
    <w:rsid w:val="00106735"/>
    <w:rsid w:val="00106883"/>
    <w:rsid w:val="00107837"/>
    <w:rsid w:val="0011004E"/>
    <w:rsid w:val="001104AD"/>
    <w:rsid w:val="00111F94"/>
    <w:rsid w:val="0011357C"/>
    <w:rsid w:val="00114232"/>
    <w:rsid w:val="00114C41"/>
    <w:rsid w:val="001154FE"/>
    <w:rsid w:val="00116C66"/>
    <w:rsid w:val="00120056"/>
    <w:rsid w:val="00121A85"/>
    <w:rsid w:val="001221EE"/>
    <w:rsid w:val="00122C50"/>
    <w:rsid w:val="001235FB"/>
    <w:rsid w:val="0012374A"/>
    <w:rsid w:val="00123C30"/>
    <w:rsid w:val="001246DA"/>
    <w:rsid w:val="00124A74"/>
    <w:rsid w:val="001253BC"/>
    <w:rsid w:val="001254F2"/>
    <w:rsid w:val="00126CF4"/>
    <w:rsid w:val="00127402"/>
    <w:rsid w:val="001275B4"/>
    <w:rsid w:val="001300EE"/>
    <w:rsid w:val="00130312"/>
    <w:rsid w:val="00130396"/>
    <w:rsid w:val="00130721"/>
    <w:rsid w:val="0013220E"/>
    <w:rsid w:val="001322FD"/>
    <w:rsid w:val="00132AA1"/>
    <w:rsid w:val="00133CF0"/>
    <w:rsid w:val="00133DFE"/>
    <w:rsid w:val="0013420A"/>
    <w:rsid w:val="00135905"/>
    <w:rsid w:val="0013601C"/>
    <w:rsid w:val="00136301"/>
    <w:rsid w:val="00136EEF"/>
    <w:rsid w:val="001375EE"/>
    <w:rsid w:val="00140943"/>
    <w:rsid w:val="00140DF0"/>
    <w:rsid w:val="00141616"/>
    <w:rsid w:val="001426BF"/>
    <w:rsid w:val="00143004"/>
    <w:rsid w:val="001432A9"/>
    <w:rsid w:val="00143521"/>
    <w:rsid w:val="00143C89"/>
    <w:rsid w:val="00145777"/>
    <w:rsid w:val="00146C6D"/>
    <w:rsid w:val="00146E68"/>
    <w:rsid w:val="0015050D"/>
    <w:rsid w:val="001510CC"/>
    <w:rsid w:val="00151A3A"/>
    <w:rsid w:val="001521B9"/>
    <w:rsid w:val="0015291F"/>
    <w:rsid w:val="00152A44"/>
    <w:rsid w:val="00153443"/>
    <w:rsid w:val="001541C5"/>
    <w:rsid w:val="001543DF"/>
    <w:rsid w:val="0015491A"/>
    <w:rsid w:val="00154E58"/>
    <w:rsid w:val="00155145"/>
    <w:rsid w:val="0015543F"/>
    <w:rsid w:val="00155661"/>
    <w:rsid w:val="001569CF"/>
    <w:rsid w:val="00156D07"/>
    <w:rsid w:val="00157963"/>
    <w:rsid w:val="00157A81"/>
    <w:rsid w:val="001605E1"/>
    <w:rsid w:val="0016097C"/>
    <w:rsid w:val="00160C93"/>
    <w:rsid w:val="00160D0F"/>
    <w:rsid w:val="00162224"/>
    <w:rsid w:val="001622CB"/>
    <w:rsid w:val="00163867"/>
    <w:rsid w:val="001638F7"/>
    <w:rsid w:val="00164056"/>
    <w:rsid w:val="001640F9"/>
    <w:rsid w:val="001646C1"/>
    <w:rsid w:val="00164F35"/>
    <w:rsid w:val="0016566E"/>
    <w:rsid w:val="0016608D"/>
    <w:rsid w:val="001674C3"/>
    <w:rsid w:val="00167638"/>
    <w:rsid w:val="00167789"/>
    <w:rsid w:val="00167C62"/>
    <w:rsid w:val="0017041A"/>
    <w:rsid w:val="00170745"/>
    <w:rsid w:val="00170EFC"/>
    <w:rsid w:val="001715F5"/>
    <w:rsid w:val="0017260B"/>
    <w:rsid w:val="001735AD"/>
    <w:rsid w:val="00174064"/>
    <w:rsid w:val="00174C5C"/>
    <w:rsid w:val="00175233"/>
    <w:rsid w:val="00175FC4"/>
    <w:rsid w:val="00176751"/>
    <w:rsid w:val="00176FFF"/>
    <w:rsid w:val="001806FE"/>
    <w:rsid w:val="0018085F"/>
    <w:rsid w:val="0018086C"/>
    <w:rsid w:val="00181906"/>
    <w:rsid w:val="00183734"/>
    <w:rsid w:val="00184ACE"/>
    <w:rsid w:val="00185210"/>
    <w:rsid w:val="00185D99"/>
    <w:rsid w:val="0018736B"/>
    <w:rsid w:val="00190109"/>
    <w:rsid w:val="00190EDD"/>
    <w:rsid w:val="0019163E"/>
    <w:rsid w:val="00191C7A"/>
    <w:rsid w:val="00192C50"/>
    <w:rsid w:val="00193271"/>
    <w:rsid w:val="00193C45"/>
    <w:rsid w:val="00195269"/>
    <w:rsid w:val="0019533A"/>
    <w:rsid w:val="00195D24"/>
    <w:rsid w:val="001968A9"/>
    <w:rsid w:val="00196B10"/>
    <w:rsid w:val="00196C20"/>
    <w:rsid w:val="00196D98"/>
    <w:rsid w:val="001A1F74"/>
    <w:rsid w:val="001A2B16"/>
    <w:rsid w:val="001A311A"/>
    <w:rsid w:val="001A5362"/>
    <w:rsid w:val="001A5CA6"/>
    <w:rsid w:val="001A5E2F"/>
    <w:rsid w:val="001A5FE9"/>
    <w:rsid w:val="001A666D"/>
    <w:rsid w:val="001A6F8C"/>
    <w:rsid w:val="001A734C"/>
    <w:rsid w:val="001B000D"/>
    <w:rsid w:val="001B1AC8"/>
    <w:rsid w:val="001B1CCE"/>
    <w:rsid w:val="001B22B6"/>
    <w:rsid w:val="001B2FE7"/>
    <w:rsid w:val="001B3922"/>
    <w:rsid w:val="001B3990"/>
    <w:rsid w:val="001B3D13"/>
    <w:rsid w:val="001B44D8"/>
    <w:rsid w:val="001B46FB"/>
    <w:rsid w:val="001B5B97"/>
    <w:rsid w:val="001B6A41"/>
    <w:rsid w:val="001B6E05"/>
    <w:rsid w:val="001B7F2F"/>
    <w:rsid w:val="001C1684"/>
    <w:rsid w:val="001C18D2"/>
    <w:rsid w:val="001C1CB7"/>
    <w:rsid w:val="001C1CC6"/>
    <w:rsid w:val="001C3178"/>
    <w:rsid w:val="001C336F"/>
    <w:rsid w:val="001C366A"/>
    <w:rsid w:val="001C459F"/>
    <w:rsid w:val="001C52F1"/>
    <w:rsid w:val="001C59CD"/>
    <w:rsid w:val="001C5F38"/>
    <w:rsid w:val="001C609D"/>
    <w:rsid w:val="001C6148"/>
    <w:rsid w:val="001C7329"/>
    <w:rsid w:val="001C7512"/>
    <w:rsid w:val="001C7BCD"/>
    <w:rsid w:val="001D0891"/>
    <w:rsid w:val="001D1D40"/>
    <w:rsid w:val="001D2055"/>
    <w:rsid w:val="001D28B2"/>
    <w:rsid w:val="001D4287"/>
    <w:rsid w:val="001D4537"/>
    <w:rsid w:val="001D51B7"/>
    <w:rsid w:val="001D6666"/>
    <w:rsid w:val="001D66EA"/>
    <w:rsid w:val="001D67F1"/>
    <w:rsid w:val="001D7BA7"/>
    <w:rsid w:val="001E0541"/>
    <w:rsid w:val="001E1687"/>
    <w:rsid w:val="001E1D31"/>
    <w:rsid w:val="001E1E12"/>
    <w:rsid w:val="001E2085"/>
    <w:rsid w:val="001E270F"/>
    <w:rsid w:val="001E27CC"/>
    <w:rsid w:val="001E280B"/>
    <w:rsid w:val="001E31A9"/>
    <w:rsid w:val="001E3BA5"/>
    <w:rsid w:val="001E4112"/>
    <w:rsid w:val="001E45A3"/>
    <w:rsid w:val="001E4CF4"/>
    <w:rsid w:val="001E4F27"/>
    <w:rsid w:val="001E672C"/>
    <w:rsid w:val="001E7193"/>
    <w:rsid w:val="001E762C"/>
    <w:rsid w:val="001F2133"/>
    <w:rsid w:val="001F26EF"/>
    <w:rsid w:val="001F2FA5"/>
    <w:rsid w:val="001F4793"/>
    <w:rsid w:val="001F535C"/>
    <w:rsid w:val="001F5F11"/>
    <w:rsid w:val="002017E4"/>
    <w:rsid w:val="0020185A"/>
    <w:rsid w:val="0020283A"/>
    <w:rsid w:val="00203BC7"/>
    <w:rsid w:val="0020408E"/>
    <w:rsid w:val="0020415F"/>
    <w:rsid w:val="002042BA"/>
    <w:rsid w:val="0020490A"/>
    <w:rsid w:val="00205D0D"/>
    <w:rsid w:val="0020707F"/>
    <w:rsid w:val="0020708A"/>
    <w:rsid w:val="00207FA1"/>
    <w:rsid w:val="0021134A"/>
    <w:rsid w:val="0021263E"/>
    <w:rsid w:val="00213991"/>
    <w:rsid w:val="00214473"/>
    <w:rsid w:val="00214624"/>
    <w:rsid w:val="0021478B"/>
    <w:rsid w:val="00214906"/>
    <w:rsid w:val="0021571D"/>
    <w:rsid w:val="002159C0"/>
    <w:rsid w:val="00215B90"/>
    <w:rsid w:val="002169F5"/>
    <w:rsid w:val="002206E5"/>
    <w:rsid w:val="002217A9"/>
    <w:rsid w:val="00222613"/>
    <w:rsid w:val="002233B0"/>
    <w:rsid w:val="002237B5"/>
    <w:rsid w:val="002248C7"/>
    <w:rsid w:val="00224D9E"/>
    <w:rsid w:val="0022515F"/>
    <w:rsid w:val="00225330"/>
    <w:rsid w:val="00225CFD"/>
    <w:rsid w:val="00226A76"/>
    <w:rsid w:val="00226EBA"/>
    <w:rsid w:val="0023015C"/>
    <w:rsid w:val="00230984"/>
    <w:rsid w:val="002313D6"/>
    <w:rsid w:val="00231836"/>
    <w:rsid w:val="00232BD6"/>
    <w:rsid w:val="0023487A"/>
    <w:rsid w:val="00234F07"/>
    <w:rsid w:val="00235687"/>
    <w:rsid w:val="00241437"/>
    <w:rsid w:val="00241AB8"/>
    <w:rsid w:val="00241E84"/>
    <w:rsid w:val="0024296C"/>
    <w:rsid w:val="00242E4D"/>
    <w:rsid w:val="00243776"/>
    <w:rsid w:val="00243AEE"/>
    <w:rsid w:val="00246803"/>
    <w:rsid w:val="00246A01"/>
    <w:rsid w:val="00246E58"/>
    <w:rsid w:val="00247672"/>
    <w:rsid w:val="00247876"/>
    <w:rsid w:val="00247F9D"/>
    <w:rsid w:val="00250C6D"/>
    <w:rsid w:val="00250DA0"/>
    <w:rsid w:val="00251AFE"/>
    <w:rsid w:val="00251C87"/>
    <w:rsid w:val="002520D6"/>
    <w:rsid w:val="002538B2"/>
    <w:rsid w:val="00256352"/>
    <w:rsid w:val="0025691C"/>
    <w:rsid w:val="00262092"/>
    <w:rsid w:val="00263224"/>
    <w:rsid w:val="00263ABB"/>
    <w:rsid w:val="0026456D"/>
    <w:rsid w:val="00265E99"/>
    <w:rsid w:val="00267EAF"/>
    <w:rsid w:val="0027047D"/>
    <w:rsid w:val="002706DE"/>
    <w:rsid w:val="00271651"/>
    <w:rsid w:val="00273026"/>
    <w:rsid w:val="00273BFB"/>
    <w:rsid w:val="00273CB3"/>
    <w:rsid w:val="00273F22"/>
    <w:rsid w:val="00274E87"/>
    <w:rsid w:val="00275104"/>
    <w:rsid w:val="00276E1D"/>
    <w:rsid w:val="002779EE"/>
    <w:rsid w:val="002802E2"/>
    <w:rsid w:val="002804C3"/>
    <w:rsid w:val="002816F5"/>
    <w:rsid w:val="002820B8"/>
    <w:rsid w:val="00282262"/>
    <w:rsid w:val="002825D9"/>
    <w:rsid w:val="002833D8"/>
    <w:rsid w:val="00283AF2"/>
    <w:rsid w:val="0028465C"/>
    <w:rsid w:val="00284BC7"/>
    <w:rsid w:val="002852DE"/>
    <w:rsid w:val="002860FB"/>
    <w:rsid w:val="002862B3"/>
    <w:rsid w:val="0028667B"/>
    <w:rsid w:val="00286858"/>
    <w:rsid w:val="00286ACC"/>
    <w:rsid w:val="002871E3"/>
    <w:rsid w:val="00290417"/>
    <w:rsid w:val="00290CB5"/>
    <w:rsid w:val="00291C5D"/>
    <w:rsid w:val="00292010"/>
    <w:rsid w:val="002921E8"/>
    <w:rsid w:val="002933E4"/>
    <w:rsid w:val="00294225"/>
    <w:rsid w:val="00295592"/>
    <w:rsid w:val="00295EA4"/>
    <w:rsid w:val="00296E39"/>
    <w:rsid w:val="002976FD"/>
    <w:rsid w:val="00297756"/>
    <w:rsid w:val="0029776D"/>
    <w:rsid w:val="002A17DF"/>
    <w:rsid w:val="002A20FE"/>
    <w:rsid w:val="002A224B"/>
    <w:rsid w:val="002A27AC"/>
    <w:rsid w:val="002A3D1B"/>
    <w:rsid w:val="002A4421"/>
    <w:rsid w:val="002A4BAD"/>
    <w:rsid w:val="002A5EBB"/>
    <w:rsid w:val="002A5FD8"/>
    <w:rsid w:val="002A6940"/>
    <w:rsid w:val="002A7EC1"/>
    <w:rsid w:val="002B05CF"/>
    <w:rsid w:val="002B0EF8"/>
    <w:rsid w:val="002B1E85"/>
    <w:rsid w:val="002B365D"/>
    <w:rsid w:val="002B59B6"/>
    <w:rsid w:val="002B62EB"/>
    <w:rsid w:val="002B66DE"/>
    <w:rsid w:val="002B73A2"/>
    <w:rsid w:val="002B757B"/>
    <w:rsid w:val="002C003A"/>
    <w:rsid w:val="002C0441"/>
    <w:rsid w:val="002C055F"/>
    <w:rsid w:val="002C1CC8"/>
    <w:rsid w:val="002C23E6"/>
    <w:rsid w:val="002C2933"/>
    <w:rsid w:val="002C31F3"/>
    <w:rsid w:val="002C3559"/>
    <w:rsid w:val="002C428F"/>
    <w:rsid w:val="002C52A1"/>
    <w:rsid w:val="002C5921"/>
    <w:rsid w:val="002C7C84"/>
    <w:rsid w:val="002D0064"/>
    <w:rsid w:val="002D04E8"/>
    <w:rsid w:val="002D10C8"/>
    <w:rsid w:val="002D1445"/>
    <w:rsid w:val="002D295C"/>
    <w:rsid w:val="002D3266"/>
    <w:rsid w:val="002D573E"/>
    <w:rsid w:val="002D5F73"/>
    <w:rsid w:val="002E00C4"/>
    <w:rsid w:val="002E14EF"/>
    <w:rsid w:val="002E17EB"/>
    <w:rsid w:val="002E26C8"/>
    <w:rsid w:val="002E2BD0"/>
    <w:rsid w:val="002E32C5"/>
    <w:rsid w:val="002E39F8"/>
    <w:rsid w:val="002E4672"/>
    <w:rsid w:val="002E51A2"/>
    <w:rsid w:val="002E542D"/>
    <w:rsid w:val="002E5E48"/>
    <w:rsid w:val="002E7548"/>
    <w:rsid w:val="002E79A3"/>
    <w:rsid w:val="002F043E"/>
    <w:rsid w:val="002F08EA"/>
    <w:rsid w:val="002F0ECF"/>
    <w:rsid w:val="002F1104"/>
    <w:rsid w:val="002F28B3"/>
    <w:rsid w:val="002F29BF"/>
    <w:rsid w:val="002F2EB8"/>
    <w:rsid w:val="002F33A9"/>
    <w:rsid w:val="002F4830"/>
    <w:rsid w:val="002F4DAF"/>
    <w:rsid w:val="002F554C"/>
    <w:rsid w:val="002F56BE"/>
    <w:rsid w:val="002F5BAB"/>
    <w:rsid w:val="002F6FC5"/>
    <w:rsid w:val="002F6FC8"/>
    <w:rsid w:val="002F76A3"/>
    <w:rsid w:val="00300939"/>
    <w:rsid w:val="00300D3D"/>
    <w:rsid w:val="003010F3"/>
    <w:rsid w:val="00302559"/>
    <w:rsid w:val="0030329A"/>
    <w:rsid w:val="00304C60"/>
    <w:rsid w:val="00304C7D"/>
    <w:rsid w:val="00304D8E"/>
    <w:rsid w:val="003057B2"/>
    <w:rsid w:val="003060F5"/>
    <w:rsid w:val="00307273"/>
    <w:rsid w:val="00307327"/>
    <w:rsid w:val="003101CF"/>
    <w:rsid w:val="0031085F"/>
    <w:rsid w:val="00310BE8"/>
    <w:rsid w:val="00310C16"/>
    <w:rsid w:val="00310FE2"/>
    <w:rsid w:val="00311345"/>
    <w:rsid w:val="00311F12"/>
    <w:rsid w:val="00312A34"/>
    <w:rsid w:val="00312A52"/>
    <w:rsid w:val="00312EBC"/>
    <w:rsid w:val="0031343C"/>
    <w:rsid w:val="003148F7"/>
    <w:rsid w:val="00315103"/>
    <w:rsid w:val="00315D6B"/>
    <w:rsid w:val="00315FB3"/>
    <w:rsid w:val="00316347"/>
    <w:rsid w:val="003173AD"/>
    <w:rsid w:val="00317FF5"/>
    <w:rsid w:val="0032096A"/>
    <w:rsid w:val="003232A4"/>
    <w:rsid w:val="00323445"/>
    <w:rsid w:val="00325997"/>
    <w:rsid w:val="00326A7C"/>
    <w:rsid w:val="00326D2F"/>
    <w:rsid w:val="003275BB"/>
    <w:rsid w:val="003278A3"/>
    <w:rsid w:val="0032796C"/>
    <w:rsid w:val="00330FA4"/>
    <w:rsid w:val="00335519"/>
    <w:rsid w:val="00335D84"/>
    <w:rsid w:val="00335F15"/>
    <w:rsid w:val="00337335"/>
    <w:rsid w:val="0033759E"/>
    <w:rsid w:val="00340688"/>
    <w:rsid w:val="0034084F"/>
    <w:rsid w:val="003409BF"/>
    <w:rsid w:val="00340CBD"/>
    <w:rsid w:val="00340E61"/>
    <w:rsid w:val="00342417"/>
    <w:rsid w:val="0034278E"/>
    <w:rsid w:val="00342BE9"/>
    <w:rsid w:val="00344755"/>
    <w:rsid w:val="003447A4"/>
    <w:rsid w:val="003449EC"/>
    <w:rsid w:val="00344D2A"/>
    <w:rsid w:val="003457AC"/>
    <w:rsid w:val="00347764"/>
    <w:rsid w:val="003503B3"/>
    <w:rsid w:val="00350F94"/>
    <w:rsid w:val="00351130"/>
    <w:rsid w:val="0035123E"/>
    <w:rsid w:val="00351590"/>
    <w:rsid w:val="00352200"/>
    <w:rsid w:val="00352F5B"/>
    <w:rsid w:val="003531E5"/>
    <w:rsid w:val="003533BD"/>
    <w:rsid w:val="00353920"/>
    <w:rsid w:val="00356429"/>
    <w:rsid w:val="0035665F"/>
    <w:rsid w:val="003567A1"/>
    <w:rsid w:val="00357211"/>
    <w:rsid w:val="00360606"/>
    <w:rsid w:val="0036116F"/>
    <w:rsid w:val="00361AC5"/>
    <w:rsid w:val="00363841"/>
    <w:rsid w:val="00364616"/>
    <w:rsid w:val="00365163"/>
    <w:rsid w:val="00365259"/>
    <w:rsid w:val="00365F1C"/>
    <w:rsid w:val="0036644D"/>
    <w:rsid w:val="00366506"/>
    <w:rsid w:val="00366A05"/>
    <w:rsid w:val="00366B52"/>
    <w:rsid w:val="00366D36"/>
    <w:rsid w:val="00366F05"/>
    <w:rsid w:val="003675F1"/>
    <w:rsid w:val="00367F5B"/>
    <w:rsid w:val="003704F9"/>
    <w:rsid w:val="00371056"/>
    <w:rsid w:val="003712F5"/>
    <w:rsid w:val="003714E1"/>
    <w:rsid w:val="00372932"/>
    <w:rsid w:val="00372D9D"/>
    <w:rsid w:val="003735E6"/>
    <w:rsid w:val="00374B25"/>
    <w:rsid w:val="00374E3A"/>
    <w:rsid w:val="00376613"/>
    <w:rsid w:val="00376C33"/>
    <w:rsid w:val="00381296"/>
    <w:rsid w:val="00383779"/>
    <w:rsid w:val="00383969"/>
    <w:rsid w:val="003839AD"/>
    <w:rsid w:val="00385536"/>
    <w:rsid w:val="00385A2A"/>
    <w:rsid w:val="00386F62"/>
    <w:rsid w:val="00391764"/>
    <w:rsid w:val="0039176F"/>
    <w:rsid w:val="0039277A"/>
    <w:rsid w:val="00392BFE"/>
    <w:rsid w:val="003935B8"/>
    <w:rsid w:val="003939ED"/>
    <w:rsid w:val="00394585"/>
    <w:rsid w:val="00394B15"/>
    <w:rsid w:val="003951B8"/>
    <w:rsid w:val="00395AAB"/>
    <w:rsid w:val="003964A0"/>
    <w:rsid w:val="00397023"/>
    <w:rsid w:val="00397B6A"/>
    <w:rsid w:val="003A017D"/>
    <w:rsid w:val="003A0434"/>
    <w:rsid w:val="003A222F"/>
    <w:rsid w:val="003A3CF2"/>
    <w:rsid w:val="003A4367"/>
    <w:rsid w:val="003A5982"/>
    <w:rsid w:val="003A6FEC"/>
    <w:rsid w:val="003A7810"/>
    <w:rsid w:val="003B097A"/>
    <w:rsid w:val="003B0B07"/>
    <w:rsid w:val="003B0BF1"/>
    <w:rsid w:val="003B0D0F"/>
    <w:rsid w:val="003B13EB"/>
    <w:rsid w:val="003B1607"/>
    <w:rsid w:val="003B279B"/>
    <w:rsid w:val="003B2EEA"/>
    <w:rsid w:val="003B3ACA"/>
    <w:rsid w:val="003B54E1"/>
    <w:rsid w:val="003B5ADB"/>
    <w:rsid w:val="003B6163"/>
    <w:rsid w:val="003C1A71"/>
    <w:rsid w:val="003C26FA"/>
    <w:rsid w:val="003C3C14"/>
    <w:rsid w:val="003C5910"/>
    <w:rsid w:val="003D0CEB"/>
    <w:rsid w:val="003D2030"/>
    <w:rsid w:val="003D2E38"/>
    <w:rsid w:val="003D31BE"/>
    <w:rsid w:val="003D4D5D"/>
    <w:rsid w:val="003D5C7B"/>
    <w:rsid w:val="003D5E6C"/>
    <w:rsid w:val="003D6FA9"/>
    <w:rsid w:val="003E1C20"/>
    <w:rsid w:val="003E2030"/>
    <w:rsid w:val="003E2EE1"/>
    <w:rsid w:val="003E3E16"/>
    <w:rsid w:val="003E44C3"/>
    <w:rsid w:val="003E4562"/>
    <w:rsid w:val="003E5704"/>
    <w:rsid w:val="003E59CB"/>
    <w:rsid w:val="003E5A99"/>
    <w:rsid w:val="003E5D35"/>
    <w:rsid w:val="003E7589"/>
    <w:rsid w:val="003F2022"/>
    <w:rsid w:val="003F2064"/>
    <w:rsid w:val="003F2E72"/>
    <w:rsid w:val="003F418C"/>
    <w:rsid w:val="003F4417"/>
    <w:rsid w:val="003F61FE"/>
    <w:rsid w:val="003F6AE5"/>
    <w:rsid w:val="003F7341"/>
    <w:rsid w:val="003F7464"/>
    <w:rsid w:val="003F7E00"/>
    <w:rsid w:val="0040035B"/>
    <w:rsid w:val="00400494"/>
    <w:rsid w:val="00401548"/>
    <w:rsid w:val="004018DA"/>
    <w:rsid w:val="00401DBD"/>
    <w:rsid w:val="004023F5"/>
    <w:rsid w:val="00402E17"/>
    <w:rsid w:val="0040310E"/>
    <w:rsid w:val="0040530C"/>
    <w:rsid w:val="00405AB4"/>
    <w:rsid w:val="00406FF5"/>
    <w:rsid w:val="00410724"/>
    <w:rsid w:val="00410766"/>
    <w:rsid w:val="00411B27"/>
    <w:rsid w:val="0041232B"/>
    <w:rsid w:val="00412CDD"/>
    <w:rsid w:val="0041348E"/>
    <w:rsid w:val="004139E7"/>
    <w:rsid w:val="00414304"/>
    <w:rsid w:val="00414ABB"/>
    <w:rsid w:val="00415A1E"/>
    <w:rsid w:val="00415D0B"/>
    <w:rsid w:val="00416CA5"/>
    <w:rsid w:val="00416DA4"/>
    <w:rsid w:val="00417EE2"/>
    <w:rsid w:val="00420B82"/>
    <w:rsid w:val="00420BC0"/>
    <w:rsid w:val="00421474"/>
    <w:rsid w:val="0042159C"/>
    <w:rsid w:val="004219F3"/>
    <w:rsid w:val="00421FF1"/>
    <w:rsid w:val="004228D4"/>
    <w:rsid w:val="00422B9B"/>
    <w:rsid w:val="00422CF3"/>
    <w:rsid w:val="004238D4"/>
    <w:rsid w:val="00423FAA"/>
    <w:rsid w:val="00424018"/>
    <w:rsid w:val="00424A68"/>
    <w:rsid w:val="00425754"/>
    <w:rsid w:val="0042597C"/>
    <w:rsid w:val="00425BB9"/>
    <w:rsid w:val="00426505"/>
    <w:rsid w:val="00426B6F"/>
    <w:rsid w:val="00427AF1"/>
    <w:rsid w:val="004307A6"/>
    <w:rsid w:val="0043141B"/>
    <w:rsid w:val="00431569"/>
    <w:rsid w:val="00432481"/>
    <w:rsid w:val="004327EB"/>
    <w:rsid w:val="00432C2F"/>
    <w:rsid w:val="004340D2"/>
    <w:rsid w:val="00434627"/>
    <w:rsid w:val="00435F08"/>
    <w:rsid w:val="004405BD"/>
    <w:rsid w:val="00440CAC"/>
    <w:rsid w:val="0044106B"/>
    <w:rsid w:val="004410E2"/>
    <w:rsid w:val="004422CE"/>
    <w:rsid w:val="00443C63"/>
    <w:rsid w:val="0044589C"/>
    <w:rsid w:val="0044637A"/>
    <w:rsid w:val="0044769A"/>
    <w:rsid w:val="004479A0"/>
    <w:rsid w:val="00450F82"/>
    <w:rsid w:val="00450F9C"/>
    <w:rsid w:val="004517F3"/>
    <w:rsid w:val="00452E82"/>
    <w:rsid w:val="004541E7"/>
    <w:rsid w:val="004549DE"/>
    <w:rsid w:val="004552A2"/>
    <w:rsid w:val="004556C8"/>
    <w:rsid w:val="00460B66"/>
    <w:rsid w:val="00460B6B"/>
    <w:rsid w:val="004610E6"/>
    <w:rsid w:val="004627AE"/>
    <w:rsid w:val="00462DB8"/>
    <w:rsid w:val="00464F27"/>
    <w:rsid w:val="00465F65"/>
    <w:rsid w:val="00466017"/>
    <w:rsid w:val="00466912"/>
    <w:rsid w:val="0047073D"/>
    <w:rsid w:val="004711B3"/>
    <w:rsid w:val="00471E60"/>
    <w:rsid w:val="004721FF"/>
    <w:rsid w:val="00472A14"/>
    <w:rsid w:val="00472E73"/>
    <w:rsid w:val="00474218"/>
    <w:rsid w:val="00474C35"/>
    <w:rsid w:val="00475493"/>
    <w:rsid w:val="004760F2"/>
    <w:rsid w:val="00481634"/>
    <w:rsid w:val="0048167B"/>
    <w:rsid w:val="0048250E"/>
    <w:rsid w:val="00482601"/>
    <w:rsid w:val="004826FD"/>
    <w:rsid w:val="00482784"/>
    <w:rsid w:val="004830CC"/>
    <w:rsid w:val="00483103"/>
    <w:rsid w:val="004833B6"/>
    <w:rsid w:val="00484550"/>
    <w:rsid w:val="004845C2"/>
    <w:rsid w:val="00484E99"/>
    <w:rsid w:val="00486A4F"/>
    <w:rsid w:val="00490268"/>
    <w:rsid w:val="00490A12"/>
    <w:rsid w:val="004916EE"/>
    <w:rsid w:val="004919B9"/>
    <w:rsid w:val="00492245"/>
    <w:rsid w:val="00493126"/>
    <w:rsid w:val="00493DAD"/>
    <w:rsid w:val="004944D7"/>
    <w:rsid w:val="004947D9"/>
    <w:rsid w:val="00494AFB"/>
    <w:rsid w:val="00496463"/>
    <w:rsid w:val="004965A5"/>
    <w:rsid w:val="004A0A5C"/>
    <w:rsid w:val="004A1875"/>
    <w:rsid w:val="004A1EBE"/>
    <w:rsid w:val="004A2A5C"/>
    <w:rsid w:val="004A3245"/>
    <w:rsid w:val="004A3914"/>
    <w:rsid w:val="004A4659"/>
    <w:rsid w:val="004A56C1"/>
    <w:rsid w:val="004A6E79"/>
    <w:rsid w:val="004A7B94"/>
    <w:rsid w:val="004B24E0"/>
    <w:rsid w:val="004B27F4"/>
    <w:rsid w:val="004B35BE"/>
    <w:rsid w:val="004B511B"/>
    <w:rsid w:val="004B5959"/>
    <w:rsid w:val="004B5AB9"/>
    <w:rsid w:val="004B63BB"/>
    <w:rsid w:val="004B6F8B"/>
    <w:rsid w:val="004C07DC"/>
    <w:rsid w:val="004C0DA9"/>
    <w:rsid w:val="004C2530"/>
    <w:rsid w:val="004C5FF3"/>
    <w:rsid w:val="004C75F0"/>
    <w:rsid w:val="004D0316"/>
    <w:rsid w:val="004D08BB"/>
    <w:rsid w:val="004D1788"/>
    <w:rsid w:val="004D1C53"/>
    <w:rsid w:val="004D21F9"/>
    <w:rsid w:val="004D2B40"/>
    <w:rsid w:val="004D3A45"/>
    <w:rsid w:val="004D4C00"/>
    <w:rsid w:val="004D4D30"/>
    <w:rsid w:val="004D560A"/>
    <w:rsid w:val="004E06F0"/>
    <w:rsid w:val="004E0728"/>
    <w:rsid w:val="004E0DA4"/>
    <w:rsid w:val="004E14D0"/>
    <w:rsid w:val="004E33D9"/>
    <w:rsid w:val="004E49AB"/>
    <w:rsid w:val="004E5383"/>
    <w:rsid w:val="004E60E5"/>
    <w:rsid w:val="004E6A2D"/>
    <w:rsid w:val="004E6DF5"/>
    <w:rsid w:val="004E6E2F"/>
    <w:rsid w:val="004E7EC2"/>
    <w:rsid w:val="004F0DAF"/>
    <w:rsid w:val="004F20F2"/>
    <w:rsid w:val="004F22CE"/>
    <w:rsid w:val="004F29E0"/>
    <w:rsid w:val="004F4549"/>
    <w:rsid w:val="004F6705"/>
    <w:rsid w:val="004F756F"/>
    <w:rsid w:val="005009DF"/>
    <w:rsid w:val="00500CD9"/>
    <w:rsid w:val="005018FE"/>
    <w:rsid w:val="005019C7"/>
    <w:rsid w:val="0050284C"/>
    <w:rsid w:val="00502D20"/>
    <w:rsid w:val="00503098"/>
    <w:rsid w:val="00504999"/>
    <w:rsid w:val="00505824"/>
    <w:rsid w:val="00506293"/>
    <w:rsid w:val="00506F6A"/>
    <w:rsid w:val="00507120"/>
    <w:rsid w:val="00511CA7"/>
    <w:rsid w:val="00511F13"/>
    <w:rsid w:val="0051347E"/>
    <w:rsid w:val="0051365A"/>
    <w:rsid w:val="00513CA1"/>
    <w:rsid w:val="0051741A"/>
    <w:rsid w:val="00520B3C"/>
    <w:rsid w:val="005213EB"/>
    <w:rsid w:val="00521910"/>
    <w:rsid w:val="00521C70"/>
    <w:rsid w:val="005229BF"/>
    <w:rsid w:val="00523909"/>
    <w:rsid w:val="00525309"/>
    <w:rsid w:val="005263D4"/>
    <w:rsid w:val="00526BEF"/>
    <w:rsid w:val="00527451"/>
    <w:rsid w:val="005279D7"/>
    <w:rsid w:val="00530B21"/>
    <w:rsid w:val="00531036"/>
    <w:rsid w:val="0053112B"/>
    <w:rsid w:val="0053209C"/>
    <w:rsid w:val="00532737"/>
    <w:rsid w:val="00532B52"/>
    <w:rsid w:val="00533579"/>
    <w:rsid w:val="00534475"/>
    <w:rsid w:val="0053519C"/>
    <w:rsid w:val="00535FD6"/>
    <w:rsid w:val="00536A9B"/>
    <w:rsid w:val="005374EF"/>
    <w:rsid w:val="00540256"/>
    <w:rsid w:val="00541B54"/>
    <w:rsid w:val="00543455"/>
    <w:rsid w:val="0054364E"/>
    <w:rsid w:val="00543D89"/>
    <w:rsid w:val="005445A6"/>
    <w:rsid w:val="005446AE"/>
    <w:rsid w:val="00544CF8"/>
    <w:rsid w:val="00546934"/>
    <w:rsid w:val="00551D82"/>
    <w:rsid w:val="005531D4"/>
    <w:rsid w:val="00553408"/>
    <w:rsid w:val="00554132"/>
    <w:rsid w:val="00554477"/>
    <w:rsid w:val="0055480B"/>
    <w:rsid w:val="00554AD3"/>
    <w:rsid w:val="00556078"/>
    <w:rsid w:val="00557D4E"/>
    <w:rsid w:val="005609F8"/>
    <w:rsid w:val="005615A1"/>
    <w:rsid w:val="005618CD"/>
    <w:rsid w:val="0056297B"/>
    <w:rsid w:val="005637BD"/>
    <w:rsid w:val="00564106"/>
    <w:rsid w:val="005646AA"/>
    <w:rsid w:val="005650C8"/>
    <w:rsid w:val="005674AD"/>
    <w:rsid w:val="00567D99"/>
    <w:rsid w:val="00571F1E"/>
    <w:rsid w:val="0057227E"/>
    <w:rsid w:val="005729A1"/>
    <w:rsid w:val="00573588"/>
    <w:rsid w:val="00574411"/>
    <w:rsid w:val="00574DE9"/>
    <w:rsid w:val="005759F2"/>
    <w:rsid w:val="0057693A"/>
    <w:rsid w:val="00576A9C"/>
    <w:rsid w:val="00577810"/>
    <w:rsid w:val="00577ACA"/>
    <w:rsid w:val="0058068F"/>
    <w:rsid w:val="0058069E"/>
    <w:rsid w:val="0058123A"/>
    <w:rsid w:val="0058143D"/>
    <w:rsid w:val="00581D02"/>
    <w:rsid w:val="00582ADB"/>
    <w:rsid w:val="00582AFC"/>
    <w:rsid w:val="00582C7F"/>
    <w:rsid w:val="00582F03"/>
    <w:rsid w:val="00583AB7"/>
    <w:rsid w:val="00584551"/>
    <w:rsid w:val="0058477C"/>
    <w:rsid w:val="00584DA2"/>
    <w:rsid w:val="005851F2"/>
    <w:rsid w:val="00587711"/>
    <w:rsid w:val="00587B16"/>
    <w:rsid w:val="00591516"/>
    <w:rsid w:val="00591DFF"/>
    <w:rsid w:val="00592855"/>
    <w:rsid w:val="0059307D"/>
    <w:rsid w:val="005933EF"/>
    <w:rsid w:val="00593A91"/>
    <w:rsid w:val="0059481E"/>
    <w:rsid w:val="00595AAC"/>
    <w:rsid w:val="00595B6C"/>
    <w:rsid w:val="005962E2"/>
    <w:rsid w:val="005971BA"/>
    <w:rsid w:val="005A1B11"/>
    <w:rsid w:val="005A1D43"/>
    <w:rsid w:val="005A2060"/>
    <w:rsid w:val="005A20F8"/>
    <w:rsid w:val="005A231B"/>
    <w:rsid w:val="005A29C1"/>
    <w:rsid w:val="005A2E0C"/>
    <w:rsid w:val="005A3323"/>
    <w:rsid w:val="005A402A"/>
    <w:rsid w:val="005A63B0"/>
    <w:rsid w:val="005A72EC"/>
    <w:rsid w:val="005A7B06"/>
    <w:rsid w:val="005B2BA3"/>
    <w:rsid w:val="005B2C9C"/>
    <w:rsid w:val="005B3BB5"/>
    <w:rsid w:val="005B43E1"/>
    <w:rsid w:val="005B49CC"/>
    <w:rsid w:val="005B50A6"/>
    <w:rsid w:val="005B6491"/>
    <w:rsid w:val="005B64AE"/>
    <w:rsid w:val="005B7CF4"/>
    <w:rsid w:val="005C00B5"/>
    <w:rsid w:val="005C0567"/>
    <w:rsid w:val="005C137F"/>
    <w:rsid w:val="005C17A6"/>
    <w:rsid w:val="005C1AC6"/>
    <w:rsid w:val="005C2D13"/>
    <w:rsid w:val="005C2FE3"/>
    <w:rsid w:val="005C3503"/>
    <w:rsid w:val="005C5758"/>
    <w:rsid w:val="005C58D2"/>
    <w:rsid w:val="005C6170"/>
    <w:rsid w:val="005C61DE"/>
    <w:rsid w:val="005C682F"/>
    <w:rsid w:val="005C719E"/>
    <w:rsid w:val="005D04EE"/>
    <w:rsid w:val="005D0795"/>
    <w:rsid w:val="005D0A72"/>
    <w:rsid w:val="005D0C00"/>
    <w:rsid w:val="005D127B"/>
    <w:rsid w:val="005D1C08"/>
    <w:rsid w:val="005D21E7"/>
    <w:rsid w:val="005D2927"/>
    <w:rsid w:val="005D2B28"/>
    <w:rsid w:val="005D2ECC"/>
    <w:rsid w:val="005D3210"/>
    <w:rsid w:val="005D33A8"/>
    <w:rsid w:val="005D3D63"/>
    <w:rsid w:val="005D5251"/>
    <w:rsid w:val="005D5572"/>
    <w:rsid w:val="005D6774"/>
    <w:rsid w:val="005D7205"/>
    <w:rsid w:val="005D75FE"/>
    <w:rsid w:val="005D761D"/>
    <w:rsid w:val="005E004A"/>
    <w:rsid w:val="005E03A7"/>
    <w:rsid w:val="005E0CDB"/>
    <w:rsid w:val="005E0F4B"/>
    <w:rsid w:val="005E167C"/>
    <w:rsid w:val="005E1AA3"/>
    <w:rsid w:val="005E37D0"/>
    <w:rsid w:val="005E4AB5"/>
    <w:rsid w:val="005E4F01"/>
    <w:rsid w:val="005E513E"/>
    <w:rsid w:val="005E570C"/>
    <w:rsid w:val="005E6CE4"/>
    <w:rsid w:val="005F0AC4"/>
    <w:rsid w:val="005F0F2C"/>
    <w:rsid w:val="005F2405"/>
    <w:rsid w:val="005F3163"/>
    <w:rsid w:val="005F41E6"/>
    <w:rsid w:val="005F5262"/>
    <w:rsid w:val="005F5E7D"/>
    <w:rsid w:val="005F66AF"/>
    <w:rsid w:val="005F6E3A"/>
    <w:rsid w:val="005F749E"/>
    <w:rsid w:val="005F7859"/>
    <w:rsid w:val="005F7DCF"/>
    <w:rsid w:val="005F7E17"/>
    <w:rsid w:val="0060012A"/>
    <w:rsid w:val="00600452"/>
    <w:rsid w:val="00600792"/>
    <w:rsid w:val="006013D9"/>
    <w:rsid w:val="00603429"/>
    <w:rsid w:val="00603C83"/>
    <w:rsid w:val="00603FA7"/>
    <w:rsid w:val="00604204"/>
    <w:rsid w:val="00604FD8"/>
    <w:rsid w:val="00605C72"/>
    <w:rsid w:val="00606AAA"/>
    <w:rsid w:val="00606F30"/>
    <w:rsid w:val="0060703F"/>
    <w:rsid w:val="006075B9"/>
    <w:rsid w:val="00607735"/>
    <w:rsid w:val="00607C5C"/>
    <w:rsid w:val="00611DC2"/>
    <w:rsid w:val="006122BE"/>
    <w:rsid w:val="006123D3"/>
    <w:rsid w:val="00613E92"/>
    <w:rsid w:val="00614050"/>
    <w:rsid w:val="006146F4"/>
    <w:rsid w:val="00614C78"/>
    <w:rsid w:val="0061562F"/>
    <w:rsid w:val="00615C0F"/>
    <w:rsid w:val="00616FF7"/>
    <w:rsid w:val="006173AE"/>
    <w:rsid w:val="00617E7B"/>
    <w:rsid w:val="00620051"/>
    <w:rsid w:val="0062030F"/>
    <w:rsid w:val="00620A34"/>
    <w:rsid w:val="0062189B"/>
    <w:rsid w:val="00621AEC"/>
    <w:rsid w:val="00622883"/>
    <w:rsid w:val="006228F0"/>
    <w:rsid w:val="006229F0"/>
    <w:rsid w:val="00623788"/>
    <w:rsid w:val="00623F5E"/>
    <w:rsid w:val="0062514D"/>
    <w:rsid w:val="006258B8"/>
    <w:rsid w:val="00626D0F"/>
    <w:rsid w:val="00630BC0"/>
    <w:rsid w:val="00630EB7"/>
    <w:rsid w:val="00635397"/>
    <w:rsid w:val="00635818"/>
    <w:rsid w:val="00636D50"/>
    <w:rsid w:val="0063762E"/>
    <w:rsid w:val="00640175"/>
    <w:rsid w:val="00640316"/>
    <w:rsid w:val="0064054E"/>
    <w:rsid w:val="006407B9"/>
    <w:rsid w:val="0064099A"/>
    <w:rsid w:val="0064201F"/>
    <w:rsid w:val="00642155"/>
    <w:rsid w:val="00642FBC"/>
    <w:rsid w:val="00643230"/>
    <w:rsid w:val="006435FA"/>
    <w:rsid w:val="00643C51"/>
    <w:rsid w:val="00645189"/>
    <w:rsid w:val="00646488"/>
    <w:rsid w:val="0064688D"/>
    <w:rsid w:val="00646ACF"/>
    <w:rsid w:val="00647D09"/>
    <w:rsid w:val="00651280"/>
    <w:rsid w:val="006513F9"/>
    <w:rsid w:val="00651D56"/>
    <w:rsid w:val="00651EA5"/>
    <w:rsid w:val="0065236D"/>
    <w:rsid w:val="00654873"/>
    <w:rsid w:val="00655400"/>
    <w:rsid w:val="00656A17"/>
    <w:rsid w:val="00657997"/>
    <w:rsid w:val="00657B89"/>
    <w:rsid w:val="0066091E"/>
    <w:rsid w:val="00660D7D"/>
    <w:rsid w:val="00661339"/>
    <w:rsid w:val="00661C77"/>
    <w:rsid w:val="00661DD9"/>
    <w:rsid w:val="006621FB"/>
    <w:rsid w:val="00662B06"/>
    <w:rsid w:val="006630DD"/>
    <w:rsid w:val="00663AB9"/>
    <w:rsid w:val="006648DE"/>
    <w:rsid w:val="006654EC"/>
    <w:rsid w:val="00665ED5"/>
    <w:rsid w:val="0066623C"/>
    <w:rsid w:val="00667156"/>
    <w:rsid w:val="00667906"/>
    <w:rsid w:val="00667C7A"/>
    <w:rsid w:val="00670197"/>
    <w:rsid w:val="00670A13"/>
    <w:rsid w:val="00673893"/>
    <w:rsid w:val="00674C32"/>
    <w:rsid w:val="0067602E"/>
    <w:rsid w:val="00676F48"/>
    <w:rsid w:val="006809A5"/>
    <w:rsid w:val="00680F44"/>
    <w:rsid w:val="006818AC"/>
    <w:rsid w:val="006818F6"/>
    <w:rsid w:val="006823DD"/>
    <w:rsid w:val="00684D27"/>
    <w:rsid w:val="006859AA"/>
    <w:rsid w:val="006871D8"/>
    <w:rsid w:val="00687259"/>
    <w:rsid w:val="00687644"/>
    <w:rsid w:val="0069050C"/>
    <w:rsid w:val="00690A9F"/>
    <w:rsid w:val="00690F0B"/>
    <w:rsid w:val="00690F4D"/>
    <w:rsid w:val="00690F71"/>
    <w:rsid w:val="006913D2"/>
    <w:rsid w:val="00691912"/>
    <w:rsid w:val="00691B9D"/>
    <w:rsid w:val="00691BF1"/>
    <w:rsid w:val="006920B1"/>
    <w:rsid w:val="006953EB"/>
    <w:rsid w:val="0069618A"/>
    <w:rsid w:val="00697294"/>
    <w:rsid w:val="0069731C"/>
    <w:rsid w:val="00697A91"/>
    <w:rsid w:val="006A0F0E"/>
    <w:rsid w:val="006A3DD2"/>
    <w:rsid w:val="006A4851"/>
    <w:rsid w:val="006A6A8E"/>
    <w:rsid w:val="006A6E01"/>
    <w:rsid w:val="006A71DB"/>
    <w:rsid w:val="006A7681"/>
    <w:rsid w:val="006B02F8"/>
    <w:rsid w:val="006B0578"/>
    <w:rsid w:val="006B0BE3"/>
    <w:rsid w:val="006B1A86"/>
    <w:rsid w:val="006B2874"/>
    <w:rsid w:val="006B2F84"/>
    <w:rsid w:val="006B306D"/>
    <w:rsid w:val="006B310D"/>
    <w:rsid w:val="006B4171"/>
    <w:rsid w:val="006B45A8"/>
    <w:rsid w:val="006B6411"/>
    <w:rsid w:val="006B65A7"/>
    <w:rsid w:val="006B7969"/>
    <w:rsid w:val="006C16B2"/>
    <w:rsid w:val="006C1F3C"/>
    <w:rsid w:val="006C2201"/>
    <w:rsid w:val="006C31F5"/>
    <w:rsid w:val="006C3593"/>
    <w:rsid w:val="006C4208"/>
    <w:rsid w:val="006C4A96"/>
    <w:rsid w:val="006C4E7C"/>
    <w:rsid w:val="006C5729"/>
    <w:rsid w:val="006C6C1C"/>
    <w:rsid w:val="006C7562"/>
    <w:rsid w:val="006D2574"/>
    <w:rsid w:val="006D2B3E"/>
    <w:rsid w:val="006D4247"/>
    <w:rsid w:val="006D4A13"/>
    <w:rsid w:val="006D4BCC"/>
    <w:rsid w:val="006D5926"/>
    <w:rsid w:val="006D6537"/>
    <w:rsid w:val="006E0795"/>
    <w:rsid w:val="006E1942"/>
    <w:rsid w:val="006E22B8"/>
    <w:rsid w:val="006E35CA"/>
    <w:rsid w:val="006E41B5"/>
    <w:rsid w:val="006E4B3A"/>
    <w:rsid w:val="006E5A21"/>
    <w:rsid w:val="006E5A6D"/>
    <w:rsid w:val="006E5FB1"/>
    <w:rsid w:val="006E6506"/>
    <w:rsid w:val="006E700C"/>
    <w:rsid w:val="006E7599"/>
    <w:rsid w:val="006E7F1E"/>
    <w:rsid w:val="006F0903"/>
    <w:rsid w:val="006F20D4"/>
    <w:rsid w:val="006F218D"/>
    <w:rsid w:val="006F2345"/>
    <w:rsid w:val="006F411F"/>
    <w:rsid w:val="006F43C1"/>
    <w:rsid w:val="006F47F6"/>
    <w:rsid w:val="006F50C6"/>
    <w:rsid w:val="007002C4"/>
    <w:rsid w:val="00701CFB"/>
    <w:rsid w:val="007025EF"/>
    <w:rsid w:val="0070281B"/>
    <w:rsid w:val="0070292E"/>
    <w:rsid w:val="0070308D"/>
    <w:rsid w:val="0070373D"/>
    <w:rsid w:val="0070408D"/>
    <w:rsid w:val="00704FC8"/>
    <w:rsid w:val="00706476"/>
    <w:rsid w:val="007064A0"/>
    <w:rsid w:val="0070661D"/>
    <w:rsid w:val="00706B99"/>
    <w:rsid w:val="00710034"/>
    <w:rsid w:val="00710179"/>
    <w:rsid w:val="007103CA"/>
    <w:rsid w:val="00711CC8"/>
    <w:rsid w:val="00712F3A"/>
    <w:rsid w:val="00712FAC"/>
    <w:rsid w:val="00713B2C"/>
    <w:rsid w:val="007147E2"/>
    <w:rsid w:val="00715CC8"/>
    <w:rsid w:val="00716013"/>
    <w:rsid w:val="007169C1"/>
    <w:rsid w:val="00716D90"/>
    <w:rsid w:val="00716E32"/>
    <w:rsid w:val="00717BFD"/>
    <w:rsid w:val="00721732"/>
    <w:rsid w:val="0072211A"/>
    <w:rsid w:val="007221BB"/>
    <w:rsid w:val="00723394"/>
    <w:rsid w:val="007238DD"/>
    <w:rsid w:val="00724D3A"/>
    <w:rsid w:val="00724DB6"/>
    <w:rsid w:val="00726ADA"/>
    <w:rsid w:val="00726D06"/>
    <w:rsid w:val="0072702D"/>
    <w:rsid w:val="007272E3"/>
    <w:rsid w:val="00727491"/>
    <w:rsid w:val="0072782A"/>
    <w:rsid w:val="007310DA"/>
    <w:rsid w:val="007339FA"/>
    <w:rsid w:val="00733FA2"/>
    <w:rsid w:val="007343E2"/>
    <w:rsid w:val="00734886"/>
    <w:rsid w:val="007349DC"/>
    <w:rsid w:val="00734EBA"/>
    <w:rsid w:val="007361E7"/>
    <w:rsid w:val="00736ED0"/>
    <w:rsid w:val="00736F01"/>
    <w:rsid w:val="00736F4D"/>
    <w:rsid w:val="00737230"/>
    <w:rsid w:val="007375A3"/>
    <w:rsid w:val="00737923"/>
    <w:rsid w:val="00737C0D"/>
    <w:rsid w:val="00740222"/>
    <w:rsid w:val="00740915"/>
    <w:rsid w:val="00740F50"/>
    <w:rsid w:val="00741D47"/>
    <w:rsid w:val="00743B81"/>
    <w:rsid w:val="00744233"/>
    <w:rsid w:val="00744697"/>
    <w:rsid w:val="00744965"/>
    <w:rsid w:val="007455D0"/>
    <w:rsid w:val="00747006"/>
    <w:rsid w:val="00750C7A"/>
    <w:rsid w:val="00752921"/>
    <w:rsid w:val="00752F48"/>
    <w:rsid w:val="00753903"/>
    <w:rsid w:val="00753FEB"/>
    <w:rsid w:val="007546AA"/>
    <w:rsid w:val="00755D98"/>
    <w:rsid w:val="007560F5"/>
    <w:rsid w:val="00756521"/>
    <w:rsid w:val="0075697F"/>
    <w:rsid w:val="00756A8D"/>
    <w:rsid w:val="00757EEF"/>
    <w:rsid w:val="00760347"/>
    <w:rsid w:val="00761052"/>
    <w:rsid w:val="00761825"/>
    <w:rsid w:val="00761CA4"/>
    <w:rsid w:val="007626FA"/>
    <w:rsid w:val="00764B1E"/>
    <w:rsid w:val="007652B1"/>
    <w:rsid w:val="00765C19"/>
    <w:rsid w:val="00766744"/>
    <w:rsid w:val="00771AEA"/>
    <w:rsid w:val="00772B47"/>
    <w:rsid w:val="00773721"/>
    <w:rsid w:val="00773AB3"/>
    <w:rsid w:val="0077432F"/>
    <w:rsid w:val="00775BBF"/>
    <w:rsid w:val="007767C8"/>
    <w:rsid w:val="007775B8"/>
    <w:rsid w:val="0078047C"/>
    <w:rsid w:val="00780B55"/>
    <w:rsid w:val="00781BAE"/>
    <w:rsid w:val="00781C4A"/>
    <w:rsid w:val="00782026"/>
    <w:rsid w:val="00782B5B"/>
    <w:rsid w:val="00783C5C"/>
    <w:rsid w:val="00783C72"/>
    <w:rsid w:val="0078660A"/>
    <w:rsid w:val="007866D9"/>
    <w:rsid w:val="007867E1"/>
    <w:rsid w:val="007913EC"/>
    <w:rsid w:val="007920A6"/>
    <w:rsid w:val="007928DA"/>
    <w:rsid w:val="007937CD"/>
    <w:rsid w:val="00794B3B"/>
    <w:rsid w:val="00796AE0"/>
    <w:rsid w:val="00796D02"/>
    <w:rsid w:val="00797BF4"/>
    <w:rsid w:val="00797D65"/>
    <w:rsid w:val="007A0732"/>
    <w:rsid w:val="007A1BE2"/>
    <w:rsid w:val="007A2623"/>
    <w:rsid w:val="007A3618"/>
    <w:rsid w:val="007A3CCA"/>
    <w:rsid w:val="007A4057"/>
    <w:rsid w:val="007A412E"/>
    <w:rsid w:val="007A5FA8"/>
    <w:rsid w:val="007A6225"/>
    <w:rsid w:val="007A6C05"/>
    <w:rsid w:val="007A72AD"/>
    <w:rsid w:val="007A72E9"/>
    <w:rsid w:val="007A7658"/>
    <w:rsid w:val="007A7921"/>
    <w:rsid w:val="007A7C85"/>
    <w:rsid w:val="007A7E9C"/>
    <w:rsid w:val="007B0C79"/>
    <w:rsid w:val="007B1201"/>
    <w:rsid w:val="007B1AC9"/>
    <w:rsid w:val="007B1BC1"/>
    <w:rsid w:val="007B230F"/>
    <w:rsid w:val="007B24E6"/>
    <w:rsid w:val="007B6608"/>
    <w:rsid w:val="007B786E"/>
    <w:rsid w:val="007C0A3B"/>
    <w:rsid w:val="007C2044"/>
    <w:rsid w:val="007C37F2"/>
    <w:rsid w:val="007C3C82"/>
    <w:rsid w:val="007C4BEA"/>
    <w:rsid w:val="007C535D"/>
    <w:rsid w:val="007C6DA3"/>
    <w:rsid w:val="007C6EEE"/>
    <w:rsid w:val="007C7DCD"/>
    <w:rsid w:val="007C7DE9"/>
    <w:rsid w:val="007D005D"/>
    <w:rsid w:val="007D1C80"/>
    <w:rsid w:val="007D39A0"/>
    <w:rsid w:val="007D59F8"/>
    <w:rsid w:val="007D5B55"/>
    <w:rsid w:val="007D5DD1"/>
    <w:rsid w:val="007D6A07"/>
    <w:rsid w:val="007D7050"/>
    <w:rsid w:val="007D70EB"/>
    <w:rsid w:val="007D7D91"/>
    <w:rsid w:val="007E0199"/>
    <w:rsid w:val="007E046E"/>
    <w:rsid w:val="007E12C4"/>
    <w:rsid w:val="007E1700"/>
    <w:rsid w:val="007E1EC9"/>
    <w:rsid w:val="007E1F1B"/>
    <w:rsid w:val="007E4E02"/>
    <w:rsid w:val="007E52D4"/>
    <w:rsid w:val="007E550E"/>
    <w:rsid w:val="007E5E98"/>
    <w:rsid w:val="007E621B"/>
    <w:rsid w:val="007E6934"/>
    <w:rsid w:val="007E6CFE"/>
    <w:rsid w:val="007E7401"/>
    <w:rsid w:val="007F14DF"/>
    <w:rsid w:val="007F172C"/>
    <w:rsid w:val="007F1D8C"/>
    <w:rsid w:val="007F388E"/>
    <w:rsid w:val="007F3D9A"/>
    <w:rsid w:val="007F480F"/>
    <w:rsid w:val="007F4F8B"/>
    <w:rsid w:val="007F5552"/>
    <w:rsid w:val="007F78AA"/>
    <w:rsid w:val="00801944"/>
    <w:rsid w:val="00801C35"/>
    <w:rsid w:val="00801EEE"/>
    <w:rsid w:val="00802360"/>
    <w:rsid w:val="008027A0"/>
    <w:rsid w:val="00802957"/>
    <w:rsid w:val="00802C95"/>
    <w:rsid w:val="00802DC3"/>
    <w:rsid w:val="00802E97"/>
    <w:rsid w:val="008031B2"/>
    <w:rsid w:val="008036D8"/>
    <w:rsid w:val="00803FB2"/>
    <w:rsid w:val="0080432C"/>
    <w:rsid w:val="00805006"/>
    <w:rsid w:val="00805293"/>
    <w:rsid w:val="008056C3"/>
    <w:rsid w:val="00805C13"/>
    <w:rsid w:val="00805C57"/>
    <w:rsid w:val="00805DEA"/>
    <w:rsid w:val="008064E5"/>
    <w:rsid w:val="0081086E"/>
    <w:rsid w:val="00812BEB"/>
    <w:rsid w:val="00812CB2"/>
    <w:rsid w:val="00813ACC"/>
    <w:rsid w:val="0081499C"/>
    <w:rsid w:val="008151AB"/>
    <w:rsid w:val="00815647"/>
    <w:rsid w:val="00815E6B"/>
    <w:rsid w:val="00816453"/>
    <w:rsid w:val="00817273"/>
    <w:rsid w:val="00817743"/>
    <w:rsid w:val="008177C7"/>
    <w:rsid w:val="00817852"/>
    <w:rsid w:val="00817C76"/>
    <w:rsid w:val="0082056D"/>
    <w:rsid w:val="00821499"/>
    <w:rsid w:val="00821938"/>
    <w:rsid w:val="00823E1C"/>
    <w:rsid w:val="00825581"/>
    <w:rsid w:val="00826BF8"/>
    <w:rsid w:val="00827447"/>
    <w:rsid w:val="00827642"/>
    <w:rsid w:val="00827A27"/>
    <w:rsid w:val="00827E70"/>
    <w:rsid w:val="00827EE2"/>
    <w:rsid w:val="00830705"/>
    <w:rsid w:val="0083075D"/>
    <w:rsid w:val="00830894"/>
    <w:rsid w:val="00830E02"/>
    <w:rsid w:val="00831343"/>
    <w:rsid w:val="00831D38"/>
    <w:rsid w:val="00831E87"/>
    <w:rsid w:val="00831FC1"/>
    <w:rsid w:val="00832354"/>
    <w:rsid w:val="00832553"/>
    <w:rsid w:val="00832880"/>
    <w:rsid w:val="00833202"/>
    <w:rsid w:val="008345BB"/>
    <w:rsid w:val="0083478A"/>
    <w:rsid w:val="00834B24"/>
    <w:rsid w:val="00836090"/>
    <w:rsid w:val="008360AB"/>
    <w:rsid w:val="0083780A"/>
    <w:rsid w:val="008408CF"/>
    <w:rsid w:val="00840976"/>
    <w:rsid w:val="008414BD"/>
    <w:rsid w:val="0084157A"/>
    <w:rsid w:val="0084167C"/>
    <w:rsid w:val="008430F4"/>
    <w:rsid w:val="008436C2"/>
    <w:rsid w:val="00843A41"/>
    <w:rsid w:val="0084428E"/>
    <w:rsid w:val="00844393"/>
    <w:rsid w:val="00846310"/>
    <w:rsid w:val="00846390"/>
    <w:rsid w:val="0084641E"/>
    <w:rsid w:val="00846717"/>
    <w:rsid w:val="00846C00"/>
    <w:rsid w:val="0084729B"/>
    <w:rsid w:val="00847FB2"/>
    <w:rsid w:val="00850326"/>
    <w:rsid w:val="0085086F"/>
    <w:rsid w:val="008519E2"/>
    <w:rsid w:val="008527C7"/>
    <w:rsid w:val="00852910"/>
    <w:rsid w:val="008544CD"/>
    <w:rsid w:val="0085456D"/>
    <w:rsid w:val="00855C56"/>
    <w:rsid w:val="00856CF8"/>
    <w:rsid w:val="008606BC"/>
    <w:rsid w:val="0086488B"/>
    <w:rsid w:val="00864E49"/>
    <w:rsid w:val="00864FF9"/>
    <w:rsid w:val="00865366"/>
    <w:rsid w:val="00866273"/>
    <w:rsid w:val="008670BD"/>
    <w:rsid w:val="00867918"/>
    <w:rsid w:val="00867F67"/>
    <w:rsid w:val="00871307"/>
    <w:rsid w:val="008731C0"/>
    <w:rsid w:val="00873552"/>
    <w:rsid w:val="00873ACF"/>
    <w:rsid w:val="008745D4"/>
    <w:rsid w:val="00874EF9"/>
    <w:rsid w:val="00874FC0"/>
    <w:rsid w:val="00876379"/>
    <w:rsid w:val="00876AC8"/>
    <w:rsid w:val="00877FB2"/>
    <w:rsid w:val="008816E9"/>
    <w:rsid w:val="008817AA"/>
    <w:rsid w:val="00882C2F"/>
    <w:rsid w:val="008838BD"/>
    <w:rsid w:val="00884A19"/>
    <w:rsid w:val="00884ED2"/>
    <w:rsid w:val="008857A7"/>
    <w:rsid w:val="00885879"/>
    <w:rsid w:val="00886ED4"/>
    <w:rsid w:val="008876BC"/>
    <w:rsid w:val="008879BA"/>
    <w:rsid w:val="008903E7"/>
    <w:rsid w:val="008905C4"/>
    <w:rsid w:val="008911A2"/>
    <w:rsid w:val="008917F8"/>
    <w:rsid w:val="00891B7C"/>
    <w:rsid w:val="00891D5F"/>
    <w:rsid w:val="00892998"/>
    <w:rsid w:val="00893024"/>
    <w:rsid w:val="00894458"/>
    <w:rsid w:val="00894FF7"/>
    <w:rsid w:val="008958AD"/>
    <w:rsid w:val="00896905"/>
    <w:rsid w:val="00896AC1"/>
    <w:rsid w:val="00896CA5"/>
    <w:rsid w:val="00896E85"/>
    <w:rsid w:val="008979D7"/>
    <w:rsid w:val="008A1B3B"/>
    <w:rsid w:val="008A2365"/>
    <w:rsid w:val="008A270E"/>
    <w:rsid w:val="008A3161"/>
    <w:rsid w:val="008A34BB"/>
    <w:rsid w:val="008A59E0"/>
    <w:rsid w:val="008A66E7"/>
    <w:rsid w:val="008A732F"/>
    <w:rsid w:val="008B05E1"/>
    <w:rsid w:val="008B062F"/>
    <w:rsid w:val="008B08C9"/>
    <w:rsid w:val="008B1085"/>
    <w:rsid w:val="008B19F6"/>
    <w:rsid w:val="008B331E"/>
    <w:rsid w:val="008B349B"/>
    <w:rsid w:val="008B419B"/>
    <w:rsid w:val="008B5230"/>
    <w:rsid w:val="008B5632"/>
    <w:rsid w:val="008B6731"/>
    <w:rsid w:val="008B697A"/>
    <w:rsid w:val="008B6A87"/>
    <w:rsid w:val="008B6D5B"/>
    <w:rsid w:val="008B6F32"/>
    <w:rsid w:val="008B7707"/>
    <w:rsid w:val="008B776C"/>
    <w:rsid w:val="008C0C3B"/>
    <w:rsid w:val="008C341C"/>
    <w:rsid w:val="008C3CC5"/>
    <w:rsid w:val="008C4973"/>
    <w:rsid w:val="008C5669"/>
    <w:rsid w:val="008C5E2E"/>
    <w:rsid w:val="008C6DFC"/>
    <w:rsid w:val="008C7AE4"/>
    <w:rsid w:val="008D09ED"/>
    <w:rsid w:val="008D12D6"/>
    <w:rsid w:val="008D148E"/>
    <w:rsid w:val="008D1A1C"/>
    <w:rsid w:val="008D1C5E"/>
    <w:rsid w:val="008D2030"/>
    <w:rsid w:val="008D2092"/>
    <w:rsid w:val="008D2CF3"/>
    <w:rsid w:val="008D44C2"/>
    <w:rsid w:val="008D4755"/>
    <w:rsid w:val="008D4BC7"/>
    <w:rsid w:val="008D7856"/>
    <w:rsid w:val="008E0B85"/>
    <w:rsid w:val="008E1008"/>
    <w:rsid w:val="008E10E7"/>
    <w:rsid w:val="008E142C"/>
    <w:rsid w:val="008E15B9"/>
    <w:rsid w:val="008E1A02"/>
    <w:rsid w:val="008E2BDA"/>
    <w:rsid w:val="008E329A"/>
    <w:rsid w:val="008E3540"/>
    <w:rsid w:val="008E39E6"/>
    <w:rsid w:val="008E469A"/>
    <w:rsid w:val="008E4A41"/>
    <w:rsid w:val="008E5AB2"/>
    <w:rsid w:val="008E5BE7"/>
    <w:rsid w:val="008E5CED"/>
    <w:rsid w:val="008E5FC5"/>
    <w:rsid w:val="008E6113"/>
    <w:rsid w:val="008E6D02"/>
    <w:rsid w:val="008E70B2"/>
    <w:rsid w:val="008E7792"/>
    <w:rsid w:val="008E77BB"/>
    <w:rsid w:val="008E7993"/>
    <w:rsid w:val="008F0055"/>
    <w:rsid w:val="008F0F7E"/>
    <w:rsid w:val="008F187D"/>
    <w:rsid w:val="008F1FA5"/>
    <w:rsid w:val="008F24A7"/>
    <w:rsid w:val="008F28A9"/>
    <w:rsid w:val="008F2955"/>
    <w:rsid w:val="008F4C85"/>
    <w:rsid w:val="008F4ED7"/>
    <w:rsid w:val="008F5D2D"/>
    <w:rsid w:val="008F5F04"/>
    <w:rsid w:val="008F6D6A"/>
    <w:rsid w:val="008F7B5B"/>
    <w:rsid w:val="008F7DE4"/>
    <w:rsid w:val="0090079E"/>
    <w:rsid w:val="00900FA5"/>
    <w:rsid w:val="0090127C"/>
    <w:rsid w:val="00901817"/>
    <w:rsid w:val="0090215F"/>
    <w:rsid w:val="00903C93"/>
    <w:rsid w:val="0090581A"/>
    <w:rsid w:val="009058BA"/>
    <w:rsid w:val="00905E56"/>
    <w:rsid w:val="00906EE3"/>
    <w:rsid w:val="00907F3C"/>
    <w:rsid w:val="00911F09"/>
    <w:rsid w:val="00911F5E"/>
    <w:rsid w:val="00912CA2"/>
    <w:rsid w:val="00913455"/>
    <w:rsid w:val="00913841"/>
    <w:rsid w:val="00916262"/>
    <w:rsid w:val="009164E3"/>
    <w:rsid w:val="0091668A"/>
    <w:rsid w:val="009175A0"/>
    <w:rsid w:val="0092052C"/>
    <w:rsid w:val="00920656"/>
    <w:rsid w:val="00921142"/>
    <w:rsid w:val="00921814"/>
    <w:rsid w:val="00922929"/>
    <w:rsid w:val="00922A7F"/>
    <w:rsid w:val="00922BD6"/>
    <w:rsid w:val="00923996"/>
    <w:rsid w:val="00923D5F"/>
    <w:rsid w:val="00923EFB"/>
    <w:rsid w:val="00923F5C"/>
    <w:rsid w:val="00924414"/>
    <w:rsid w:val="00924799"/>
    <w:rsid w:val="009252E4"/>
    <w:rsid w:val="00925BC0"/>
    <w:rsid w:val="0092628E"/>
    <w:rsid w:val="00927249"/>
    <w:rsid w:val="00927A7F"/>
    <w:rsid w:val="00932738"/>
    <w:rsid w:val="0093283C"/>
    <w:rsid w:val="009329D2"/>
    <w:rsid w:val="00932A7B"/>
    <w:rsid w:val="009335AA"/>
    <w:rsid w:val="00933809"/>
    <w:rsid w:val="00933D3F"/>
    <w:rsid w:val="00934B17"/>
    <w:rsid w:val="00934C34"/>
    <w:rsid w:val="009353CE"/>
    <w:rsid w:val="009370FE"/>
    <w:rsid w:val="0094021E"/>
    <w:rsid w:val="009415A6"/>
    <w:rsid w:val="00942DD6"/>
    <w:rsid w:val="009430A9"/>
    <w:rsid w:val="0094342A"/>
    <w:rsid w:val="00944F87"/>
    <w:rsid w:val="0094532B"/>
    <w:rsid w:val="009453DF"/>
    <w:rsid w:val="00947FB3"/>
    <w:rsid w:val="00951DE5"/>
    <w:rsid w:val="009527C8"/>
    <w:rsid w:val="00953899"/>
    <w:rsid w:val="0095513B"/>
    <w:rsid w:val="009552C2"/>
    <w:rsid w:val="0095598B"/>
    <w:rsid w:val="00955CD2"/>
    <w:rsid w:val="00956821"/>
    <w:rsid w:val="009571D8"/>
    <w:rsid w:val="00957564"/>
    <w:rsid w:val="009610A9"/>
    <w:rsid w:val="009610B7"/>
    <w:rsid w:val="009611D6"/>
    <w:rsid w:val="00961AD2"/>
    <w:rsid w:val="0096285C"/>
    <w:rsid w:val="00962F22"/>
    <w:rsid w:val="00964005"/>
    <w:rsid w:val="009640C3"/>
    <w:rsid w:val="00964320"/>
    <w:rsid w:val="00964886"/>
    <w:rsid w:val="00965D73"/>
    <w:rsid w:val="009668A2"/>
    <w:rsid w:val="009669E0"/>
    <w:rsid w:val="0097052E"/>
    <w:rsid w:val="009719CD"/>
    <w:rsid w:val="009726ED"/>
    <w:rsid w:val="009738BD"/>
    <w:rsid w:val="00974760"/>
    <w:rsid w:val="00974A4E"/>
    <w:rsid w:val="00975989"/>
    <w:rsid w:val="00975BD0"/>
    <w:rsid w:val="009762A5"/>
    <w:rsid w:val="00976936"/>
    <w:rsid w:val="00977A43"/>
    <w:rsid w:val="00980FE5"/>
    <w:rsid w:val="00981721"/>
    <w:rsid w:val="00982696"/>
    <w:rsid w:val="00983161"/>
    <w:rsid w:val="00984C27"/>
    <w:rsid w:val="00985E85"/>
    <w:rsid w:val="00986468"/>
    <w:rsid w:val="00987626"/>
    <w:rsid w:val="00987AAC"/>
    <w:rsid w:val="009903A9"/>
    <w:rsid w:val="00990B84"/>
    <w:rsid w:val="00991496"/>
    <w:rsid w:val="009917B0"/>
    <w:rsid w:val="00991C55"/>
    <w:rsid w:val="00991DBE"/>
    <w:rsid w:val="009921FB"/>
    <w:rsid w:val="00992AFA"/>
    <w:rsid w:val="00994592"/>
    <w:rsid w:val="009950B9"/>
    <w:rsid w:val="00995F4C"/>
    <w:rsid w:val="00996EF0"/>
    <w:rsid w:val="009972B1"/>
    <w:rsid w:val="009A0C9F"/>
    <w:rsid w:val="009A1545"/>
    <w:rsid w:val="009A27F0"/>
    <w:rsid w:val="009A2E6E"/>
    <w:rsid w:val="009A3259"/>
    <w:rsid w:val="009A3775"/>
    <w:rsid w:val="009A43D9"/>
    <w:rsid w:val="009A54A4"/>
    <w:rsid w:val="009B0226"/>
    <w:rsid w:val="009B0BCD"/>
    <w:rsid w:val="009B207B"/>
    <w:rsid w:val="009B304D"/>
    <w:rsid w:val="009B3FB9"/>
    <w:rsid w:val="009B41DF"/>
    <w:rsid w:val="009B456D"/>
    <w:rsid w:val="009B4BCA"/>
    <w:rsid w:val="009B4C6A"/>
    <w:rsid w:val="009B4DF7"/>
    <w:rsid w:val="009B4E3C"/>
    <w:rsid w:val="009B4E7D"/>
    <w:rsid w:val="009B4F5D"/>
    <w:rsid w:val="009B613D"/>
    <w:rsid w:val="009B619A"/>
    <w:rsid w:val="009B714F"/>
    <w:rsid w:val="009C02FD"/>
    <w:rsid w:val="009C09D5"/>
    <w:rsid w:val="009C0C6B"/>
    <w:rsid w:val="009C1D18"/>
    <w:rsid w:val="009C2F44"/>
    <w:rsid w:val="009C3528"/>
    <w:rsid w:val="009C4F34"/>
    <w:rsid w:val="009C4FE6"/>
    <w:rsid w:val="009C53C8"/>
    <w:rsid w:val="009C5557"/>
    <w:rsid w:val="009C5DE2"/>
    <w:rsid w:val="009C6AF6"/>
    <w:rsid w:val="009C6CD4"/>
    <w:rsid w:val="009C7389"/>
    <w:rsid w:val="009C7C17"/>
    <w:rsid w:val="009D0C16"/>
    <w:rsid w:val="009D0F4B"/>
    <w:rsid w:val="009D1FD1"/>
    <w:rsid w:val="009D2317"/>
    <w:rsid w:val="009D40DE"/>
    <w:rsid w:val="009D4F59"/>
    <w:rsid w:val="009D6418"/>
    <w:rsid w:val="009E006A"/>
    <w:rsid w:val="009E02AF"/>
    <w:rsid w:val="009E0451"/>
    <w:rsid w:val="009E066F"/>
    <w:rsid w:val="009E136B"/>
    <w:rsid w:val="009E136C"/>
    <w:rsid w:val="009E2F5A"/>
    <w:rsid w:val="009E35A5"/>
    <w:rsid w:val="009E530B"/>
    <w:rsid w:val="009E54B3"/>
    <w:rsid w:val="009E7853"/>
    <w:rsid w:val="009F116F"/>
    <w:rsid w:val="009F159E"/>
    <w:rsid w:val="009F29FC"/>
    <w:rsid w:val="009F315C"/>
    <w:rsid w:val="009F48D8"/>
    <w:rsid w:val="009F615E"/>
    <w:rsid w:val="009F6CE0"/>
    <w:rsid w:val="009F6E91"/>
    <w:rsid w:val="00A00BE4"/>
    <w:rsid w:val="00A00C7C"/>
    <w:rsid w:val="00A0188C"/>
    <w:rsid w:val="00A01DB0"/>
    <w:rsid w:val="00A01EC7"/>
    <w:rsid w:val="00A02F6F"/>
    <w:rsid w:val="00A04378"/>
    <w:rsid w:val="00A05A8D"/>
    <w:rsid w:val="00A05E58"/>
    <w:rsid w:val="00A06D14"/>
    <w:rsid w:val="00A0702E"/>
    <w:rsid w:val="00A07998"/>
    <w:rsid w:val="00A100F2"/>
    <w:rsid w:val="00A1062C"/>
    <w:rsid w:val="00A1087A"/>
    <w:rsid w:val="00A10A2F"/>
    <w:rsid w:val="00A11920"/>
    <w:rsid w:val="00A123FD"/>
    <w:rsid w:val="00A13379"/>
    <w:rsid w:val="00A14467"/>
    <w:rsid w:val="00A146D4"/>
    <w:rsid w:val="00A14E8D"/>
    <w:rsid w:val="00A159D4"/>
    <w:rsid w:val="00A15AD0"/>
    <w:rsid w:val="00A15EFE"/>
    <w:rsid w:val="00A16380"/>
    <w:rsid w:val="00A16FA2"/>
    <w:rsid w:val="00A204D5"/>
    <w:rsid w:val="00A20D70"/>
    <w:rsid w:val="00A211BE"/>
    <w:rsid w:val="00A213DA"/>
    <w:rsid w:val="00A244B2"/>
    <w:rsid w:val="00A27069"/>
    <w:rsid w:val="00A271A4"/>
    <w:rsid w:val="00A27F8C"/>
    <w:rsid w:val="00A30091"/>
    <w:rsid w:val="00A30A29"/>
    <w:rsid w:val="00A30A9F"/>
    <w:rsid w:val="00A32E59"/>
    <w:rsid w:val="00A33351"/>
    <w:rsid w:val="00A34EDD"/>
    <w:rsid w:val="00A3500E"/>
    <w:rsid w:val="00A352DC"/>
    <w:rsid w:val="00A367C5"/>
    <w:rsid w:val="00A36A61"/>
    <w:rsid w:val="00A40049"/>
    <w:rsid w:val="00A402F4"/>
    <w:rsid w:val="00A40B86"/>
    <w:rsid w:val="00A40C80"/>
    <w:rsid w:val="00A41F1F"/>
    <w:rsid w:val="00A420F2"/>
    <w:rsid w:val="00A42299"/>
    <w:rsid w:val="00A4308F"/>
    <w:rsid w:val="00A4322D"/>
    <w:rsid w:val="00A4366B"/>
    <w:rsid w:val="00A44842"/>
    <w:rsid w:val="00A44C83"/>
    <w:rsid w:val="00A46201"/>
    <w:rsid w:val="00A47590"/>
    <w:rsid w:val="00A47AB9"/>
    <w:rsid w:val="00A5028D"/>
    <w:rsid w:val="00A50AB6"/>
    <w:rsid w:val="00A51D50"/>
    <w:rsid w:val="00A54A54"/>
    <w:rsid w:val="00A5532F"/>
    <w:rsid w:val="00A555A7"/>
    <w:rsid w:val="00A557DA"/>
    <w:rsid w:val="00A55D16"/>
    <w:rsid w:val="00A5699D"/>
    <w:rsid w:val="00A56FBF"/>
    <w:rsid w:val="00A57188"/>
    <w:rsid w:val="00A57BEA"/>
    <w:rsid w:val="00A57ED6"/>
    <w:rsid w:val="00A60C74"/>
    <w:rsid w:val="00A61FC6"/>
    <w:rsid w:val="00A622CA"/>
    <w:rsid w:val="00A62E62"/>
    <w:rsid w:val="00A63FF5"/>
    <w:rsid w:val="00A643CF"/>
    <w:rsid w:val="00A647CF"/>
    <w:rsid w:val="00A648A7"/>
    <w:rsid w:val="00A6502A"/>
    <w:rsid w:val="00A66C1D"/>
    <w:rsid w:val="00A66ECD"/>
    <w:rsid w:val="00A6718F"/>
    <w:rsid w:val="00A67204"/>
    <w:rsid w:val="00A67217"/>
    <w:rsid w:val="00A673CA"/>
    <w:rsid w:val="00A70AB6"/>
    <w:rsid w:val="00A70F4B"/>
    <w:rsid w:val="00A71E33"/>
    <w:rsid w:val="00A73947"/>
    <w:rsid w:val="00A74B87"/>
    <w:rsid w:val="00A74DF9"/>
    <w:rsid w:val="00A74E26"/>
    <w:rsid w:val="00A76FD0"/>
    <w:rsid w:val="00A8056F"/>
    <w:rsid w:val="00A80B2F"/>
    <w:rsid w:val="00A80FB9"/>
    <w:rsid w:val="00A8102F"/>
    <w:rsid w:val="00A82009"/>
    <w:rsid w:val="00A821D1"/>
    <w:rsid w:val="00A82FC1"/>
    <w:rsid w:val="00A83AF3"/>
    <w:rsid w:val="00A83E87"/>
    <w:rsid w:val="00A841AE"/>
    <w:rsid w:val="00A84504"/>
    <w:rsid w:val="00A8456F"/>
    <w:rsid w:val="00A849E2"/>
    <w:rsid w:val="00A84DCC"/>
    <w:rsid w:val="00A85706"/>
    <w:rsid w:val="00A8645A"/>
    <w:rsid w:val="00A8703C"/>
    <w:rsid w:val="00A9132C"/>
    <w:rsid w:val="00A91639"/>
    <w:rsid w:val="00A91A90"/>
    <w:rsid w:val="00A91B37"/>
    <w:rsid w:val="00A91C6E"/>
    <w:rsid w:val="00A92AEC"/>
    <w:rsid w:val="00A94235"/>
    <w:rsid w:val="00A962D6"/>
    <w:rsid w:val="00A96533"/>
    <w:rsid w:val="00A96991"/>
    <w:rsid w:val="00A96F80"/>
    <w:rsid w:val="00A97A33"/>
    <w:rsid w:val="00A97E5A"/>
    <w:rsid w:val="00AA0737"/>
    <w:rsid w:val="00AA2795"/>
    <w:rsid w:val="00AA337B"/>
    <w:rsid w:val="00AA419B"/>
    <w:rsid w:val="00AA6606"/>
    <w:rsid w:val="00AA78CC"/>
    <w:rsid w:val="00AB0B50"/>
    <w:rsid w:val="00AB1078"/>
    <w:rsid w:val="00AB15E3"/>
    <w:rsid w:val="00AB1884"/>
    <w:rsid w:val="00AB1A76"/>
    <w:rsid w:val="00AB3277"/>
    <w:rsid w:val="00AB35DA"/>
    <w:rsid w:val="00AB5A0C"/>
    <w:rsid w:val="00AB63EC"/>
    <w:rsid w:val="00AB7675"/>
    <w:rsid w:val="00AB7C1B"/>
    <w:rsid w:val="00AB7E7D"/>
    <w:rsid w:val="00AC0161"/>
    <w:rsid w:val="00AC042B"/>
    <w:rsid w:val="00AC1343"/>
    <w:rsid w:val="00AC2938"/>
    <w:rsid w:val="00AC32C5"/>
    <w:rsid w:val="00AC343E"/>
    <w:rsid w:val="00AC388E"/>
    <w:rsid w:val="00AC3DFF"/>
    <w:rsid w:val="00AC46F5"/>
    <w:rsid w:val="00AC4F44"/>
    <w:rsid w:val="00AC5042"/>
    <w:rsid w:val="00AC55F5"/>
    <w:rsid w:val="00AC58AE"/>
    <w:rsid w:val="00AC62DF"/>
    <w:rsid w:val="00AC72A4"/>
    <w:rsid w:val="00AD059A"/>
    <w:rsid w:val="00AD0F25"/>
    <w:rsid w:val="00AD10CC"/>
    <w:rsid w:val="00AD1619"/>
    <w:rsid w:val="00AD1B73"/>
    <w:rsid w:val="00AD1DEA"/>
    <w:rsid w:val="00AD20A3"/>
    <w:rsid w:val="00AD268C"/>
    <w:rsid w:val="00AD3189"/>
    <w:rsid w:val="00AD4D2D"/>
    <w:rsid w:val="00AD4EF8"/>
    <w:rsid w:val="00AD5B48"/>
    <w:rsid w:val="00AD5E3A"/>
    <w:rsid w:val="00AD5F14"/>
    <w:rsid w:val="00AD656B"/>
    <w:rsid w:val="00AD6FAA"/>
    <w:rsid w:val="00AD795A"/>
    <w:rsid w:val="00AD7C2E"/>
    <w:rsid w:val="00AE19C2"/>
    <w:rsid w:val="00AE1DFE"/>
    <w:rsid w:val="00AE22A6"/>
    <w:rsid w:val="00AE3183"/>
    <w:rsid w:val="00AE3DF3"/>
    <w:rsid w:val="00AE497E"/>
    <w:rsid w:val="00AE4F94"/>
    <w:rsid w:val="00AE56D5"/>
    <w:rsid w:val="00AE79C2"/>
    <w:rsid w:val="00AF0520"/>
    <w:rsid w:val="00AF079C"/>
    <w:rsid w:val="00AF1CC1"/>
    <w:rsid w:val="00AF2872"/>
    <w:rsid w:val="00AF419D"/>
    <w:rsid w:val="00AF53C8"/>
    <w:rsid w:val="00AF53FA"/>
    <w:rsid w:val="00AF5955"/>
    <w:rsid w:val="00AF650A"/>
    <w:rsid w:val="00AF714D"/>
    <w:rsid w:val="00AF73D1"/>
    <w:rsid w:val="00B00360"/>
    <w:rsid w:val="00B0051B"/>
    <w:rsid w:val="00B01125"/>
    <w:rsid w:val="00B01887"/>
    <w:rsid w:val="00B01B8F"/>
    <w:rsid w:val="00B01D4C"/>
    <w:rsid w:val="00B02586"/>
    <w:rsid w:val="00B02AEA"/>
    <w:rsid w:val="00B05E56"/>
    <w:rsid w:val="00B061F1"/>
    <w:rsid w:val="00B06801"/>
    <w:rsid w:val="00B0773C"/>
    <w:rsid w:val="00B0787D"/>
    <w:rsid w:val="00B07C0B"/>
    <w:rsid w:val="00B103FA"/>
    <w:rsid w:val="00B10A6E"/>
    <w:rsid w:val="00B13128"/>
    <w:rsid w:val="00B1439C"/>
    <w:rsid w:val="00B146A7"/>
    <w:rsid w:val="00B150F2"/>
    <w:rsid w:val="00B15158"/>
    <w:rsid w:val="00B159A7"/>
    <w:rsid w:val="00B17556"/>
    <w:rsid w:val="00B178D8"/>
    <w:rsid w:val="00B17C1F"/>
    <w:rsid w:val="00B20201"/>
    <w:rsid w:val="00B207D9"/>
    <w:rsid w:val="00B20878"/>
    <w:rsid w:val="00B20E1E"/>
    <w:rsid w:val="00B21CB1"/>
    <w:rsid w:val="00B22FA1"/>
    <w:rsid w:val="00B231A5"/>
    <w:rsid w:val="00B234B0"/>
    <w:rsid w:val="00B23619"/>
    <w:rsid w:val="00B23627"/>
    <w:rsid w:val="00B243DB"/>
    <w:rsid w:val="00B253A2"/>
    <w:rsid w:val="00B25F00"/>
    <w:rsid w:val="00B263D3"/>
    <w:rsid w:val="00B268C5"/>
    <w:rsid w:val="00B2699B"/>
    <w:rsid w:val="00B308FE"/>
    <w:rsid w:val="00B31C0B"/>
    <w:rsid w:val="00B32103"/>
    <w:rsid w:val="00B32A2E"/>
    <w:rsid w:val="00B32B9B"/>
    <w:rsid w:val="00B32F50"/>
    <w:rsid w:val="00B33964"/>
    <w:rsid w:val="00B339AC"/>
    <w:rsid w:val="00B33E57"/>
    <w:rsid w:val="00B34FAE"/>
    <w:rsid w:val="00B35CF8"/>
    <w:rsid w:val="00B37629"/>
    <w:rsid w:val="00B37C20"/>
    <w:rsid w:val="00B40B18"/>
    <w:rsid w:val="00B43F68"/>
    <w:rsid w:val="00B45D5F"/>
    <w:rsid w:val="00B46618"/>
    <w:rsid w:val="00B467FC"/>
    <w:rsid w:val="00B500B4"/>
    <w:rsid w:val="00B5074E"/>
    <w:rsid w:val="00B50973"/>
    <w:rsid w:val="00B526EC"/>
    <w:rsid w:val="00B529E6"/>
    <w:rsid w:val="00B53AC0"/>
    <w:rsid w:val="00B54744"/>
    <w:rsid w:val="00B55179"/>
    <w:rsid w:val="00B55889"/>
    <w:rsid w:val="00B55E51"/>
    <w:rsid w:val="00B567C3"/>
    <w:rsid w:val="00B56E30"/>
    <w:rsid w:val="00B577C7"/>
    <w:rsid w:val="00B632A0"/>
    <w:rsid w:val="00B634E6"/>
    <w:rsid w:val="00B63774"/>
    <w:rsid w:val="00B63AFE"/>
    <w:rsid w:val="00B64621"/>
    <w:rsid w:val="00B653B3"/>
    <w:rsid w:val="00B67045"/>
    <w:rsid w:val="00B67F78"/>
    <w:rsid w:val="00B7002D"/>
    <w:rsid w:val="00B7079F"/>
    <w:rsid w:val="00B72BCB"/>
    <w:rsid w:val="00B73AF0"/>
    <w:rsid w:val="00B740A1"/>
    <w:rsid w:val="00B749E6"/>
    <w:rsid w:val="00B76479"/>
    <w:rsid w:val="00B76C80"/>
    <w:rsid w:val="00B77078"/>
    <w:rsid w:val="00B77C52"/>
    <w:rsid w:val="00B800EE"/>
    <w:rsid w:val="00B8090F"/>
    <w:rsid w:val="00B8241C"/>
    <w:rsid w:val="00B83ECA"/>
    <w:rsid w:val="00B84120"/>
    <w:rsid w:val="00B860DA"/>
    <w:rsid w:val="00B86C1A"/>
    <w:rsid w:val="00B86FC8"/>
    <w:rsid w:val="00B90FBF"/>
    <w:rsid w:val="00B91F99"/>
    <w:rsid w:val="00B92561"/>
    <w:rsid w:val="00B94BB0"/>
    <w:rsid w:val="00B96141"/>
    <w:rsid w:val="00B96264"/>
    <w:rsid w:val="00B963E1"/>
    <w:rsid w:val="00B9692E"/>
    <w:rsid w:val="00B973CF"/>
    <w:rsid w:val="00BA062C"/>
    <w:rsid w:val="00BA09A0"/>
    <w:rsid w:val="00BA0B8B"/>
    <w:rsid w:val="00BA1867"/>
    <w:rsid w:val="00BA3382"/>
    <w:rsid w:val="00BA35AF"/>
    <w:rsid w:val="00BA46A6"/>
    <w:rsid w:val="00BA4F09"/>
    <w:rsid w:val="00BA60F8"/>
    <w:rsid w:val="00BA7811"/>
    <w:rsid w:val="00BB20CB"/>
    <w:rsid w:val="00BB2344"/>
    <w:rsid w:val="00BB53A2"/>
    <w:rsid w:val="00BB5702"/>
    <w:rsid w:val="00BB5AFC"/>
    <w:rsid w:val="00BB5C19"/>
    <w:rsid w:val="00BB7339"/>
    <w:rsid w:val="00BB7F31"/>
    <w:rsid w:val="00BC0782"/>
    <w:rsid w:val="00BC0A4B"/>
    <w:rsid w:val="00BC1120"/>
    <w:rsid w:val="00BC16BB"/>
    <w:rsid w:val="00BC1AE4"/>
    <w:rsid w:val="00BC233A"/>
    <w:rsid w:val="00BC37C4"/>
    <w:rsid w:val="00BC3BEB"/>
    <w:rsid w:val="00BC462E"/>
    <w:rsid w:val="00BC63EC"/>
    <w:rsid w:val="00BD0A7B"/>
    <w:rsid w:val="00BD110E"/>
    <w:rsid w:val="00BD2038"/>
    <w:rsid w:val="00BD2177"/>
    <w:rsid w:val="00BD2206"/>
    <w:rsid w:val="00BD40EE"/>
    <w:rsid w:val="00BD4956"/>
    <w:rsid w:val="00BD5FAC"/>
    <w:rsid w:val="00BD719C"/>
    <w:rsid w:val="00BD77D5"/>
    <w:rsid w:val="00BD7B81"/>
    <w:rsid w:val="00BE079E"/>
    <w:rsid w:val="00BE087A"/>
    <w:rsid w:val="00BE1E23"/>
    <w:rsid w:val="00BE3325"/>
    <w:rsid w:val="00BE388D"/>
    <w:rsid w:val="00BE4068"/>
    <w:rsid w:val="00BE61C0"/>
    <w:rsid w:val="00BE74A7"/>
    <w:rsid w:val="00BE7CB6"/>
    <w:rsid w:val="00BE7D6B"/>
    <w:rsid w:val="00BF0A3B"/>
    <w:rsid w:val="00BF0C23"/>
    <w:rsid w:val="00BF1930"/>
    <w:rsid w:val="00BF1A7D"/>
    <w:rsid w:val="00BF20D3"/>
    <w:rsid w:val="00BF2BDF"/>
    <w:rsid w:val="00BF414E"/>
    <w:rsid w:val="00BF4AB1"/>
    <w:rsid w:val="00BF4B01"/>
    <w:rsid w:val="00BF5C3B"/>
    <w:rsid w:val="00BF65DA"/>
    <w:rsid w:val="00BF694E"/>
    <w:rsid w:val="00C00089"/>
    <w:rsid w:val="00C000FD"/>
    <w:rsid w:val="00C002DD"/>
    <w:rsid w:val="00C00806"/>
    <w:rsid w:val="00C01D8F"/>
    <w:rsid w:val="00C04673"/>
    <w:rsid w:val="00C05D42"/>
    <w:rsid w:val="00C061CD"/>
    <w:rsid w:val="00C06968"/>
    <w:rsid w:val="00C06E27"/>
    <w:rsid w:val="00C076AA"/>
    <w:rsid w:val="00C07AD4"/>
    <w:rsid w:val="00C102A3"/>
    <w:rsid w:val="00C106E1"/>
    <w:rsid w:val="00C1090B"/>
    <w:rsid w:val="00C11106"/>
    <w:rsid w:val="00C11745"/>
    <w:rsid w:val="00C117DA"/>
    <w:rsid w:val="00C12BC2"/>
    <w:rsid w:val="00C12EBF"/>
    <w:rsid w:val="00C135B1"/>
    <w:rsid w:val="00C14FA2"/>
    <w:rsid w:val="00C15782"/>
    <w:rsid w:val="00C16E6E"/>
    <w:rsid w:val="00C20C3E"/>
    <w:rsid w:val="00C2117C"/>
    <w:rsid w:val="00C21587"/>
    <w:rsid w:val="00C222EB"/>
    <w:rsid w:val="00C2235D"/>
    <w:rsid w:val="00C24222"/>
    <w:rsid w:val="00C24697"/>
    <w:rsid w:val="00C24F2D"/>
    <w:rsid w:val="00C2521C"/>
    <w:rsid w:val="00C25C58"/>
    <w:rsid w:val="00C260F6"/>
    <w:rsid w:val="00C2720D"/>
    <w:rsid w:val="00C27A7E"/>
    <w:rsid w:val="00C31117"/>
    <w:rsid w:val="00C31D0F"/>
    <w:rsid w:val="00C33103"/>
    <w:rsid w:val="00C33469"/>
    <w:rsid w:val="00C33EBC"/>
    <w:rsid w:val="00C34A04"/>
    <w:rsid w:val="00C34BEF"/>
    <w:rsid w:val="00C36CBF"/>
    <w:rsid w:val="00C36E10"/>
    <w:rsid w:val="00C37932"/>
    <w:rsid w:val="00C37D68"/>
    <w:rsid w:val="00C4167D"/>
    <w:rsid w:val="00C41F48"/>
    <w:rsid w:val="00C423DC"/>
    <w:rsid w:val="00C43499"/>
    <w:rsid w:val="00C436C7"/>
    <w:rsid w:val="00C444BA"/>
    <w:rsid w:val="00C448F6"/>
    <w:rsid w:val="00C450E7"/>
    <w:rsid w:val="00C45920"/>
    <w:rsid w:val="00C46220"/>
    <w:rsid w:val="00C46AA5"/>
    <w:rsid w:val="00C46FAE"/>
    <w:rsid w:val="00C476D6"/>
    <w:rsid w:val="00C47E78"/>
    <w:rsid w:val="00C506B5"/>
    <w:rsid w:val="00C50B58"/>
    <w:rsid w:val="00C50CDB"/>
    <w:rsid w:val="00C5195A"/>
    <w:rsid w:val="00C51F2E"/>
    <w:rsid w:val="00C52B30"/>
    <w:rsid w:val="00C53B24"/>
    <w:rsid w:val="00C53B41"/>
    <w:rsid w:val="00C555AB"/>
    <w:rsid w:val="00C56478"/>
    <w:rsid w:val="00C57083"/>
    <w:rsid w:val="00C6011F"/>
    <w:rsid w:val="00C6029B"/>
    <w:rsid w:val="00C604B9"/>
    <w:rsid w:val="00C60F60"/>
    <w:rsid w:val="00C6308C"/>
    <w:rsid w:val="00C64113"/>
    <w:rsid w:val="00C64BB4"/>
    <w:rsid w:val="00C657CB"/>
    <w:rsid w:val="00C65AB7"/>
    <w:rsid w:val="00C65DCA"/>
    <w:rsid w:val="00C661ED"/>
    <w:rsid w:val="00C66BE7"/>
    <w:rsid w:val="00C67422"/>
    <w:rsid w:val="00C67AC4"/>
    <w:rsid w:val="00C67CF5"/>
    <w:rsid w:val="00C71207"/>
    <w:rsid w:val="00C717EE"/>
    <w:rsid w:val="00C719FF"/>
    <w:rsid w:val="00C72083"/>
    <w:rsid w:val="00C74DE2"/>
    <w:rsid w:val="00C74F84"/>
    <w:rsid w:val="00C76DEF"/>
    <w:rsid w:val="00C76E05"/>
    <w:rsid w:val="00C772A7"/>
    <w:rsid w:val="00C77D1F"/>
    <w:rsid w:val="00C77E6E"/>
    <w:rsid w:val="00C80B13"/>
    <w:rsid w:val="00C81787"/>
    <w:rsid w:val="00C81CFB"/>
    <w:rsid w:val="00C8243C"/>
    <w:rsid w:val="00C83102"/>
    <w:rsid w:val="00C847FC"/>
    <w:rsid w:val="00C848F3"/>
    <w:rsid w:val="00C84EA5"/>
    <w:rsid w:val="00C85278"/>
    <w:rsid w:val="00C8567B"/>
    <w:rsid w:val="00C860FC"/>
    <w:rsid w:val="00C86B7F"/>
    <w:rsid w:val="00C86E15"/>
    <w:rsid w:val="00C8775E"/>
    <w:rsid w:val="00C87FBA"/>
    <w:rsid w:val="00C90598"/>
    <w:rsid w:val="00C9062B"/>
    <w:rsid w:val="00C90D36"/>
    <w:rsid w:val="00C916E3"/>
    <w:rsid w:val="00C91AD0"/>
    <w:rsid w:val="00C91BEA"/>
    <w:rsid w:val="00C91D22"/>
    <w:rsid w:val="00C92ECA"/>
    <w:rsid w:val="00C931ED"/>
    <w:rsid w:val="00C933B0"/>
    <w:rsid w:val="00C93597"/>
    <w:rsid w:val="00C94BB1"/>
    <w:rsid w:val="00C94EEC"/>
    <w:rsid w:val="00C9530B"/>
    <w:rsid w:val="00C961D0"/>
    <w:rsid w:val="00C963A2"/>
    <w:rsid w:val="00C96646"/>
    <w:rsid w:val="00C9691F"/>
    <w:rsid w:val="00C9742A"/>
    <w:rsid w:val="00CA1144"/>
    <w:rsid w:val="00CA1363"/>
    <w:rsid w:val="00CA24D3"/>
    <w:rsid w:val="00CA286C"/>
    <w:rsid w:val="00CA3041"/>
    <w:rsid w:val="00CA3044"/>
    <w:rsid w:val="00CA3A4C"/>
    <w:rsid w:val="00CA4D68"/>
    <w:rsid w:val="00CA5B8C"/>
    <w:rsid w:val="00CA674C"/>
    <w:rsid w:val="00CA7456"/>
    <w:rsid w:val="00CA7637"/>
    <w:rsid w:val="00CB01FC"/>
    <w:rsid w:val="00CB075B"/>
    <w:rsid w:val="00CB0BB8"/>
    <w:rsid w:val="00CB0C98"/>
    <w:rsid w:val="00CB1642"/>
    <w:rsid w:val="00CB354F"/>
    <w:rsid w:val="00CB3ABE"/>
    <w:rsid w:val="00CB4071"/>
    <w:rsid w:val="00CB4565"/>
    <w:rsid w:val="00CB4F48"/>
    <w:rsid w:val="00CB58F8"/>
    <w:rsid w:val="00CB644E"/>
    <w:rsid w:val="00CB6AE9"/>
    <w:rsid w:val="00CB6BDB"/>
    <w:rsid w:val="00CB6CFF"/>
    <w:rsid w:val="00CB78AB"/>
    <w:rsid w:val="00CB7A64"/>
    <w:rsid w:val="00CC0305"/>
    <w:rsid w:val="00CC0A8F"/>
    <w:rsid w:val="00CC26AC"/>
    <w:rsid w:val="00CC3D86"/>
    <w:rsid w:val="00CC3DC3"/>
    <w:rsid w:val="00CC44A6"/>
    <w:rsid w:val="00CC4755"/>
    <w:rsid w:val="00CC4856"/>
    <w:rsid w:val="00CC4F9E"/>
    <w:rsid w:val="00CC5AFE"/>
    <w:rsid w:val="00CC6A89"/>
    <w:rsid w:val="00CC6BB8"/>
    <w:rsid w:val="00CC73EC"/>
    <w:rsid w:val="00CC7733"/>
    <w:rsid w:val="00CC7DED"/>
    <w:rsid w:val="00CD3893"/>
    <w:rsid w:val="00CD3D9F"/>
    <w:rsid w:val="00CD56B7"/>
    <w:rsid w:val="00CD56FE"/>
    <w:rsid w:val="00CD5A28"/>
    <w:rsid w:val="00CD62EE"/>
    <w:rsid w:val="00CD6D44"/>
    <w:rsid w:val="00CD6F3B"/>
    <w:rsid w:val="00CD7035"/>
    <w:rsid w:val="00CD7483"/>
    <w:rsid w:val="00CD7631"/>
    <w:rsid w:val="00CE0986"/>
    <w:rsid w:val="00CE0EEE"/>
    <w:rsid w:val="00CE188C"/>
    <w:rsid w:val="00CE1E52"/>
    <w:rsid w:val="00CE2674"/>
    <w:rsid w:val="00CE2CD4"/>
    <w:rsid w:val="00CE419A"/>
    <w:rsid w:val="00CE5F92"/>
    <w:rsid w:val="00CE650E"/>
    <w:rsid w:val="00CE67AA"/>
    <w:rsid w:val="00CE720C"/>
    <w:rsid w:val="00CF0A6E"/>
    <w:rsid w:val="00CF0E71"/>
    <w:rsid w:val="00CF12DA"/>
    <w:rsid w:val="00CF13FB"/>
    <w:rsid w:val="00CF14B1"/>
    <w:rsid w:val="00CF14B3"/>
    <w:rsid w:val="00CF1B8F"/>
    <w:rsid w:val="00CF2C21"/>
    <w:rsid w:val="00CF2CFA"/>
    <w:rsid w:val="00CF2F35"/>
    <w:rsid w:val="00CF402C"/>
    <w:rsid w:val="00CF46D8"/>
    <w:rsid w:val="00CF57E2"/>
    <w:rsid w:val="00CF6078"/>
    <w:rsid w:val="00CF60C7"/>
    <w:rsid w:val="00D0133E"/>
    <w:rsid w:val="00D02590"/>
    <w:rsid w:val="00D038EF"/>
    <w:rsid w:val="00D03CC4"/>
    <w:rsid w:val="00D03DEA"/>
    <w:rsid w:val="00D045C2"/>
    <w:rsid w:val="00D050AC"/>
    <w:rsid w:val="00D059AA"/>
    <w:rsid w:val="00D05D22"/>
    <w:rsid w:val="00D065C3"/>
    <w:rsid w:val="00D06B3F"/>
    <w:rsid w:val="00D07A95"/>
    <w:rsid w:val="00D107D9"/>
    <w:rsid w:val="00D111B6"/>
    <w:rsid w:val="00D11F24"/>
    <w:rsid w:val="00D11FC6"/>
    <w:rsid w:val="00D12427"/>
    <w:rsid w:val="00D135F3"/>
    <w:rsid w:val="00D1373B"/>
    <w:rsid w:val="00D137F8"/>
    <w:rsid w:val="00D14A10"/>
    <w:rsid w:val="00D14B48"/>
    <w:rsid w:val="00D16849"/>
    <w:rsid w:val="00D16A89"/>
    <w:rsid w:val="00D16B4D"/>
    <w:rsid w:val="00D17056"/>
    <w:rsid w:val="00D17067"/>
    <w:rsid w:val="00D173ED"/>
    <w:rsid w:val="00D176D3"/>
    <w:rsid w:val="00D209A8"/>
    <w:rsid w:val="00D22346"/>
    <w:rsid w:val="00D23385"/>
    <w:rsid w:val="00D23827"/>
    <w:rsid w:val="00D243D2"/>
    <w:rsid w:val="00D2494F"/>
    <w:rsid w:val="00D253B2"/>
    <w:rsid w:val="00D264D0"/>
    <w:rsid w:val="00D26594"/>
    <w:rsid w:val="00D26B9C"/>
    <w:rsid w:val="00D26F6E"/>
    <w:rsid w:val="00D30382"/>
    <w:rsid w:val="00D30978"/>
    <w:rsid w:val="00D30DDD"/>
    <w:rsid w:val="00D30DDF"/>
    <w:rsid w:val="00D31F69"/>
    <w:rsid w:val="00D32163"/>
    <w:rsid w:val="00D324A8"/>
    <w:rsid w:val="00D32C24"/>
    <w:rsid w:val="00D33287"/>
    <w:rsid w:val="00D344E7"/>
    <w:rsid w:val="00D34EBB"/>
    <w:rsid w:val="00D35234"/>
    <w:rsid w:val="00D3640B"/>
    <w:rsid w:val="00D36E8D"/>
    <w:rsid w:val="00D374ED"/>
    <w:rsid w:val="00D4067A"/>
    <w:rsid w:val="00D41887"/>
    <w:rsid w:val="00D41E53"/>
    <w:rsid w:val="00D42340"/>
    <w:rsid w:val="00D423D8"/>
    <w:rsid w:val="00D4280C"/>
    <w:rsid w:val="00D42834"/>
    <w:rsid w:val="00D42957"/>
    <w:rsid w:val="00D4418C"/>
    <w:rsid w:val="00D45204"/>
    <w:rsid w:val="00D452D4"/>
    <w:rsid w:val="00D45FD8"/>
    <w:rsid w:val="00D46274"/>
    <w:rsid w:val="00D4678D"/>
    <w:rsid w:val="00D474B1"/>
    <w:rsid w:val="00D477EB"/>
    <w:rsid w:val="00D50087"/>
    <w:rsid w:val="00D5036E"/>
    <w:rsid w:val="00D509CD"/>
    <w:rsid w:val="00D51A91"/>
    <w:rsid w:val="00D5231E"/>
    <w:rsid w:val="00D525AA"/>
    <w:rsid w:val="00D540F0"/>
    <w:rsid w:val="00D5471E"/>
    <w:rsid w:val="00D554BD"/>
    <w:rsid w:val="00D555D6"/>
    <w:rsid w:val="00D56BD8"/>
    <w:rsid w:val="00D6044F"/>
    <w:rsid w:val="00D61696"/>
    <w:rsid w:val="00D61FD1"/>
    <w:rsid w:val="00D626B2"/>
    <w:rsid w:val="00D62912"/>
    <w:rsid w:val="00D63508"/>
    <w:rsid w:val="00D645B7"/>
    <w:rsid w:val="00D64D40"/>
    <w:rsid w:val="00D65AD2"/>
    <w:rsid w:val="00D67634"/>
    <w:rsid w:val="00D67675"/>
    <w:rsid w:val="00D67B20"/>
    <w:rsid w:val="00D67F98"/>
    <w:rsid w:val="00D7006B"/>
    <w:rsid w:val="00D7075E"/>
    <w:rsid w:val="00D70D93"/>
    <w:rsid w:val="00D713E4"/>
    <w:rsid w:val="00D72119"/>
    <w:rsid w:val="00D72CEA"/>
    <w:rsid w:val="00D72E6A"/>
    <w:rsid w:val="00D72FA6"/>
    <w:rsid w:val="00D73046"/>
    <w:rsid w:val="00D73124"/>
    <w:rsid w:val="00D732D4"/>
    <w:rsid w:val="00D73A41"/>
    <w:rsid w:val="00D75817"/>
    <w:rsid w:val="00D76986"/>
    <w:rsid w:val="00D7752B"/>
    <w:rsid w:val="00D8024E"/>
    <w:rsid w:val="00D80737"/>
    <w:rsid w:val="00D80BF1"/>
    <w:rsid w:val="00D80C7B"/>
    <w:rsid w:val="00D80CD8"/>
    <w:rsid w:val="00D80F4C"/>
    <w:rsid w:val="00D80FA1"/>
    <w:rsid w:val="00D82936"/>
    <w:rsid w:val="00D84286"/>
    <w:rsid w:val="00D84DB9"/>
    <w:rsid w:val="00D85A60"/>
    <w:rsid w:val="00D871BE"/>
    <w:rsid w:val="00D87401"/>
    <w:rsid w:val="00D87AF8"/>
    <w:rsid w:val="00D90A94"/>
    <w:rsid w:val="00D911DF"/>
    <w:rsid w:val="00D9126A"/>
    <w:rsid w:val="00D919E1"/>
    <w:rsid w:val="00D92A80"/>
    <w:rsid w:val="00D931BF"/>
    <w:rsid w:val="00D936A2"/>
    <w:rsid w:val="00D93758"/>
    <w:rsid w:val="00D95936"/>
    <w:rsid w:val="00D96667"/>
    <w:rsid w:val="00D9794B"/>
    <w:rsid w:val="00D97FD5"/>
    <w:rsid w:val="00DA1636"/>
    <w:rsid w:val="00DA23C6"/>
    <w:rsid w:val="00DA28B2"/>
    <w:rsid w:val="00DA2F47"/>
    <w:rsid w:val="00DA2FF0"/>
    <w:rsid w:val="00DA338A"/>
    <w:rsid w:val="00DA3C13"/>
    <w:rsid w:val="00DA43A2"/>
    <w:rsid w:val="00DA4815"/>
    <w:rsid w:val="00DA492F"/>
    <w:rsid w:val="00DA50C9"/>
    <w:rsid w:val="00DA5212"/>
    <w:rsid w:val="00DA54DE"/>
    <w:rsid w:val="00DA5E71"/>
    <w:rsid w:val="00DA6C69"/>
    <w:rsid w:val="00DA6F17"/>
    <w:rsid w:val="00DA7F1A"/>
    <w:rsid w:val="00DB1573"/>
    <w:rsid w:val="00DB1D24"/>
    <w:rsid w:val="00DB1D2A"/>
    <w:rsid w:val="00DB207B"/>
    <w:rsid w:val="00DB3C5A"/>
    <w:rsid w:val="00DB3FE5"/>
    <w:rsid w:val="00DB441A"/>
    <w:rsid w:val="00DB46DE"/>
    <w:rsid w:val="00DB4D60"/>
    <w:rsid w:val="00DB4E33"/>
    <w:rsid w:val="00DB4FDF"/>
    <w:rsid w:val="00DB5276"/>
    <w:rsid w:val="00DB595E"/>
    <w:rsid w:val="00DB650D"/>
    <w:rsid w:val="00DB6914"/>
    <w:rsid w:val="00DB7341"/>
    <w:rsid w:val="00DB76AF"/>
    <w:rsid w:val="00DB7A49"/>
    <w:rsid w:val="00DC048C"/>
    <w:rsid w:val="00DC0DFD"/>
    <w:rsid w:val="00DC3253"/>
    <w:rsid w:val="00DC3D32"/>
    <w:rsid w:val="00DC4D83"/>
    <w:rsid w:val="00DC5BB0"/>
    <w:rsid w:val="00DC68D8"/>
    <w:rsid w:val="00DC6CF3"/>
    <w:rsid w:val="00DC6DB4"/>
    <w:rsid w:val="00DD0CEA"/>
    <w:rsid w:val="00DD0DE5"/>
    <w:rsid w:val="00DD12B4"/>
    <w:rsid w:val="00DD1C83"/>
    <w:rsid w:val="00DD2996"/>
    <w:rsid w:val="00DD2B18"/>
    <w:rsid w:val="00DD3221"/>
    <w:rsid w:val="00DD34C8"/>
    <w:rsid w:val="00DD3922"/>
    <w:rsid w:val="00DD3AF5"/>
    <w:rsid w:val="00DD4A64"/>
    <w:rsid w:val="00DD4DA1"/>
    <w:rsid w:val="00DD59AF"/>
    <w:rsid w:val="00DD66FD"/>
    <w:rsid w:val="00DD6BD9"/>
    <w:rsid w:val="00DD6F9C"/>
    <w:rsid w:val="00DD7BC9"/>
    <w:rsid w:val="00DD7DBB"/>
    <w:rsid w:val="00DE09FB"/>
    <w:rsid w:val="00DE0AD7"/>
    <w:rsid w:val="00DE10AC"/>
    <w:rsid w:val="00DE1594"/>
    <w:rsid w:val="00DE171A"/>
    <w:rsid w:val="00DE1B60"/>
    <w:rsid w:val="00DE2BD6"/>
    <w:rsid w:val="00DE404D"/>
    <w:rsid w:val="00DE46A6"/>
    <w:rsid w:val="00DE4DB2"/>
    <w:rsid w:val="00DE50AA"/>
    <w:rsid w:val="00DE5505"/>
    <w:rsid w:val="00DE65B8"/>
    <w:rsid w:val="00DE67AF"/>
    <w:rsid w:val="00DE763F"/>
    <w:rsid w:val="00DE7825"/>
    <w:rsid w:val="00DF0A26"/>
    <w:rsid w:val="00DF1122"/>
    <w:rsid w:val="00DF1147"/>
    <w:rsid w:val="00DF12C1"/>
    <w:rsid w:val="00DF205F"/>
    <w:rsid w:val="00DF22BC"/>
    <w:rsid w:val="00DF2F75"/>
    <w:rsid w:val="00DF35C9"/>
    <w:rsid w:val="00DF37D1"/>
    <w:rsid w:val="00DF4424"/>
    <w:rsid w:val="00DF55D8"/>
    <w:rsid w:val="00DF61BC"/>
    <w:rsid w:val="00DF77E7"/>
    <w:rsid w:val="00E01825"/>
    <w:rsid w:val="00E018D1"/>
    <w:rsid w:val="00E0266A"/>
    <w:rsid w:val="00E03B55"/>
    <w:rsid w:val="00E03D90"/>
    <w:rsid w:val="00E048F6"/>
    <w:rsid w:val="00E04F34"/>
    <w:rsid w:val="00E055C1"/>
    <w:rsid w:val="00E05C64"/>
    <w:rsid w:val="00E07A8A"/>
    <w:rsid w:val="00E10C7A"/>
    <w:rsid w:val="00E13F9F"/>
    <w:rsid w:val="00E148C8"/>
    <w:rsid w:val="00E15019"/>
    <w:rsid w:val="00E16606"/>
    <w:rsid w:val="00E167AF"/>
    <w:rsid w:val="00E17B91"/>
    <w:rsid w:val="00E17BC3"/>
    <w:rsid w:val="00E2083F"/>
    <w:rsid w:val="00E2130E"/>
    <w:rsid w:val="00E2133B"/>
    <w:rsid w:val="00E227C1"/>
    <w:rsid w:val="00E229A7"/>
    <w:rsid w:val="00E22DFF"/>
    <w:rsid w:val="00E236B9"/>
    <w:rsid w:val="00E2380F"/>
    <w:rsid w:val="00E25D77"/>
    <w:rsid w:val="00E2656A"/>
    <w:rsid w:val="00E27781"/>
    <w:rsid w:val="00E3038F"/>
    <w:rsid w:val="00E30686"/>
    <w:rsid w:val="00E306E8"/>
    <w:rsid w:val="00E312E8"/>
    <w:rsid w:val="00E33234"/>
    <w:rsid w:val="00E33F74"/>
    <w:rsid w:val="00E344E5"/>
    <w:rsid w:val="00E36349"/>
    <w:rsid w:val="00E37771"/>
    <w:rsid w:val="00E400D2"/>
    <w:rsid w:val="00E41235"/>
    <w:rsid w:val="00E41E3E"/>
    <w:rsid w:val="00E42016"/>
    <w:rsid w:val="00E42141"/>
    <w:rsid w:val="00E42172"/>
    <w:rsid w:val="00E429CE"/>
    <w:rsid w:val="00E42AB6"/>
    <w:rsid w:val="00E43C5C"/>
    <w:rsid w:val="00E43E29"/>
    <w:rsid w:val="00E44053"/>
    <w:rsid w:val="00E448EB"/>
    <w:rsid w:val="00E45661"/>
    <w:rsid w:val="00E460EE"/>
    <w:rsid w:val="00E463E3"/>
    <w:rsid w:val="00E464F0"/>
    <w:rsid w:val="00E47501"/>
    <w:rsid w:val="00E50664"/>
    <w:rsid w:val="00E507D8"/>
    <w:rsid w:val="00E51B28"/>
    <w:rsid w:val="00E52619"/>
    <w:rsid w:val="00E52E93"/>
    <w:rsid w:val="00E53498"/>
    <w:rsid w:val="00E537AC"/>
    <w:rsid w:val="00E53CE4"/>
    <w:rsid w:val="00E54316"/>
    <w:rsid w:val="00E54754"/>
    <w:rsid w:val="00E55300"/>
    <w:rsid w:val="00E5553F"/>
    <w:rsid w:val="00E56BD3"/>
    <w:rsid w:val="00E611FD"/>
    <w:rsid w:val="00E619DD"/>
    <w:rsid w:val="00E634EC"/>
    <w:rsid w:val="00E63782"/>
    <w:rsid w:val="00E64157"/>
    <w:rsid w:val="00E644AC"/>
    <w:rsid w:val="00E66A77"/>
    <w:rsid w:val="00E66C3D"/>
    <w:rsid w:val="00E6759F"/>
    <w:rsid w:val="00E67799"/>
    <w:rsid w:val="00E702ED"/>
    <w:rsid w:val="00E70C70"/>
    <w:rsid w:val="00E720C8"/>
    <w:rsid w:val="00E723C5"/>
    <w:rsid w:val="00E72EB6"/>
    <w:rsid w:val="00E73108"/>
    <w:rsid w:val="00E7315F"/>
    <w:rsid w:val="00E741DB"/>
    <w:rsid w:val="00E74A25"/>
    <w:rsid w:val="00E76D99"/>
    <w:rsid w:val="00E76EBA"/>
    <w:rsid w:val="00E778A2"/>
    <w:rsid w:val="00E801D6"/>
    <w:rsid w:val="00E81153"/>
    <w:rsid w:val="00E813FB"/>
    <w:rsid w:val="00E8245D"/>
    <w:rsid w:val="00E82FD4"/>
    <w:rsid w:val="00E834DC"/>
    <w:rsid w:val="00E8435A"/>
    <w:rsid w:val="00E84AB4"/>
    <w:rsid w:val="00E85D24"/>
    <w:rsid w:val="00E86554"/>
    <w:rsid w:val="00E86A87"/>
    <w:rsid w:val="00E874A7"/>
    <w:rsid w:val="00E8750C"/>
    <w:rsid w:val="00E9030F"/>
    <w:rsid w:val="00E93006"/>
    <w:rsid w:val="00E93B4C"/>
    <w:rsid w:val="00E93F8B"/>
    <w:rsid w:val="00E94014"/>
    <w:rsid w:val="00E9555C"/>
    <w:rsid w:val="00E97351"/>
    <w:rsid w:val="00E9746D"/>
    <w:rsid w:val="00E979A3"/>
    <w:rsid w:val="00EA083B"/>
    <w:rsid w:val="00EA0B06"/>
    <w:rsid w:val="00EA1168"/>
    <w:rsid w:val="00EA191F"/>
    <w:rsid w:val="00EA2013"/>
    <w:rsid w:val="00EA2257"/>
    <w:rsid w:val="00EA2AAC"/>
    <w:rsid w:val="00EA3018"/>
    <w:rsid w:val="00EA3023"/>
    <w:rsid w:val="00EA45CC"/>
    <w:rsid w:val="00EA59C6"/>
    <w:rsid w:val="00EA5C77"/>
    <w:rsid w:val="00EA5CFF"/>
    <w:rsid w:val="00EA68ED"/>
    <w:rsid w:val="00EA719E"/>
    <w:rsid w:val="00EA79A1"/>
    <w:rsid w:val="00EB085F"/>
    <w:rsid w:val="00EB11CE"/>
    <w:rsid w:val="00EB19BF"/>
    <w:rsid w:val="00EB2977"/>
    <w:rsid w:val="00EB36D3"/>
    <w:rsid w:val="00EB3EE3"/>
    <w:rsid w:val="00EB416E"/>
    <w:rsid w:val="00EB4410"/>
    <w:rsid w:val="00EB4AAF"/>
    <w:rsid w:val="00EB76EE"/>
    <w:rsid w:val="00EC10FA"/>
    <w:rsid w:val="00EC179A"/>
    <w:rsid w:val="00EC255A"/>
    <w:rsid w:val="00EC2B37"/>
    <w:rsid w:val="00EC2C60"/>
    <w:rsid w:val="00EC2CA6"/>
    <w:rsid w:val="00EC3EA7"/>
    <w:rsid w:val="00EC3ED4"/>
    <w:rsid w:val="00EC486E"/>
    <w:rsid w:val="00EC5073"/>
    <w:rsid w:val="00EC5277"/>
    <w:rsid w:val="00EC5678"/>
    <w:rsid w:val="00EC6CFD"/>
    <w:rsid w:val="00ED0744"/>
    <w:rsid w:val="00ED0BD4"/>
    <w:rsid w:val="00ED0EB5"/>
    <w:rsid w:val="00ED15EE"/>
    <w:rsid w:val="00ED1F6A"/>
    <w:rsid w:val="00ED28A0"/>
    <w:rsid w:val="00ED2B28"/>
    <w:rsid w:val="00ED2B89"/>
    <w:rsid w:val="00ED2C81"/>
    <w:rsid w:val="00ED3019"/>
    <w:rsid w:val="00ED318B"/>
    <w:rsid w:val="00ED4077"/>
    <w:rsid w:val="00ED433A"/>
    <w:rsid w:val="00ED44A1"/>
    <w:rsid w:val="00ED4554"/>
    <w:rsid w:val="00ED5296"/>
    <w:rsid w:val="00ED5CB1"/>
    <w:rsid w:val="00ED7620"/>
    <w:rsid w:val="00ED7980"/>
    <w:rsid w:val="00ED7B36"/>
    <w:rsid w:val="00EE0C8C"/>
    <w:rsid w:val="00EE0CB3"/>
    <w:rsid w:val="00EE0D5F"/>
    <w:rsid w:val="00EE1652"/>
    <w:rsid w:val="00EE1A11"/>
    <w:rsid w:val="00EE1DA2"/>
    <w:rsid w:val="00EE2AA0"/>
    <w:rsid w:val="00EE361F"/>
    <w:rsid w:val="00EE3CD7"/>
    <w:rsid w:val="00EE40C1"/>
    <w:rsid w:val="00EE5B15"/>
    <w:rsid w:val="00EE5B4C"/>
    <w:rsid w:val="00EE5B86"/>
    <w:rsid w:val="00EE6D6F"/>
    <w:rsid w:val="00EF0644"/>
    <w:rsid w:val="00EF1D3F"/>
    <w:rsid w:val="00EF1EC2"/>
    <w:rsid w:val="00EF2110"/>
    <w:rsid w:val="00EF346A"/>
    <w:rsid w:val="00EF45A4"/>
    <w:rsid w:val="00EF587B"/>
    <w:rsid w:val="00EF72D1"/>
    <w:rsid w:val="00EF763D"/>
    <w:rsid w:val="00EF78A0"/>
    <w:rsid w:val="00EF7BE2"/>
    <w:rsid w:val="00EF7C4F"/>
    <w:rsid w:val="00F00B69"/>
    <w:rsid w:val="00F01B4C"/>
    <w:rsid w:val="00F0311A"/>
    <w:rsid w:val="00F0344E"/>
    <w:rsid w:val="00F0346C"/>
    <w:rsid w:val="00F034AE"/>
    <w:rsid w:val="00F03B13"/>
    <w:rsid w:val="00F0400A"/>
    <w:rsid w:val="00F04C44"/>
    <w:rsid w:val="00F070FF"/>
    <w:rsid w:val="00F11517"/>
    <w:rsid w:val="00F11973"/>
    <w:rsid w:val="00F13125"/>
    <w:rsid w:val="00F1566E"/>
    <w:rsid w:val="00F1573D"/>
    <w:rsid w:val="00F16AF8"/>
    <w:rsid w:val="00F16BB5"/>
    <w:rsid w:val="00F16E1A"/>
    <w:rsid w:val="00F16F11"/>
    <w:rsid w:val="00F17959"/>
    <w:rsid w:val="00F20799"/>
    <w:rsid w:val="00F21B24"/>
    <w:rsid w:val="00F21FDD"/>
    <w:rsid w:val="00F220F6"/>
    <w:rsid w:val="00F222F4"/>
    <w:rsid w:val="00F223F4"/>
    <w:rsid w:val="00F236FB"/>
    <w:rsid w:val="00F23A32"/>
    <w:rsid w:val="00F243ED"/>
    <w:rsid w:val="00F249A6"/>
    <w:rsid w:val="00F24E39"/>
    <w:rsid w:val="00F25CBC"/>
    <w:rsid w:val="00F26F65"/>
    <w:rsid w:val="00F2767B"/>
    <w:rsid w:val="00F27A4B"/>
    <w:rsid w:val="00F3021B"/>
    <w:rsid w:val="00F31391"/>
    <w:rsid w:val="00F31448"/>
    <w:rsid w:val="00F3189F"/>
    <w:rsid w:val="00F327E9"/>
    <w:rsid w:val="00F33EF8"/>
    <w:rsid w:val="00F34956"/>
    <w:rsid w:val="00F34E4E"/>
    <w:rsid w:val="00F35856"/>
    <w:rsid w:val="00F41ABB"/>
    <w:rsid w:val="00F434F6"/>
    <w:rsid w:val="00F43D62"/>
    <w:rsid w:val="00F44051"/>
    <w:rsid w:val="00F44B02"/>
    <w:rsid w:val="00F44EB8"/>
    <w:rsid w:val="00F45071"/>
    <w:rsid w:val="00F451CA"/>
    <w:rsid w:val="00F45C46"/>
    <w:rsid w:val="00F45F68"/>
    <w:rsid w:val="00F46901"/>
    <w:rsid w:val="00F46FEA"/>
    <w:rsid w:val="00F51924"/>
    <w:rsid w:val="00F520B0"/>
    <w:rsid w:val="00F543D5"/>
    <w:rsid w:val="00F54418"/>
    <w:rsid w:val="00F54DA8"/>
    <w:rsid w:val="00F55276"/>
    <w:rsid w:val="00F55445"/>
    <w:rsid w:val="00F554C1"/>
    <w:rsid w:val="00F56129"/>
    <w:rsid w:val="00F56904"/>
    <w:rsid w:val="00F5775E"/>
    <w:rsid w:val="00F577AC"/>
    <w:rsid w:val="00F60421"/>
    <w:rsid w:val="00F60A40"/>
    <w:rsid w:val="00F61FDB"/>
    <w:rsid w:val="00F63276"/>
    <w:rsid w:val="00F6375B"/>
    <w:rsid w:val="00F638D7"/>
    <w:rsid w:val="00F65A75"/>
    <w:rsid w:val="00F65F88"/>
    <w:rsid w:val="00F674D1"/>
    <w:rsid w:val="00F70E2B"/>
    <w:rsid w:val="00F71871"/>
    <w:rsid w:val="00F71C24"/>
    <w:rsid w:val="00F72BCF"/>
    <w:rsid w:val="00F73BF8"/>
    <w:rsid w:val="00F75EF9"/>
    <w:rsid w:val="00F77DE1"/>
    <w:rsid w:val="00F8048D"/>
    <w:rsid w:val="00F817E3"/>
    <w:rsid w:val="00F81835"/>
    <w:rsid w:val="00F81B9E"/>
    <w:rsid w:val="00F826FD"/>
    <w:rsid w:val="00F83499"/>
    <w:rsid w:val="00F83515"/>
    <w:rsid w:val="00F84688"/>
    <w:rsid w:val="00F86997"/>
    <w:rsid w:val="00F86CF4"/>
    <w:rsid w:val="00F86FD6"/>
    <w:rsid w:val="00F8729A"/>
    <w:rsid w:val="00F87333"/>
    <w:rsid w:val="00F90A55"/>
    <w:rsid w:val="00F9154D"/>
    <w:rsid w:val="00F9198D"/>
    <w:rsid w:val="00F92FDD"/>
    <w:rsid w:val="00F935E3"/>
    <w:rsid w:val="00F9385A"/>
    <w:rsid w:val="00F93942"/>
    <w:rsid w:val="00F93971"/>
    <w:rsid w:val="00F94191"/>
    <w:rsid w:val="00F941BE"/>
    <w:rsid w:val="00F96950"/>
    <w:rsid w:val="00F977D8"/>
    <w:rsid w:val="00F97CCC"/>
    <w:rsid w:val="00F97D22"/>
    <w:rsid w:val="00FA0870"/>
    <w:rsid w:val="00FA1015"/>
    <w:rsid w:val="00FA10F2"/>
    <w:rsid w:val="00FA1121"/>
    <w:rsid w:val="00FA2B30"/>
    <w:rsid w:val="00FA2FD7"/>
    <w:rsid w:val="00FA3595"/>
    <w:rsid w:val="00FA380A"/>
    <w:rsid w:val="00FA3829"/>
    <w:rsid w:val="00FA3C84"/>
    <w:rsid w:val="00FA6787"/>
    <w:rsid w:val="00FA712E"/>
    <w:rsid w:val="00FA7356"/>
    <w:rsid w:val="00FA7F01"/>
    <w:rsid w:val="00FB07B3"/>
    <w:rsid w:val="00FB0C37"/>
    <w:rsid w:val="00FB0E71"/>
    <w:rsid w:val="00FB1617"/>
    <w:rsid w:val="00FB19C2"/>
    <w:rsid w:val="00FB1AE9"/>
    <w:rsid w:val="00FB26DC"/>
    <w:rsid w:val="00FB3DB6"/>
    <w:rsid w:val="00FB407F"/>
    <w:rsid w:val="00FB4732"/>
    <w:rsid w:val="00FB4EDB"/>
    <w:rsid w:val="00FB5DA0"/>
    <w:rsid w:val="00FB5EF2"/>
    <w:rsid w:val="00FB6A18"/>
    <w:rsid w:val="00FB728B"/>
    <w:rsid w:val="00FB7AEB"/>
    <w:rsid w:val="00FC18FC"/>
    <w:rsid w:val="00FC1B97"/>
    <w:rsid w:val="00FC1E00"/>
    <w:rsid w:val="00FC28B3"/>
    <w:rsid w:val="00FC4791"/>
    <w:rsid w:val="00FC49B2"/>
    <w:rsid w:val="00FC597F"/>
    <w:rsid w:val="00FC75F2"/>
    <w:rsid w:val="00FC7B62"/>
    <w:rsid w:val="00FC7D69"/>
    <w:rsid w:val="00FD020D"/>
    <w:rsid w:val="00FD0530"/>
    <w:rsid w:val="00FD088C"/>
    <w:rsid w:val="00FD0903"/>
    <w:rsid w:val="00FD0BA6"/>
    <w:rsid w:val="00FD1412"/>
    <w:rsid w:val="00FD15C5"/>
    <w:rsid w:val="00FD16F0"/>
    <w:rsid w:val="00FD2050"/>
    <w:rsid w:val="00FD3359"/>
    <w:rsid w:val="00FD340F"/>
    <w:rsid w:val="00FD3423"/>
    <w:rsid w:val="00FD39E9"/>
    <w:rsid w:val="00FD3FDA"/>
    <w:rsid w:val="00FD414A"/>
    <w:rsid w:val="00FD492E"/>
    <w:rsid w:val="00FD4D50"/>
    <w:rsid w:val="00FD52D6"/>
    <w:rsid w:val="00FD5FFE"/>
    <w:rsid w:val="00FE0788"/>
    <w:rsid w:val="00FE0FBA"/>
    <w:rsid w:val="00FE1458"/>
    <w:rsid w:val="00FE195D"/>
    <w:rsid w:val="00FE2BE3"/>
    <w:rsid w:val="00FE357E"/>
    <w:rsid w:val="00FE3BC9"/>
    <w:rsid w:val="00FE3CFD"/>
    <w:rsid w:val="00FE3D78"/>
    <w:rsid w:val="00FE4F30"/>
    <w:rsid w:val="00FE6382"/>
    <w:rsid w:val="00FE63F2"/>
    <w:rsid w:val="00FE6A7B"/>
    <w:rsid w:val="00FE716B"/>
    <w:rsid w:val="00FF05C9"/>
    <w:rsid w:val="00FF1B83"/>
    <w:rsid w:val="00FF3225"/>
    <w:rsid w:val="00FF3B8F"/>
    <w:rsid w:val="00FF3F01"/>
    <w:rsid w:val="00FF5697"/>
    <w:rsid w:val="00FF6C05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72671"/>
  <w15:chartTrackingRefBased/>
  <w15:docId w15:val="{DDF6E470-DEB8-41B3-A02F-19757B8C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AEE"/>
    <w:rPr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C7DCD"/>
    <w:pPr>
      <w:keepNext/>
      <w:keepLines/>
      <w:spacing w:before="480" w:after="240"/>
      <w:outlineLvl w:val="0"/>
    </w:pPr>
    <w:rPr>
      <w:rFonts w:ascii="Times New Roman" w:eastAsiaTheme="majorEastAsia" w:hAnsi="Times New Roman" w:cs="Times New Roman"/>
      <w:b/>
      <w:sz w:val="24"/>
      <w:szCs w:val="26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B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6B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35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89F"/>
    <w:rPr>
      <w:color w:val="0563C1" w:themeColor="hyperlink"/>
      <w:u w:val="single"/>
    </w:rPr>
  </w:style>
  <w:style w:type="paragraph" w:customStyle="1" w:styleId="MDPI16affiliation">
    <w:name w:val="MDPI_1.6_affiliation"/>
    <w:basedOn w:val="Normal"/>
    <w:qFormat/>
    <w:rsid w:val="00F3189F"/>
    <w:pPr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color w:val="000000"/>
      <w:sz w:val="18"/>
      <w:szCs w:val="18"/>
      <w:lang w:eastAsia="de-DE" w:bidi="en-US"/>
    </w:rPr>
  </w:style>
  <w:style w:type="paragraph" w:customStyle="1" w:styleId="Default">
    <w:name w:val="Default"/>
    <w:link w:val="DefaultChar"/>
    <w:rsid w:val="00F318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DefaultChar">
    <w:name w:val="Default Char"/>
    <w:basedOn w:val="DefaultParagraphFont"/>
    <w:link w:val="Default"/>
    <w:rsid w:val="00F3189F"/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3189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rsid w:val="00F3189F"/>
    <w:rPr>
      <w:lang w:val="en-GB" w:eastAsia="en-US"/>
    </w:rPr>
  </w:style>
  <w:style w:type="character" w:styleId="Strong">
    <w:name w:val="Strong"/>
    <w:basedOn w:val="DefaultParagraphFont"/>
    <w:uiPriority w:val="22"/>
    <w:qFormat/>
    <w:rsid w:val="007A073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503B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6B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B43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6B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B43"/>
    <w:rPr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56B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zh-CN"/>
    </w:rPr>
  </w:style>
  <w:style w:type="character" w:customStyle="1" w:styleId="TitleChar">
    <w:name w:val="Title Char"/>
    <w:basedOn w:val="DefaultParagraphFont"/>
    <w:link w:val="Title"/>
    <w:uiPriority w:val="10"/>
    <w:rsid w:val="00056B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C7DCD"/>
    <w:rPr>
      <w:rFonts w:ascii="Times New Roman" w:eastAsiaTheme="majorEastAsia" w:hAnsi="Times New Roman" w:cs="Times New Roman"/>
      <w:b/>
      <w:sz w:val="24"/>
      <w:szCs w:val="2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56B4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056B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B43"/>
    <w:rPr>
      <w:rFonts w:ascii="Segoe UI" w:hAnsi="Segoe UI" w:cs="Segoe UI"/>
      <w:sz w:val="18"/>
      <w:szCs w:val="18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056B43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6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6B43"/>
    <w:pPr>
      <w:spacing w:line="240" w:lineRule="auto"/>
    </w:pPr>
    <w:rPr>
      <w:sz w:val="20"/>
      <w:szCs w:val="20"/>
      <w:lang w:val="en-AU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6B43"/>
    <w:rPr>
      <w:sz w:val="20"/>
      <w:szCs w:val="20"/>
    </w:rPr>
  </w:style>
  <w:style w:type="table" w:styleId="PlainTable4">
    <w:name w:val="Plain Table 4"/>
    <w:basedOn w:val="TableNormal"/>
    <w:uiPriority w:val="44"/>
    <w:rsid w:val="00056B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056B4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skip">
    <w:name w:val="skip"/>
    <w:basedOn w:val="DefaultParagraphFont"/>
    <w:rsid w:val="00056B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B43"/>
    <w:pPr>
      <w:spacing w:after="200"/>
    </w:pPr>
    <w:rPr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B43"/>
    <w:rPr>
      <w:b/>
      <w:bCs/>
      <w:sz w:val="20"/>
      <w:szCs w:val="20"/>
      <w:lang w:val="en-GB" w:eastAsia="en-US"/>
    </w:rPr>
  </w:style>
  <w:style w:type="table" w:styleId="ListTable1Light-Accent3">
    <w:name w:val="List Table 1 Light Accent 3"/>
    <w:basedOn w:val="TableNormal"/>
    <w:uiPriority w:val="46"/>
    <w:rsid w:val="00056B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EndNoteBibliography">
    <w:name w:val="EndNote Bibliography"/>
    <w:basedOn w:val="Normal"/>
    <w:link w:val="EndNoteBibliographyChar"/>
    <w:rsid w:val="00ED0BD4"/>
    <w:pPr>
      <w:spacing w:line="240" w:lineRule="auto"/>
    </w:pPr>
    <w:rPr>
      <w:rFonts w:ascii="Calibri" w:hAnsi="Calibri" w:cs="Calibri"/>
      <w:noProof/>
      <w:color w:val="000000"/>
      <w:sz w:val="24"/>
      <w:szCs w:val="24"/>
    </w:rPr>
  </w:style>
  <w:style w:type="character" w:customStyle="1" w:styleId="EndNoteBibliographyChar">
    <w:name w:val="EndNote Bibliography Char"/>
    <w:basedOn w:val="DefaultChar"/>
    <w:link w:val="EndNoteBibliography"/>
    <w:rsid w:val="00ED0BD4"/>
    <w:rPr>
      <w:rFonts w:ascii="Calibri" w:hAnsi="Calibri" w:cs="Calibri"/>
      <w:noProof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1E4112"/>
  </w:style>
  <w:style w:type="table" w:customStyle="1" w:styleId="GridTable31">
    <w:name w:val="Grid Table 31"/>
    <w:basedOn w:val="TableNormal"/>
    <w:next w:val="GridTable3"/>
    <w:uiPriority w:val="48"/>
    <w:rsid w:val="00630BC0"/>
    <w:pPr>
      <w:spacing w:after="0" w:line="240" w:lineRule="auto"/>
    </w:pPr>
    <w:rPr>
      <w:rFonts w:cs="Times New Roman"/>
      <w:lang w:val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3">
    <w:name w:val="Grid Table 3"/>
    <w:basedOn w:val="TableNormal"/>
    <w:uiPriority w:val="48"/>
    <w:rsid w:val="00630BC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-Accent31">
    <w:name w:val="Grid Table 4 - Accent 31"/>
    <w:basedOn w:val="TableNormal"/>
    <w:next w:val="GridTable4-Accent3"/>
    <w:uiPriority w:val="49"/>
    <w:rsid w:val="00630BC0"/>
    <w:pPr>
      <w:spacing w:after="0" w:line="240" w:lineRule="auto"/>
    </w:pPr>
    <w:rPr>
      <w:rFonts w:eastAsia="SimSun"/>
      <w:lang w:eastAsia="en-US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GridTable4-Accent3">
    <w:name w:val="Grid Table 4 Accent 3"/>
    <w:basedOn w:val="TableNormal"/>
    <w:uiPriority w:val="49"/>
    <w:rsid w:val="00630BC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Emphasis">
    <w:name w:val="Emphasis"/>
    <w:basedOn w:val="DefaultParagraphFont"/>
    <w:uiPriority w:val="20"/>
    <w:qFormat/>
    <w:rsid w:val="0027047D"/>
    <w:rPr>
      <w:i/>
      <w:iCs/>
    </w:rPr>
  </w:style>
  <w:style w:type="character" w:customStyle="1" w:styleId="selectable">
    <w:name w:val="selectable"/>
    <w:basedOn w:val="DefaultParagraphFont"/>
    <w:rsid w:val="00640175"/>
  </w:style>
  <w:style w:type="character" w:customStyle="1" w:styleId="cit-auth">
    <w:name w:val="cit-auth"/>
    <w:basedOn w:val="DefaultParagraphFont"/>
    <w:rsid w:val="003D5E6C"/>
  </w:style>
  <w:style w:type="character" w:customStyle="1" w:styleId="cit-name-surname">
    <w:name w:val="cit-name-surname"/>
    <w:basedOn w:val="DefaultParagraphFont"/>
    <w:rsid w:val="003D5E6C"/>
  </w:style>
  <w:style w:type="character" w:customStyle="1" w:styleId="cit-name-given-names">
    <w:name w:val="cit-name-given-names"/>
    <w:basedOn w:val="DefaultParagraphFont"/>
    <w:rsid w:val="003D5E6C"/>
  </w:style>
  <w:style w:type="character" w:styleId="HTMLCite">
    <w:name w:val="HTML Cite"/>
    <w:basedOn w:val="DefaultParagraphFont"/>
    <w:uiPriority w:val="99"/>
    <w:semiHidden/>
    <w:unhideWhenUsed/>
    <w:rsid w:val="003D5E6C"/>
    <w:rPr>
      <w:i/>
      <w:iCs/>
    </w:rPr>
  </w:style>
  <w:style w:type="character" w:customStyle="1" w:styleId="cit-article-title">
    <w:name w:val="cit-article-title"/>
    <w:basedOn w:val="DefaultParagraphFont"/>
    <w:rsid w:val="003D5E6C"/>
  </w:style>
  <w:style w:type="character" w:customStyle="1" w:styleId="cit-pub-date">
    <w:name w:val="cit-pub-date"/>
    <w:basedOn w:val="DefaultParagraphFont"/>
    <w:rsid w:val="003D5E6C"/>
  </w:style>
  <w:style w:type="character" w:customStyle="1" w:styleId="cit-vol">
    <w:name w:val="cit-vol"/>
    <w:basedOn w:val="DefaultParagraphFont"/>
    <w:rsid w:val="003D5E6C"/>
  </w:style>
  <w:style w:type="character" w:customStyle="1" w:styleId="cit-issue">
    <w:name w:val="cit-issue"/>
    <w:basedOn w:val="DefaultParagraphFont"/>
    <w:rsid w:val="003D5E6C"/>
  </w:style>
  <w:style w:type="character" w:customStyle="1" w:styleId="cit-fpage">
    <w:name w:val="cit-fpage"/>
    <w:basedOn w:val="DefaultParagraphFont"/>
    <w:rsid w:val="003D5E6C"/>
  </w:style>
  <w:style w:type="character" w:customStyle="1" w:styleId="cit-lpage">
    <w:name w:val="cit-lpage"/>
    <w:basedOn w:val="DefaultParagraphFont"/>
    <w:rsid w:val="003D5E6C"/>
  </w:style>
  <w:style w:type="character" w:customStyle="1" w:styleId="Heading4Char">
    <w:name w:val="Heading 4 Char"/>
    <w:basedOn w:val="DefaultParagraphFont"/>
    <w:link w:val="Heading4"/>
    <w:uiPriority w:val="9"/>
    <w:semiHidden/>
    <w:rsid w:val="006C3593"/>
    <w:rPr>
      <w:rFonts w:asciiTheme="majorHAnsi" w:eastAsiaTheme="majorEastAsia" w:hAnsiTheme="majorHAnsi" w:cstheme="majorBidi"/>
      <w:i/>
      <w:iCs/>
      <w:color w:val="2E74B5" w:themeColor="accent1" w:themeShade="BF"/>
      <w:lang w:val="en-GB" w:eastAsia="en-US"/>
    </w:rPr>
  </w:style>
  <w:style w:type="table" w:styleId="TableGrid">
    <w:name w:val="Table Grid"/>
    <w:basedOn w:val="TableNormal"/>
    <w:uiPriority w:val="39"/>
    <w:rsid w:val="00830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77ACA"/>
    <w:pPr>
      <w:spacing w:after="0" w:line="240" w:lineRule="auto"/>
    </w:pPr>
    <w:rPr>
      <w:lang w:val="en-GB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4845C2"/>
    <w:pPr>
      <w:spacing w:after="0"/>
      <w:jc w:val="center"/>
    </w:pPr>
    <w:rPr>
      <w:rFonts w:ascii="Calibri" w:hAnsi="Calibri" w:cs="Calibri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845C2"/>
    <w:rPr>
      <w:rFonts w:ascii="Calibri" w:hAnsi="Calibri" w:cs="Calibri"/>
      <w:noProof/>
      <w:sz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45C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2CDB"/>
    <w:rPr>
      <w:color w:val="605E5C"/>
      <w:shd w:val="clear" w:color="auto" w:fill="E1DFDD"/>
    </w:rPr>
  </w:style>
  <w:style w:type="character" w:customStyle="1" w:styleId="high-light-bg4">
    <w:name w:val="high-light-bg4"/>
    <w:basedOn w:val="DefaultParagraphFont"/>
    <w:rsid w:val="00ED0EB5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A34BB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243A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545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4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8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36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5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73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3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7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8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11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964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21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353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88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738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964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9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8BE99-0B74-4490-AB21-BAB1C696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George Institute for Global Health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Nadila Duolikun</dc:creator>
  <cp:keywords/>
  <dc:description/>
  <cp:lastModifiedBy>Puhong Zhang</cp:lastModifiedBy>
  <cp:revision>3</cp:revision>
  <cp:lastPrinted>2021-03-30T11:59:00Z</cp:lastPrinted>
  <dcterms:created xsi:type="dcterms:W3CDTF">2021-08-13T07:28:00Z</dcterms:created>
  <dcterms:modified xsi:type="dcterms:W3CDTF">2021-08-13T07:33:00Z</dcterms:modified>
</cp:coreProperties>
</file>