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380B4" w14:textId="77777777" w:rsidR="00A56341" w:rsidRDefault="00A56341" w:rsidP="00A56341">
      <w:pPr>
        <w:spacing w:line="360" w:lineRule="auto"/>
      </w:pPr>
      <w:r>
        <w:rPr>
          <w:b/>
        </w:rPr>
        <w:t>S1 Text:</w:t>
      </w:r>
      <w:r w:rsidRPr="00622691">
        <w:rPr>
          <w:b/>
        </w:rPr>
        <w:t xml:space="preserve"> Multiple imputation model.</w:t>
      </w:r>
      <w:bookmarkStart w:id="0" w:name="_GoBack"/>
      <w:bookmarkEnd w:id="0"/>
    </w:p>
    <w:p w14:paraId="4B1D59F9" w14:textId="77777777" w:rsidR="00A56341" w:rsidRDefault="00A56341" w:rsidP="00A56341">
      <w:pPr>
        <w:spacing w:line="360" w:lineRule="auto"/>
      </w:pPr>
    </w:p>
    <w:p w14:paraId="40118477" w14:textId="77777777" w:rsidR="00A56341" w:rsidRPr="00780956" w:rsidRDefault="00A56341" w:rsidP="00A56341">
      <w:pPr>
        <w:spacing w:line="360" w:lineRule="auto"/>
        <w:rPr>
          <w:rFonts w:cstheme="minorHAnsi"/>
        </w:rPr>
      </w:pPr>
      <w:r>
        <w:t>The auxiliary variables included in the imputation model were: concurrent acute pancreatitis, ascites, bone pain, chest infection, cough, fatigue, fever, hematemesis, haematuria, headache, nausea, night sweats, pelvic pain, postmenopausal bleeding, rectal bleeding, recurrent infection, reflux, shoulder pain, shortness of breath, sore throat, steatorrhea, urinary tract infection, vomiting, and pre-existing chronic kidney disease, chronic pancreatitis, diabetes, eating disorders, inflammatory bowel disease, malabsorption, obesity, renal failure, rheumatoid arthritis, and thyroid disease.</w:t>
      </w:r>
    </w:p>
    <w:p w14:paraId="7B13AF5B" w14:textId="77777777" w:rsidR="003F2450" w:rsidRDefault="003F2450"/>
    <w:sectPr w:rsidR="003F2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41"/>
    <w:rsid w:val="003F2450"/>
    <w:rsid w:val="00A5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3CF2"/>
  <w15:chartTrackingRefBased/>
  <w15:docId w15:val="{95B7C929-6861-4711-8A85-67232D6D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341"/>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2" ma:contentTypeDescription="Create a new document." ma:contentTypeScope="" ma:versionID="e491d1b6f5b7c18d079dc7c91b6153ef">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e4c24b6f578434c00fefaba06d209673"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1CEFE-45F0-499E-839E-5ECCE375A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C614E-8B9F-48C2-9441-9DF8ED7DB688}">
  <ds:schemaRefs>
    <ds:schemaRef ds:uri="http://schemas.microsoft.com/sharepoint/v3/contenttype/forms"/>
  </ds:schemaRefs>
</ds:datastoreItem>
</file>

<file path=customXml/itemProps3.xml><?xml version="1.0" encoding="utf-8"?>
<ds:datastoreItem xmlns:ds="http://schemas.openxmlformats.org/officeDocument/2006/customXml" ds:itemID="{CA9DD07A-2EBA-42E8-BF6E-15602689DB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b55023-286f-46d7-8b8e-5a79189d33e9"/>
    <ds:schemaRef ds:uri="adcfa805-e237-4af0-86e0-efffb5656f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Nicholson</dc:creator>
  <cp:keywords/>
  <dc:description/>
  <cp:lastModifiedBy>Brian Nicholson</cp:lastModifiedBy>
  <cp:revision>1</cp:revision>
  <dcterms:created xsi:type="dcterms:W3CDTF">2021-07-19T11:13:00Z</dcterms:created>
  <dcterms:modified xsi:type="dcterms:W3CDTF">2021-07-19T11:14:00Z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