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A78C" w14:textId="77777777" w:rsidR="00855D0D" w:rsidRPr="00586A69" w:rsidRDefault="00855D0D" w:rsidP="00855D0D">
      <w:bookmarkStart w:id="0" w:name="_Hlk42791341"/>
      <w:r w:rsidRPr="00586A69">
        <w:rPr>
          <w:b/>
          <w:bCs/>
        </w:rPr>
        <w:t>S</w:t>
      </w:r>
      <w:r>
        <w:rPr>
          <w:b/>
          <w:bCs/>
        </w:rPr>
        <w:t>8</w:t>
      </w:r>
      <w:r w:rsidRPr="00586A69">
        <w:rPr>
          <w:b/>
          <w:bCs/>
        </w:rPr>
        <w:t xml:space="preserve"> </w:t>
      </w:r>
      <w:r>
        <w:rPr>
          <w:b/>
          <w:bCs/>
        </w:rPr>
        <w:t>T</w:t>
      </w:r>
      <w:r w:rsidRPr="00586A69">
        <w:rPr>
          <w:b/>
          <w:bCs/>
        </w:rPr>
        <w:t>able.</w:t>
      </w:r>
      <w:r w:rsidRPr="00586A69">
        <w:t xml:space="preserve"> </w:t>
      </w:r>
      <w:r w:rsidRPr="00586A69">
        <w:rPr>
          <w:b/>
          <w:bCs/>
        </w:rPr>
        <w:t>Risk ratios for presentation with severe disease phenotypes.</w:t>
      </w:r>
      <w:r w:rsidRPr="00586A69">
        <w:t xml:space="preserve"> Risk ratios and associated 95%CI shown were obtained using a generalized estimating equations (GEE) model, allowing for correlation of observations within studies. Models are shown for children (&lt;15 years)</w:t>
      </w:r>
      <w:r>
        <w:t>.</w:t>
      </w:r>
    </w:p>
    <w:tbl>
      <w:tblPr>
        <w:tblW w:w="8920" w:type="dxa"/>
        <w:tblInd w:w="-5" w:type="dxa"/>
        <w:tblLook w:val="04A0" w:firstRow="1" w:lastRow="0" w:firstColumn="1" w:lastColumn="0" w:noHBand="0" w:noVBand="1"/>
      </w:tblPr>
      <w:tblGrid>
        <w:gridCol w:w="1341"/>
        <w:gridCol w:w="786"/>
        <w:gridCol w:w="1618"/>
        <w:gridCol w:w="1725"/>
        <w:gridCol w:w="1725"/>
        <w:gridCol w:w="1725"/>
      </w:tblGrid>
      <w:tr w:rsidR="00855D0D" w:rsidRPr="00586A69" w14:paraId="7D77CD69" w14:textId="77777777" w:rsidTr="005848F8">
        <w:trPr>
          <w:trHeight w:val="30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bookmarkEnd w:id="0"/>
          <w:p w14:paraId="7ADB6073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Children (&lt;15 years)</w:t>
            </w:r>
          </w:p>
          <w:p w14:paraId="4D101DA1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7B15" w14:textId="77777777" w:rsidR="00855D0D" w:rsidRPr="00586A69" w:rsidRDefault="00855D0D" w:rsidP="0058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Risk Ratios (95 CI%)</w:t>
            </w:r>
          </w:p>
        </w:tc>
      </w:tr>
      <w:tr w:rsidR="00855D0D" w:rsidRPr="00586A69" w14:paraId="12967B76" w14:textId="77777777" w:rsidTr="005848F8">
        <w:trPr>
          <w:trHeight w:val="346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2DDA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BF604" w14:textId="77777777" w:rsidR="00855D0D" w:rsidRPr="00586A69" w:rsidRDefault="00855D0D" w:rsidP="0058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Any</w:t>
            </w:r>
          </w:p>
          <w:p w14:paraId="08D9A7A3" w14:textId="77777777" w:rsidR="00855D0D" w:rsidRPr="00586A69" w:rsidRDefault="00855D0D" w:rsidP="0058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severe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C3D3" w14:textId="77777777" w:rsidR="00855D0D" w:rsidRPr="00586A69" w:rsidRDefault="00855D0D" w:rsidP="0058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Severe malarial anaemia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5448E" w14:textId="77777777" w:rsidR="00855D0D" w:rsidRPr="00586A69" w:rsidRDefault="00855D0D" w:rsidP="0058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Cerebral</w:t>
            </w:r>
          </w:p>
          <w:p w14:paraId="0903B955" w14:textId="77777777" w:rsidR="00855D0D" w:rsidRPr="00586A69" w:rsidRDefault="00855D0D" w:rsidP="0058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malaria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98C4" w14:textId="77777777" w:rsidR="00855D0D" w:rsidRPr="00586A69" w:rsidRDefault="00855D0D" w:rsidP="0058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Respiratory distress </w:t>
            </w:r>
          </w:p>
        </w:tc>
      </w:tr>
      <w:tr w:rsidR="00855D0D" w:rsidRPr="00586A69" w14:paraId="0A6B477F" w14:textId="77777777" w:rsidTr="005848F8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0B12D8" w14:textId="77777777" w:rsidR="00855D0D" w:rsidRPr="00586A69" w:rsidRDefault="00855D0D" w:rsidP="0058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 </w:t>
            </w: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incl</w:t>
            </w:r>
            <w:proofErr w:type="spellEnd"/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3,277 UM cases)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EAC0D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6,985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B68C9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5,051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9674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4,014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B92CC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4,222</w:t>
            </w:r>
          </w:p>
        </w:tc>
      </w:tr>
      <w:tr w:rsidR="00855D0D" w:rsidRPr="00586A69" w14:paraId="78B00B16" w14:textId="77777777" w:rsidTr="005848F8">
        <w:trPr>
          <w:trHeight w:val="300"/>
        </w:trPr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8D21" w14:textId="77777777" w:rsidR="00855D0D" w:rsidRPr="00586A69" w:rsidRDefault="00855D0D" w:rsidP="0058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Duration of illness (vs. within 1 day)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1B76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&gt;</w:t>
            </w:r>
            <w:proofErr w:type="gramStart"/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1:≤</w:t>
            </w:r>
            <w:proofErr w:type="gramEnd"/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2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23A2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1.06 (0.95, 1.18)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AC64E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1.18 (0.90, 1.54)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90F9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1.05 (0.84, 1.31)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49D36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1.08 (0.85, 1.37)</w:t>
            </w:r>
          </w:p>
        </w:tc>
      </w:tr>
      <w:tr w:rsidR="00855D0D" w:rsidRPr="00586A69" w14:paraId="0C0832D4" w14:textId="77777777" w:rsidTr="005848F8">
        <w:trPr>
          <w:trHeight w:val="30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4F78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6777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&gt;</w:t>
            </w:r>
            <w:proofErr w:type="gramStart"/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2:≤</w:t>
            </w:r>
            <w:proofErr w:type="gramEnd"/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514E6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1.12 (1.01, 1.24)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F9F23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1.75 (1.33, 2.30)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8C4A1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0.99 (0.80, 1.23)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C0FD6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1.13 (0.89, 1.42)</w:t>
            </w:r>
          </w:p>
        </w:tc>
      </w:tr>
      <w:tr w:rsidR="00855D0D" w:rsidRPr="00586A69" w14:paraId="578D6F89" w14:textId="77777777" w:rsidTr="005848F8">
        <w:trPr>
          <w:trHeight w:val="336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9754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40B7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&gt;</w:t>
            </w:r>
            <w:proofErr w:type="gramStart"/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3:≤</w:t>
            </w:r>
            <w:proofErr w:type="gramEnd"/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8619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1.16 (1.04, 1.30)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29D9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1.97 (1.48, 2.63)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E4F96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0.98 (0.77, 1.24)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FA98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1.18 (0.92, 1.51)</w:t>
            </w:r>
          </w:p>
        </w:tc>
      </w:tr>
      <w:tr w:rsidR="00855D0D" w:rsidRPr="00586A69" w14:paraId="55AB7F40" w14:textId="77777777" w:rsidTr="005848F8">
        <w:trPr>
          <w:trHeight w:val="30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BE32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85CA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&gt;</w:t>
            </w:r>
            <w:proofErr w:type="gramStart"/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4:≤</w:t>
            </w:r>
            <w:proofErr w:type="gramEnd"/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E795C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1.15 (1.02, 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</w:t>
            </w: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2BC9B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2.02 (1.50, 2.73)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A354B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0.94 (0.72, 1.23)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B2D73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1.20 (0.92, 1.56)</w:t>
            </w:r>
          </w:p>
        </w:tc>
      </w:tr>
      <w:tr w:rsidR="00855D0D" w:rsidRPr="00586A69" w14:paraId="7CBAF74B" w14:textId="77777777" w:rsidTr="005848F8">
        <w:trPr>
          <w:trHeight w:val="30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985C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AE0A7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&gt;</w:t>
            </w:r>
            <w:proofErr w:type="gramStart"/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5:≤</w:t>
            </w:r>
            <w:proofErr w:type="gramEnd"/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961B3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1.19 (1.04, 1.37)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5F39C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2.25 (1.63, 3.11)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6A82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0.86 (0.58, 1.26)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5D7F6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1.06 (0.74, 1.50)</w:t>
            </w:r>
          </w:p>
        </w:tc>
      </w:tr>
      <w:tr w:rsidR="00855D0D" w:rsidRPr="00586A69" w14:paraId="3580E6FB" w14:textId="77777777" w:rsidTr="005848F8">
        <w:trPr>
          <w:trHeight w:val="30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ED10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C392E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&gt;</w:t>
            </w:r>
            <w:proofErr w:type="gramStart"/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6:≤</w:t>
            </w:r>
            <w:proofErr w:type="gramEnd"/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86A8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1.10 (0.98, 1.24)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CB8EB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1.99 (1.48, 2.68)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D9B3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0.91 (0.69, 1.20)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8910" w14:textId="41FD449C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1.16 (0.89, 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55D0D" w:rsidRPr="00586A69" w14:paraId="04359A8F" w14:textId="77777777" w:rsidTr="005848F8">
        <w:trPr>
          <w:trHeight w:val="30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FF8E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DB24B" w14:textId="77777777" w:rsidR="00855D0D" w:rsidRPr="00586A69" w:rsidRDefault="00855D0D" w:rsidP="00584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&gt;7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DBA91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1.24 (1.09, 1.41)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B25EB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2.43 (1.76, 3.34)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68A9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1.07 (0.79, 1.43)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DEF63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1.21 (0.90, 1.63)</w:t>
            </w:r>
          </w:p>
        </w:tc>
      </w:tr>
      <w:tr w:rsidR="00855D0D" w:rsidRPr="00586A69" w14:paraId="150C1F54" w14:textId="77777777" w:rsidTr="005848F8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2184" w14:textId="77777777" w:rsidR="00855D0D" w:rsidRPr="00586A69" w:rsidRDefault="00855D0D" w:rsidP="00584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D75F5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0.98 (0.96, 0.99)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309E7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0.94 (0.91, 0.96)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AAD9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1.01 (0.98, 1.03)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A2F0E" w14:textId="77777777" w:rsidR="00855D0D" w:rsidRPr="00586A69" w:rsidRDefault="00855D0D" w:rsidP="00584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86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0.93 (0.91, 0.96)</w:t>
            </w:r>
          </w:p>
        </w:tc>
      </w:tr>
    </w:tbl>
    <w:p w14:paraId="0D1A9B15" w14:textId="77777777" w:rsidR="00855D0D" w:rsidRPr="00586A69" w:rsidRDefault="00855D0D" w:rsidP="00855D0D"/>
    <w:p w14:paraId="4127F793" w14:textId="77777777" w:rsidR="00C97C87" w:rsidRDefault="00855D0D"/>
    <w:sectPr w:rsidR="00C97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0D"/>
    <w:rsid w:val="006F0C29"/>
    <w:rsid w:val="00855D0D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5F7A"/>
  <w15:chartTrackingRefBased/>
  <w15:docId w15:val="{DA9A683A-43CC-482E-A264-5309AD61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Mousa, Andria</dc:creator>
  <cp:keywords/>
  <dc:description/>
  <cp:lastModifiedBy>Mousa, Andria</cp:lastModifiedBy>
  <cp:revision>1</cp:revision>
  <dcterms:created xsi:type="dcterms:W3CDTF">2020-06-11T17:17:00Z</dcterms:created>
  <dcterms:modified xsi:type="dcterms:W3CDTF">2020-06-11T17:20:00Z</dcterms:modified>
</cp:coreProperties>
</file>