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4113" w14:textId="05FCCE22" w:rsidR="00F86D93" w:rsidRPr="00F86D93" w:rsidRDefault="00F86D93" w:rsidP="00F86D93">
      <w:pPr>
        <w:rPr>
          <w:rFonts w:eastAsia="DengXian Light"/>
          <w:b/>
          <w:bCs/>
        </w:rPr>
      </w:pPr>
      <w:r w:rsidRPr="00F86D93">
        <w:rPr>
          <w:b/>
          <w:bCs/>
          <w:lang w:val="de-DE"/>
        </w:rPr>
        <w:t>S1 Figure. Pseudo R</w:t>
      </w:r>
      <w:r w:rsidRPr="00F86D93">
        <w:rPr>
          <w:rStyle w:val="None"/>
          <w:b/>
          <w:bCs/>
          <w:vertAlign w:val="superscript"/>
        </w:rPr>
        <w:t>2</w:t>
      </w:r>
      <w:r w:rsidRPr="00F86D93">
        <w:rPr>
          <w:b/>
          <w:bCs/>
          <w:lang w:val="en-US"/>
        </w:rPr>
        <w:t xml:space="preserve"> plots of 6 PS</w:t>
      </w:r>
      <w:r w:rsidR="007100F6">
        <w:rPr>
          <w:b/>
          <w:bCs/>
          <w:lang w:val="en-US"/>
        </w:rPr>
        <w:t>s</w:t>
      </w:r>
      <w:r w:rsidRPr="00F86D93">
        <w:rPr>
          <w:b/>
          <w:bCs/>
          <w:lang w:val="en-US"/>
        </w:rPr>
        <w:t xml:space="preserve"> in predicting self-harm</w:t>
      </w:r>
      <w:r w:rsidRPr="00F86D93">
        <w:rPr>
          <w:rFonts w:eastAsia="DengXian Light"/>
          <w:b/>
          <w:bCs/>
        </w:rPr>
        <w:t>.</w:t>
      </w:r>
    </w:p>
    <w:p w14:paraId="1F7E2027" w14:textId="77777777" w:rsidR="00F86D93" w:rsidRPr="00F86D93" w:rsidRDefault="00F86D93" w:rsidP="00F86D93">
      <w:pPr>
        <w:rPr>
          <w:sz w:val="20"/>
          <w:szCs w:val="20"/>
        </w:rPr>
      </w:pPr>
    </w:p>
    <w:p w14:paraId="4FCC571A" w14:textId="34403D58" w:rsidR="00F86D93" w:rsidRPr="00A602E4" w:rsidRDefault="00F86D93" w:rsidP="00F86D93">
      <w:pPr>
        <w:rPr>
          <w:sz w:val="20"/>
          <w:szCs w:val="20"/>
          <w:lang w:val="de-DE"/>
        </w:rPr>
      </w:pPr>
      <w:r w:rsidRPr="00A602E4">
        <w:rPr>
          <w:noProof/>
          <w:sz w:val="20"/>
          <w:szCs w:val="20"/>
          <w:lang w:val="de-DE"/>
        </w:rPr>
        <w:drawing>
          <wp:inline distT="0" distB="0" distL="0" distR="0" wp14:anchorId="57B70543" wp14:editId="2351BBC6">
            <wp:extent cx="5908714" cy="8349241"/>
            <wp:effectExtent l="0" t="0" r="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e_S3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0" t="9071" r="9930" b="9383"/>
                    <a:stretch/>
                  </pic:blipFill>
                  <pic:spPr bwMode="auto">
                    <a:xfrm>
                      <a:off x="0" y="0"/>
                      <a:ext cx="5921118" cy="8366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DB3AF8" w14:textId="77777777" w:rsidR="00F86D93" w:rsidRDefault="00F86D93"/>
    <w:sectPr w:rsidR="00F86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93"/>
    <w:rsid w:val="007100F6"/>
    <w:rsid w:val="00F8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3706"/>
  <w15:chartTrackingRefBased/>
  <w15:docId w15:val="{FA0FEBF6-05D6-4290-9469-6478A1A3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qFormat/>
    <w:rsid w:val="00F8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CF8C7A0DD294A81C051F04D0EC997" ma:contentTypeVersion="13" ma:contentTypeDescription="Create a new document." ma:contentTypeScope="" ma:versionID="bb391bcd83328ed944c6ded535bc439e">
  <xsd:schema xmlns:xsd="http://www.w3.org/2001/XMLSchema" xmlns:xs="http://www.w3.org/2001/XMLSchema" xmlns:p="http://schemas.microsoft.com/office/2006/metadata/properties" xmlns:ns3="3d72f227-f787-447d-b1cf-170f5907a0b1" xmlns:ns4="9c21d64e-8cfa-4d6d-8704-238aa09fa296" targetNamespace="http://schemas.microsoft.com/office/2006/metadata/properties" ma:root="true" ma:fieldsID="415ee8c5de1a9c6045c4e0724ec38a68" ns3:_="" ns4:_="">
    <xsd:import namespace="3d72f227-f787-447d-b1cf-170f5907a0b1"/>
    <xsd:import namespace="9c21d64e-8cfa-4d6d-8704-238aa09fa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2f227-f787-447d-b1cf-170f5907a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1d64e-8cfa-4d6d-8704-238aa09f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01032-B3FA-4B4F-A9B7-1BE5C291B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6D3B41-38D1-4130-833E-C224F2C6D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FDEF8-4879-465C-A3D6-C792A22D9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2f227-f787-447d-b1cf-170f5907a0b1"/>
    <ds:schemaRef ds:uri="9c21d64e-8cfa-4d6d-8704-238aa09fa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Kai</dc:creator>
  <cp:keywords/>
  <dc:description/>
  <cp:lastModifiedBy>Lim, Kai</cp:lastModifiedBy>
  <cp:revision>2</cp:revision>
  <dcterms:created xsi:type="dcterms:W3CDTF">2020-02-21T11:51:00Z</dcterms:created>
  <dcterms:modified xsi:type="dcterms:W3CDTF">2020-05-12T15:46:00Z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0x010100489CF8C7A0DD294A81C051F04D0EC997</vt:lpwstr>
  </property>
</Properties>
</file>