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666C" w14:textId="389B3825" w:rsidR="003E52B5" w:rsidRPr="001753EE" w:rsidRDefault="003E52B5" w:rsidP="003E52B5">
      <w:bookmarkStart w:id="0" w:name="_Hlk30075391"/>
      <w:r w:rsidRPr="001753EE">
        <w:t>Table S</w:t>
      </w:r>
      <w:r w:rsidR="00A25E23">
        <w:t>6</w:t>
      </w:r>
      <w:bookmarkStart w:id="1" w:name="_GoBack"/>
      <w:bookmarkEnd w:id="1"/>
      <w:r w:rsidRPr="001753EE">
        <w:t>. Ethnic breakdown of study population according to the 16 categories of the UK Census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106"/>
        <w:gridCol w:w="2254"/>
      </w:tblGrid>
      <w:tr w:rsidR="003E52B5" w:rsidRPr="001753EE" w14:paraId="3BC9260D" w14:textId="77777777" w:rsidTr="003E52B5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886F61B" w14:textId="77777777" w:rsidR="003E52B5" w:rsidRPr="001753EE" w:rsidRDefault="003E52B5" w:rsidP="00A51B4D">
            <w:bookmarkStart w:id="2" w:name="_Hlk30075462"/>
            <w:r w:rsidRPr="001753EE">
              <w:t>Ethnic group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2C9C3E7B" w14:textId="77777777" w:rsidR="003E52B5" w:rsidRPr="001753EE" w:rsidRDefault="003E52B5" w:rsidP="00A51B4D">
            <w:r w:rsidRPr="001753EE">
              <w:t>N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115C8E8" w14:textId="77777777" w:rsidR="003E52B5" w:rsidRPr="001753EE" w:rsidRDefault="003E52B5" w:rsidP="00A51B4D">
            <w:r w:rsidRPr="001753EE">
              <w:t>%</w:t>
            </w:r>
          </w:p>
        </w:tc>
      </w:tr>
      <w:tr w:rsidR="003E52B5" w:rsidRPr="001753EE" w14:paraId="796A3E6B" w14:textId="77777777" w:rsidTr="003E52B5">
        <w:tc>
          <w:tcPr>
            <w:tcW w:w="3600" w:type="dxa"/>
          </w:tcPr>
          <w:p w14:paraId="2EC59C4A" w14:textId="77777777" w:rsidR="003E52B5" w:rsidRPr="001753EE" w:rsidRDefault="003E52B5" w:rsidP="00A51B4D">
            <w:r w:rsidRPr="001753EE">
              <w:t>1. British</w:t>
            </w:r>
          </w:p>
        </w:tc>
        <w:tc>
          <w:tcPr>
            <w:tcW w:w="1106" w:type="dxa"/>
          </w:tcPr>
          <w:p w14:paraId="6E098079" w14:textId="77777777" w:rsidR="003E52B5" w:rsidRPr="001753EE" w:rsidRDefault="003E52B5" w:rsidP="00A51B4D">
            <w:r w:rsidRPr="001753EE">
              <w:t>74,241</w:t>
            </w:r>
          </w:p>
        </w:tc>
        <w:tc>
          <w:tcPr>
            <w:tcW w:w="2254" w:type="dxa"/>
          </w:tcPr>
          <w:p w14:paraId="7D9287A2" w14:textId="77777777" w:rsidR="003E52B5" w:rsidRPr="001753EE" w:rsidRDefault="003E52B5" w:rsidP="00A51B4D">
            <w:r w:rsidRPr="001753EE">
              <w:t>30.90</w:t>
            </w:r>
          </w:p>
        </w:tc>
      </w:tr>
      <w:tr w:rsidR="003E52B5" w:rsidRPr="001753EE" w14:paraId="48DE1D6A" w14:textId="77777777" w:rsidTr="003E52B5">
        <w:tc>
          <w:tcPr>
            <w:tcW w:w="3600" w:type="dxa"/>
          </w:tcPr>
          <w:p w14:paraId="7BE996B6" w14:textId="77777777" w:rsidR="003E52B5" w:rsidRPr="001753EE" w:rsidRDefault="003E52B5" w:rsidP="00A51B4D">
            <w:r w:rsidRPr="001753EE">
              <w:t>2. Irish</w:t>
            </w:r>
          </w:p>
        </w:tc>
        <w:tc>
          <w:tcPr>
            <w:tcW w:w="1106" w:type="dxa"/>
          </w:tcPr>
          <w:p w14:paraId="4B47D075" w14:textId="77777777" w:rsidR="003E52B5" w:rsidRPr="001753EE" w:rsidRDefault="003E52B5" w:rsidP="00A51B4D">
            <w:r w:rsidRPr="001753EE">
              <w:t>922</w:t>
            </w:r>
          </w:p>
        </w:tc>
        <w:tc>
          <w:tcPr>
            <w:tcW w:w="2254" w:type="dxa"/>
          </w:tcPr>
          <w:p w14:paraId="1D14FA96" w14:textId="77777777" w:rsidR="003E52B5" w:rsidRPr="001753EE" w:rsidRDefault="003E52B5" w:rsidP="00A51B4D">
            <w:r w:rsidRPr="001753EE">
              <w:t>0.38</w:t>
            </w:r>
          </w:p>
        </w:tc>
      </w:tr>
      <w:tr w:rsidR="003E52B5" w:rsidRPr="001753EE" w14:paraId="5779B02E" w14:textId="77777777" w:rsidTr="003E52B5">
        <w:tc>
          <w:tcPr>
            <w:tcW w:w="3600" w:type="dxa"/>
          </w:tcPr>
          <w:p w14:paraId="0C1B4BF2" w14:textId="77777777" w:rsidR="003E52B5" w:rsidRPr="001753EE" w:rsidRDefault="003E52B5" w:rsidP="00A51B4D">
            <w:r w:rsidRPr="001753EE">
              <w:t>3. Other White</w:t>
            </w:r>
          </w:p>
        </w:tc>
        <w:tc>
          <w:tcPr>
            <w:tcW w:w="1106" w:type="dxa"/>
          </w:tcPr>
          <w:p w14:paraId="0E3D2DA0" w14:textId="77777777" w:rsidR="003E52B5" w:rsidRPr="001753EE" w:rsidRDefault="003E52B5" w:rsidP="00A51B4D">
            <w:r w:rsidRPr="001753EE">
              <w:t>14,688</w:t>
            </w:r>
          </w:p>
        </w:tc>
        <w:tc>
          <w:tcPr>
            <w:tcW w:w="2254" w:type="dxa"/>
          </w:tcPr>
          <w:p w14:paraId="5C0C1B21" w14:textId="77777777" w:rsidR="003E52B5" w:rsidRPr="001753EE" w:rsidRDefault="003E52B5" w:rsidP="00A51B4D">
            <w:r w:rsidRPr="001753EE">
              <w:t>6.11</w:t>
            </w:r>
          </w:p>
        </w:tc>
      </w:tr>
      <w:tr w:rsidR="003E52B5" w:rsidRPr="001753EE" w14:paraId="7D7C85AD" w14:textId="77777777" w:rsidTr="003E52B5">
        <w:tc>
          <w:tcPr>
            <w:tcW w:w="3600" w:type="dxa"/>
          </w:tcPr>
          <w:p w14:paraId="7268C3D4" w14:textId="77777777" w:rsidR="003E52B5" w:rsidRPr="001753EE" w:rsidRDefault="003E52B5" w:rsidP="00A51B4D">
            <w:r w:rsidRPr="001753EE">
              <w:t>4. White and Black Caribbean</w:t>
            </w:r>
          </w:p>
        </w:tc>
        <w:tc>
          <w:tcPr>
            <w:tcW w:w="1106" w:type="dxa"/>
          </w:tcPr>
          <w:p w14:paraId="382D842B" w14:textId="77777777" w:rsidR="003E52B5" w:rsidRPr="001753EE" w:rsidRDefault="003E52B5" w:rsidP="00A51B4D">
            <w:r w:rsidRPr="001753EE">
              <w:t>106</w:t>
            </w:r>
          </w:p>
        </w:tc>
        <w:tc>
          <w:tcPr>
            <w:tcW w:w="2254" w:type="dxa"/>
          </w:tcPr>
          <w:p w14:paraId="45342BAE" w14:textId="77777777" w:rsidR="003E52B5" w:rsidRPr="001753EE" w:rsidRDefault="003E52B5" w:rsidP="00A51B4D">
            <w:r w:rsidRPr="001753EE">
              <w:t>0.04</w:t>
            </w:r>
          </w:p>
        </w:tc>
      </w:tr>
      <w:tr w:rsidR="003E52B5" w:rsidRPr="001753EE" w14:paraId="2A5AC7D7" w14:textId="77777777" w:rsidTr="003E52B5">
        <w:tc>
          <w:tcPr>
            <w:tcW w:w="3600" w:type="dxa"/>
          </w:tcPr>
          <w:p w14:paraId="2D214B64" w14:textId="77777777" w:rsidR="003E52B5" w:rsidRPr="001753EE" w:rsidRDefault="003E52B5" w:rsidP="00A51B4D">
            <w:r w:rsidRPr="001753EE">
              <w:t>5. White and Black African</w:t>
            </w:r>
          </w:p>
        </w:tc>
        <w:tc>
          <w:tcPr>
            <w:tcW w:w="1106" w:type="dxa"/>
          </w:tcPr>
          <w:p w14:paraId="7155F372" w14:textId="77777777" w:rsidR="003E52B5" w:rsidRPr="001753EE" w:rsidRDefault="003E52B5" w:rsidP="00A51B4D">
            <w:r w:rsidRPr="001753EE">
              <w:t>74</w:t>
            </w:r>
          </w:p>
        </w:tc>
        <w:tc>
          <w:tcPr>
            <w:tcW w:w="2254" w:type="dxa"/>
          </w:tcPr>
          <w:p w14:paraId="09695E7E" w14:textId="77777777" w:rsidR="003E52B5" w:rsidRPr="001753EE" w:rsidRDefault="003E52B5" w:rsidP="00A51B4D">
            <w:r w:rsidRPr="001753EE">
              <w:t>0.03</w:t>
            </w:r>
          </w:p>
        </w:tc>
      </w:tr>
      <w:tr w:rsidR="003E52B5" w:rsidRPr="001753EE" w14:paraId="174E23D0" w14:textId="77777777" w:rsidTr="003E52B5">
        <w:tc>
          <w:tcPr>
            <w:tcW w:w="3600" w:type="dxa"/>
          </w:tcPr>
          <w:p w14:paraId="77B14231" w14:textId="77777777" w:rsidR="003E52B5" w:rsidRPr="001753EE" w:rsidRDefault="003E52B5" w:rsidP="00A51B4D">
            <w:r w:rsidRPr="001753EE">
              <w:t>6. White and Asian</w:t>
            </w:r>
          </w:p>
        </w:tc>
        <w:tc>
          <w:tcPr>
            <w:tcW w:w="1106" w:type="dxa"/>
          </w:tcPr>
          <w:p w14:paraId="66454FC1" w14:textId="77777777" w:rsidR="003E52B5" w:rsidRPr="001753EE" w:rsidRDefault="003E52B5" w:rsidP="00A51B4D">
            <w:r w:rsidRPr="001753EE">
              <w:t>81</w:t>
            </w:r>
          </w:p>
        </w:tc>
        <w:tc>
          <w:tcPr>
            <w:tcW w:w="2254" w:type="dxa"/>
          </w:tcPr>
          <w:p w14:paraId="0C1185FE" w14:textId="77777777" w:rsidR="003E52B5" w:rsidRPr="001753EE" w:rsidRDefault="003E52B5" w:rsidP="00A51B4D">
            <w:r w:rsidRPr="001753EE">
              <w:t>0.03</w:t>
            </w:r>
          </w:p>
        </w:tc>
      </w:tr>
      <w:tr w:rsidR="003E52B5" w:rsidRPr="001753EE" w14:paraId="3DB5989E" w14:textId="77777777" w:rsidTr="003E52B5">
        <w:tc>
          <w:tcPr>
            <w:tcW w:w="3600" w:type="dxa"/>
          </w:tcPr>
          <w:p w14:paraId="2BC0A16E" w14:textId="77777777" w:rsidR="003E52B5" w:rsidRPr="001753EE" w:rsidRDefault="003E52B5" w:rsidP="00A51B4D">
            <w:r w:rsidRPr="001753EE">
              <w:t>7. Other Mixed</w:t>
            </w:r>
          </w:p>
        </w:tc>
        <w:tc>
          <w:tcPr>
            <w:tcW w:w="1106" w:type="dxa"/>
          </w:tcPr>
          <w:p w14:paraId="17FDBBA6" w14:textId="77777777" w:rsidR="003E52B5" w:rsidRPr="001753EE" w:rsidRDefault="003E52B5" w:rsidP="00A51B4D">
            <w:r w:rsidRPr="001753EE">
              <w:t>164</w:t>
            </w:r>
          </w:p>
        </w:tc>
        <w:tc>
          <w:tcPr>
            <w:tcW w:w="2254" w:type="dxa"/>
          </w:tcPr>
          <w:p w14:paraId="7C149C1A" w14:textId="77777777" w:rsidR="003E52B5" w:rsidRPr="001753EE" w:rsidRDefault="003E52B5" w:rsidP="00A51B4D">
            <w:r w:rsidRPr="001753EE">
              <w:t>0.07</w:t>
            </w:r>
          </w:p>
        </w:tc>
      </w:tr>
      <w:tr w:rsidR="003E52B5" w:rsidRPr="001753EE" w14:paraId="0F5DFE48" w14:textId="77777777" w:rsidTr="003E52B5">
        <w:tc>
          <w:tcPr>
            <w:tcW w:w="3600" w:type="dxa"/>
          </w:tcPr>
          <w:p w14:paraId="7AACB2F2" w14:textId="77777777" w:rsidR="003E52B5" w:rsidRPr="001753EE" w:rsidRDefault="003E52B5" w:rsidP="00A51B4D">
            <w:r w:rsidRPr="001753EE">
              <w:t>8. Indian</w:t>
            </w:r>
          </w:p>
        </w:tc>
        <w:tc>
          <w:tcPr>
            <w:tcW w:w="1106" w:type="dxa"/>
          </w:tcPr>
          <w:p w14:paraId="4E59EE0A" w14:textId="77777777" w:rsidR="003E52B5" w:rsidRPr="001753EE" w:rsidRDefault="003E52B5" w:rsidP="00A51B4D">
            <w:r w:rsidRPr="001753EE">
              <w:t>3,554</w:t>
            </w:r>
          </w:p>
        </w:tc>
        <w:tc>
          <w:tcPr>
            <w:tcW w:w="2254" w:type="dxa"/>
          </w:tcPr>
          <w:p w14:paraId="6B0DE6D9" w14:textId="77777777" w:rsidR="003E52B5" w:rsidRPr="001753EE" w:rsidRDefault="003E52B5" w:rsidP="00A51B4D">
            <w:r w:rsidRPr="001753EE">
              <w:t>1.48</w:t>
            </w:r>
          </w:p>
        </w:tc>
      </w:tr>
      <w:tr w:rsidR="003E52B5" w:rsidRPr="001753EE" w14:paraId="1DFA0F3E" w14:textId="77777777" w:rsidTr="003E52B5">
        <w:tc>
          <w:tcPr>
            <w:tcW w:w="3600" w:type="dxa"/>
          </w:tcPr>
          <w:p w14:paraId="23F0D5EB" w14:textId="77777777" w:rsidR="003E52B5" w:rsidRPr="001753EE" w:rsidRDefault="003E52B5" w:rsidP="00A51B4D">
            <w:r w:rsidRPr="001753EE">
              <w:t>9. Pakistani</w:t>
            </w:r>
          </w:p>
        </w:tc>
        <w:tc>
          <w:tcPr>
            <w:tcW w:w="1106" w:type="dxa"/>
          </w:tcPr>
          <w:p w14:paraId="694B4FF7" w14:textId="77777777" w:rsidR="003E52B5" w:rsidRPr="001753EE" w:rsidRDefault="003E52B5" w:rsidP="00A51B4D">
            <w:r w:rsidRPr="001753EE">
              <w:t>1,888</w:t>
            </w:r>
          </w:p>
        </w:tc>
        <w:tc>
          <w:tcPr>
            <w:tcW w:w="2254" w:type="dxa"/>
          </w:tcPr>
          <w:p w14:paraId="0947AE65" w14:textId="77777777" w:rsidR="003E52B5" w:rsidRPr="001753EE" w:rsidRDefault="003E52B5" w:rsidP="00A51B4D">
            <w:r w:rsidRPr="001753EE">
              <w:t>0.79</w:t>
            </w:r>
          </w:p>
        </w:tc>
      </w:tr>
      <w:tr w:rsidR="003E52B5" w:rsidRPr="001753EE" w14:paraId="670008EE" w14:textId="77777777" w:rsidTr="003E52B5">
        <w:tc>
          <w:tcPr>
            <w:tcW w:w="3600" w:type="dxa"/>
          </w:tcPr>
          <w:p w14:paraId="1D2779FE" w14:textId="77777777" w:rsidR="003E52B5" w:rsidRPr="001753EE" w:rsidRDefault="003E52B5" w:rsidP="00A51B4D">
            <w:r w:rsidRPr="001753EE">
              <w:t>10. Bangladeshi</w:t>
            </w:r>
          </w:p>
        </w:tc>
        <w:tc>
          <w:tcPr>
            <w:tcW w:w="1106" w:type="dxa"/>
          </w:tcPr>
          <w:p w14:paraId="0E7FCF28" w14:textId="77777777" w:rsidR="003E52B5" w:rsidRPr="001753EE" w:rsidRDefault="003E52B5" w:rsidP="00A51B4D">
            <w:r w:rsidRPr="001753EE">
              <w:t>737</w:t>
            </w:r>
          </w:p>
        </w:tc>
        <w:tc>
          <w:tcPr>
            <w:tcW w:w="2254" w:type="dxa"/>
          </w:tcPr>
          <w:p w14:paraId="583AE8C1" w14:textId="77777777" w:rsidR="003E52B5" w:rsidRPr="001753EE" w:rsidRDefault="003E52B5" w:rsidP="00A51B4D">
            <w:r w:rsidRPr="001753EE">
              <w:t>0.31</w:t>
            </w:r>
          </w:p>
        </w:tc>
      </w:tr>
      <w:tr w:rsidR="003E52B5" w:rsidRPr="001753EE" w14:paraId="1964812E" w14:textId="77777777" w:rsidTr="003E52B5">
        <w:tc>
          <w:tcPr>
            <w:tcW w:w="3600" w:type="dxa"/>
          </w:tcPr>
          <w:p w14:paraId="076383FB" w14:textId="77777777" w:rsidR="003E52B5" w:rsidRPr="001753EE" w:rsidRDefault="003E52B5" w:rsidP="00A51B4D">
            <w:r w:rsidRPr="001753EE">
              <w:t>11. Other Asian</w:t>
            </w:r>
          </w:p>
        </w:tc>
        <w:tc>
          <w:tcPr>
            <w:tcW w:w="1106" w:type="dxa"/>
          </w:tcPr>
          <w:p w14:paraId="0FCAEEC8" w14:textId="77777777" w:rsidR="003E52B5" w:rsidRPr="001753EE" w:rsidRDefault="003E52B5" w:rsidP="00A51B4D">
            <w:r w:rsidRPr="001753EE">
              <w:t>1,961</w:t>
            </w:r>
          </w:p>
        </w:tc>
        <w:tc>
          <w:tcPr>
            <w:tcW w:w="2254" w:type="dxa"/>
          </w:tcPr>
          <w:p w14:paraId="773723C7" w14:textId="77777777" w:rsidR="003E52B5" w:rsidRPr="001753EE" w:rsidRDefault="003E52B5" w:rsidP="00A51B4D">
            <w:r w:rsidRPr="001753EE">
              <w:t>0.82</w:t>
            </w:r>
          </w:p>
        </w:tc>
      </w:tr>
      <w:tr w:rsidR="003E52B5" w:rsidRPr="001753EE" w14:paraId="465D466C" w14:textId="77777777" w:rsidTr="003E52B5">
        <w:tc>
          <w:tcPr>
            <w:tcW w:w="3600" w:type="dxa"/>
          </w:tcPr>
          <w:p w14:paraId="3FBC8D2A" w14:textId="20838189" w:rsidR="003E52B5" w:rsidRPr="001753EE" w:rsidRDefault="003E52B5" w:rsidP="00A51B4D">
            <w:r w:rsidRPr="001753EE">
              <w:t>12. Caribbean</w:t>
            </w:r>
            <w:r w:rsidR="00AE4F6C">
              <w:t>S</w:t>
            </w:r>
          </w:p>
        </w:tc>
        <w:tc>
          <w:tcPr>
            <w:tcW w:w="1106" w:type="dxa"/>
          </w:tcPr>
          <w:p w14:paraId="3F805ABA" w14:textId="77777777" w:rsidR="003E52B5" w:rsidRPr="001753EE" w:rsidRDefault="003E52B5" w:rsidP="00A51B4D">
            <w:r w:rsidRPr="001753EE">
              <w:t>1,462</w:t>
            </w:r>
          </w:p>
        </w:tc>
        <w:tc>
          <w:tcPr>
            <w:tcW w:w="2254" w:type="dxa"/>
          </w:tcPr>
          <w:p w14:paraId="3A255C93" w14:textId="77777777" w:rsidR="003E52B5" w:rsidRPr="001753EE" w:rsidRDefault="003E52B5" w:rsidP="00A51B4D">
            <w:r w:rsidRPr="001753EE">
              <w:t>0.61</w:t>
            </w:r>
          </w:p>
        </w:tc>
      </w:tr>
      <w:tr w:rsidR="003E52B5" w:rsidRPr="001753EE" w14:paraId="5827C1BC" w14:textId="77777777" w:rsidTr="003E52B5">
        <w:tc>
          <w:tcPr>
            <w:tcW w:w="3600" w:type="dxa"/>
          </w:tcPr>
          <w:p w14:paraId="036380F8" w14:textId="77777777" w:rsidR="003E52B5" w:rsidRPr="001753EE" w:rsidRDefault="003E52B5" w:rsidP="00A51B4D">
            <w:r w:rsidRPr="001753EE">
              <w:t>13. African</w:t>
            </w:r>
          </w:p>
        </w:tc>
        <w:tc>
          <w:tcPr>
            <w:tcW w:w="1106" w:type="dxa"/>
          </w:tcPr>
          <w:p w14:paraId="1B575481" w14:textId="77777777" w:rsidR="003E52B5" w:rsidRPr="001753EE" w:rsidRDefault="003E52B5" w:rsidP="00A51B4D">
            <w:r w:rsidRPr="001753EE">
              <w:t>1,224</w:t>
            </w:r>
          </w:p>
        </w:tc>
        <w:tc>
          <w:tcPr>
            <w:tcW w:w="2254" w:type="dxa"/>
          </w:tcPr>
          <w:p w14:paraId="0051AB5D" w14:textId="77777777" w:rsidR="003E52B5" w:rsidRPr="001753EE" w:rsidRDefault="003E52B5" w:rsidP="00A51B4D">
            <w:r w:rsidRPr="001753EE">
              <w:t>0.51</w:t>
            </w:r>
          </w:p>
        </w:tc>
      </w:tr>
      <w:tr w:rsidR="003E52B5" w:rsidRPr="001753EE" w14:paraId="503C63D2" w14:textId="77777777" w:rsidTr="003E52B5">
        <w:tc>
          <w:tcPr>
            <w:tcW w:w="3600" w:type="dxa"/>
          </w:tcPr>
          <w:p w14:paraId="084036EC" w14:textId="77777777" w:rsidR="003E52B5" w:rsidRPr="001753EE" w:rsidRDefault="003E52B5" w:rsidP="00A51B4D">
            <w:r w:rsidRPr="001753EE">
              <w:t>14. Other Black</w:t>
            </w:r>
          </w:p>
        </w:tc>
        <w:tc>
          <w:tcPr>
            <w:tcW w:w="1106" w:type="dxa"/>
          </w:tcPr>
          <w:p w14:paraId="2287B3A2" w14:textId="77777777" w:rsidR="003E52B5" w:rsidRPr="001753EE" w:rsidRDefault="003E52B5" w:rsidP="00A51B4D">
            <w:r w:rsidRPr="001753EE">
              <w:t>659</w:t>
            </w:r>
          </w:p>
        </w:tc>
        <w:tc>
          <w:tcPr>
            <w:tcW w:w="2254" w:type="dxa"/>
          </w:tcPr>
          <w:p w14:paraId="4B0314A9" w14:textId="77777777" w:rsidR="003E52B5" w:rsidRPr="001753EE" w:rsidRDefault="003E52B5" w:rsidP="00A51B4D">
            <w:r w:rsidRPr="001753EE">
              <w:t>0.27</w:t>
            </w:r>
          </w:p>
        </w:tc>
      </w:tr>
      <w:tr w:rsidR="003E52B5" w:rsidRPr="001753EE" w14:paraId="36454DA2" w14:textId="77777777" w:rsidTr="003E52B5">
        <w:tc>
          <w:tcPr>
            <w:tcW w:w="3600" w:type="dxa"/>
          </w:tcPr>
          <w:p w14:paraId="37CE539E" w14:textId="77777777" w:rsidR="003E52B5" w:rsidRPr="001753EE" w:rsidRDefault="003E52B5" w:rsidP="00A51B4D">
            <w:r w:rsidRPr="001753EE">
              <w:t>15. Chinese</w:t>
            </w:r>
          </w:p>
        </w:tc>
        <w:tc>
          <w:tcPr>
            <w:tcW w:w="1106" w:type="dxa"/>
          </w:tcPr>
          <w:p w14:paraId="016AB68F" w14:textId="77777777" w:rsidR="003E52B5" w:rsidRPr="001753EE" w:rsidRDefault="003E52B5" w:rsidP="00A51B4D">
            <w:r w:rsidRPr="001753EE">
              <w:t>441</w:t>
            </w:r>
          </w:p>
        </w:tc>
        <w:tc>
          <w:tcPr>
            <w:tcW w:w="2254" w:type="dxa"/>
          </w:tcPr>
          <w:p w14:paraId="75EA3D79" w14:textId="77777777" w:rsidR="003E52B5" w:rsidRPr="001753EE" w:rsidRDefault="003E52B5" w:rsidP="00A51B4D">
            <w:r w:rsidRPr="001753EE">
              <w:t>0.18</w:t>
            </w:r>
          </w:p>
        </w:tc>
      </w:tr>
      <w:tr w:rsidR="003E52B5" w:rsidRPr="001753EE" w14:paraId="78682C92" w14:textId="77777777" w:rsidTr="003E52B5">
        <w:tc>
          <w:tcPr>
            <w:tcW w:w="3600" w:type="dxa"/>
          </w:tcPr>
          <w:p w14:paraId="1BC01CD7" w14:textId="77777777" w:rsidR="003E52B5" w:rsidRPr="001753EE" w:rsidRDefault="003E52B5" w:rsidP="00A51B4D">
            <w:r w:rsidRPr="001753EE">
              <w:t xml:space="preserve">16. </w:t>
            </w:r>
            <w:proofErr w:type="gramStart"/>
            <w:r w:rsidRPr="001753EE">
              <w:t>Other</w:t>
            </w:r>
            <w:proofErr w:type="gramEnd"/>
            <w:r w:rsidRPr="001753EE">
              <w:t xml:space="preserve"> ethnic group</w:t>
            </w:r>
          </w:p>
        </w:tc>
        <w:tc>
          <w:tcPr>
            <w:tcW w:w="1106" w:type="dxa"/>
          </w:tcPr>
          <w:p w14:paraId="341F278B" w14:textId="77777777" w:rsidR="003E52B5" w:rsidRPr="001753EE" w:rsidRDefault="003E52B5" w:rsidP="00A51B4D">
            <w:r w:rsidRPr="001753EE">
              <w:t>1,724</w:t>
            </w:r>
          </w:p>
        </w:tc>
        <w:tc>
          <w:tcPr>
            <w:tcW w:w="2254" w:type="dxa"/>
          </w:tcPr>
          <w:p w14:paraId="2A3CC542" w14:textId="77777777" w:rsidR="003E52B5" w:rsidRPr="001753EE" w:rsidRDefault="003E52B5" w:rsidP="00A51B4D">
            <w:r w:rsidRPr="001753EE">
              <w:t>0.72</w:t>
            </w:r>
          </w:p>
        </w:tc>
      </w:tr>
      <w:tr w:rsidR="003E52B5" w:rsidRPr="001753EE" w14:paraId="58F8B096" w14:textId="77777777" w:rsidTr="003E52B5">
        <w:tc>
          <w:tcPr>
            <w:tcW w:w="3600" w:type="dxa"/>
            <w:tcBorders>
              <w:bottom w:val="single" w:sz="4" w:space="0" w:color="auto"/>
            </w:tcBorders>
          </w:tcPr>
          <w:p w14:paraId="4F82D4B3" w14:textId="77777777" w:rsidR="003E52B5" w:rsidRPr="001753EE" w:rsidRDefault="003E52B5" w:rsidP="00A51B4D">
            <w:r w:rsidRPr="001753EE">
              <w:t>17. Unknown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926B403" w14:textId="77777777" w:rsidR="003E52B5" w:rsidRPr="001753EE" w:rsidRDefault="003E52B5" w:rsidP="00A51B4D">
            <w:r w:rsidRPr="001753EE">
              <w:t>136,364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CD4C0E4" w14:textId="77777777" w:rsidR="003E52B5" w:rsidRPr="001753EE" w:rsidRDefault="003E52B5" w:rsidP="00A51B4D">
            <w:r w:rsidRPr="001753EE">
              <w:t>56.75</w:t>
            </w:r>
          </w:p>
        </w:tc>
      </w:tr>
      <w:tr w:rsidR="003E52B5" w:rsidRPr="001753EE" w14:paraId="5D0C3469" w14:textId="77777777" w:rsidTr="003E52B5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79B4873" w14:textId="77777777" w:rsidR="003E52B5" w:rsidRPr="001753EE" w:rsidRDefault="003E52B5" w:rsidP="00A51B4D">
            <w:r w:rsidRPr="001753EE">
              <w:t>Total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7B375B6F" w14:textId="77777777" w:rsidR="003E52B5" w:rsidRPr="001753EE" w:rsidRDefault="003E52B5" w:rsidP="00A51B4D">
            <w:r w:rsidRPr="001753EE">
              <w:t>240,290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15BBB49A" w14:textId="77777777" w:rsidR="003E52B5" w:rsidRPr="001753EE" w:rsidRDefault="003E52B5" w:rsidP="00A51B4D">
            <w:r w:rsidRPr="001753EE">
              <w:t>100.00</w:t>
            </w:r>
          </w:p>
        </w:tc>
      </w:tr>
    </w:tbl>
    <w:bookmarkEnd w:id="2"/>
    <w:p w14:paraId="38439063" w14:textId="77777777" w:rsidR="003E52B5" w:rsidRPr="001753EE" w:rsidRDefault="003E52B5" w:rsidP="003E52B5">
      <w:pPr>
        <w:rPr>
          <w:sz w:val="20"/>
        </w:rPr>
      </w:pPr>
      <w:r w:rsidRPr="001753EE">
        <w:rPr>
          <w:sz w:val="20"/>
        </w:rPr>
        <w:t xml:space="preserve">*Study population defined as individuals diagnosed with T2DM between 1990 and 2017 with at least one year of continuous registration prior to diagnosis </w:t>
      </w:r>
      <w:bookmarkEnd w:id="0"/>
    </w:p>
    <w:p w14:paraId="1307038E" w14:textId="77777777" w:rsidR="003E52B5" w:rsidRPr="001753EE" w:rsidRDefault="003E52B5" w:rsidP="003E52B5">
      <w:pPr>
        <w:rPr>
          <w:sz w:val="20"/>
        </w:rPr>
      </w:pPr>
      <w:r w:rsidRPr="001753EE">
        <w:rPr>
          <w:sz w:val="20"/>
        </w:rPr>
        <w:br w:type="page"/>
      </w:r>
    </w:p>
    <w:p w14:paraId="20B4CCC9" w14:textId="77777777" w:rsidR="003E52B5" w:rsidRDefault="003E52B5"/>
    <w:sectPr w:rsidR="003E52B5" w:rsidSect="0000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B5"/>
    <w:rsid w:val="0000352B"/>
    <w:rsid w:val="003E52B5"/>
    <w:rsid w:val="00A25E23"/>
    <w:rsid w:val="00A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CB34D"/>
  <w15:chartTrackingRefBased/>
  <w15:docId w15:val="{903BDA80-6710-F541-B5CE-F64D931D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B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2B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Mathur</dc:creator>
  <cp:keywords/>
  <dc:description/>
  <cp:lastModifiedBy>Rohini Mathur</cp:lastModifiedBy>
  <cp:revision>3</cp:revision>
  <dcterms:created xsi:type="dcterms:W3CDTF">2020-03-13T13:06:00Z</dcterms:created>
  <dcterms:modified xsi:type="dcterms:W3CDTF">2020-03-13T15:28:00Z</dcterms:modified>
</cp:coreProperties>
</file>