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30" w:rsidRDefault="007D5A30" w:rsidP="007D5A30">
      <w:pPr>
        <w:pStyle w:val="Heading2"/>
        <w:spacing w:after="240"/>
        <w:jc w:val="center"/>
      </w:pPr>
      <w:bookmarkStart w:id="0" w:name="_Toc31279658"/>
      <w:bookmarkStart w:id="1" w:name="_GoBack"/>
      <w:bookmarkEnd w:id="1"/>
      <w:r>
        <w:t>S2</w:t>
      </w:r>
      <w:r w:rsidR="009A4D59">
        <w:t xml:space="preserve"> Fig</w:t>
      </w:r>
      <w:r>
        <w:t xml:space="preserve">. </w:t>
      </w:r>
      <w:r w:rsidRPr="008F4AAE">
        <w:t xml:space="preserve">Child-based </w:t>
      </w:r>
      <w:r>
        <w:t>C</w:t>
      </w:r>
      <w:r w:rsidRPr="0003725E">
        <w:t xml:space="preserve">apability </w:t>
      </w:r>
      <w:r>
        <w:t>I</w:t>
      </w:r>
      <w:r w:rsidRPr="0003725E">
        <w:t xml:space="preserve">ndex </w:t>
      </w:r>
      <w:r>
        <w:t>u</w:t>
      </w:r>
      <w:r w:rsidRPr="008F4AAE">
        <w:t xml:space="preserve">sing </w:t>
      </w:r>
      <w:r>
        <w:t>Infant Mortality</w:t>
      </w:r>
      <w:bookmarkEnd w:id="0"/>
    </w:p>
    <w:p w:rsidR="007D5A30" w:rsidRDefault="007D5A30" w:rsidP="007D5A30">
      <w:pPr>
        <w:ind w:left="90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1EAE3F54" wp14:editId="1DC04C8A">
            <wp:extent cx="7956342" cy="55467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771" cy="55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84B" w:rsidRDefault="00CD484B"/>
    <w:sectPr w:rsidR="00CD484B" w:rsidSect="007D5A30">
      <w:pgSz w:w="15840" w:h="12240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0"/>
    <w:rsid w:val="00087796"/>
    <w:rsid w:val="007D5A30"/>
    <w:rsid w:val="009A4D59"/>
    <w:rsid w:val="00A046CF"/>
    <w:rsid w:val="00CD484B"/>
    <w:rsid w:val="00E04AC9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4290"/>
  <w15:chartTrackingRefBased/>
  <w15:docId w15:val="{A4A974CE-D5AE-4090-9E35-8945109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30"/>
    <w:pPr>
      <w:spacing w:after="200" w:line="276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A30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A30"/>
    <w:rPr>
      <w:rFonts w:ascii="Times New Roman" w:eastAsiaTheme="majorEastAsia" w:hAnsi="Times New Roman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Jan-Walter De Neve</dc:creator>
  <cp:keywords/>
  <dc:description/>
  <cp:lastModifiedBy>Jan-Walter De Neve</cp:lastModifiedBy>
  <cp:revision>3</cp:revision>
  <dcterms:created xsi:type="dcterms:W3CDTF">2020-01-30T11:29:00Z</dcterms:created>
  <dcterms:modified xsi:type="dcterms:W3CDTF">2020-01-30T11:31:00Z</dcterms:modified>
</cp:coreProperties>
</file>