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1043"/>
        <w:gridCol w:w="1248"/>
        <w:gridCol w:w="803"/>
        <w:gridCol w:w="1084"/>
        <w:gridCol w:w="920"/>
        <w:gridCol w:w="1064"/>
        <w:gridCol w:w="1084"/>
        <w:gridCol w:w="1023"/>
        <w:gridCol w:w="1084"/>
      </w:tblGrid>
      <w:tr w:rsidR="003B7201" w:rsidRPr="00876E31" w:rsidTr="00C82D57">
        <w:trPr>
          <w:trHeight w:val="282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01" w:rsidRPr="00876E31" w:rsidRDefault="00883707" w:rsidP="00883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BB6B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1C15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7201"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Table. </w:t>
            </w:r>
            <w:r w:rsidR="003B7201" w:rsidRPr="00AC6BC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One Year Health Outcomes (per million)</w:t>
            </w:r>
            <w:r w:rsidR="003B7201">
              <w:t xml:space="preserve"> </w:t>
            </w:r>
            <w:r w:rsidR="003B7201" w:rsidRPr="00AC6BC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by </w:t>
            </w:r>
            <w:r w:rsidR="003B720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sex</w:t>
            </w:r>
            <w:r w:rsidR="003B7201" w:rsidRPr="00AC6BC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, age group, race and health insurance</w:t>
            </w:r>
          </w:p>
        </w:tc>
      </w:tr>
      <w:tr w:rsidR="003B7201" w:rsidRPr="00876E31" w:rsidTr="00C82D57">
        <w:trPr>
          <w:trHeight w:val="480"/>
        </w:trPr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No. of Events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 Events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CVA Events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No. of Deaths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IHD Deaths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CVA Deaths</w:t>
            </w:r>
          </w:p>
        </w:tc>
      </w:tr>
      <w:tr w:rsidR="003B7201" w:rsidRPr="00876E31" w:rsidTr="00C82D57">
        <w:trPr>
          <w:trHeight w:val="259"/>
        </w:trPr>
        <w:tc>
          <w:tcPr>
            <w:tcW w:w="2291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025C20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25C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4,506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</w:tr>
      <w:tr w:rsidR="003B7201" w:rsidRPr="00876E31" w:rsidTr="00C82D57">
        <w:trPr>
          <w:trHeight w:val="259"/>
        </w:trPr>
        <w:tc>
          <w:tcPr>
            <w:tcW w:w="2291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</w:tr>
      <w:tr w:rsidR="003B7201" w:rsidRPr="00876E31" w:rsidTr="00C82D57">
        <w:trPr>
          <w:trHeight w:val="259"/>
        </w:trPr>
        <w:tc>
          <w:tcPr>
            <w:tcW w:w="2291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2,483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2,526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025C20" w:rsidRDefault="00025C20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25C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4,829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1,751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6,321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3,429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2,892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1,278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6,571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4,206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3,777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1,537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2,239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025C20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25C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Age Group 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&lt;65 years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≥65 years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7,720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11,423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6,869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2,825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3,312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5,921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4,974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2,230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9,910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4,408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595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025C20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25C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Race</w:t>
            </w:r>
            <w:r w:rsidR="001C5625" w:rsidRPr="001C562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4,661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2,559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1,591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2,425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2,586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294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 Americans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4,915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2,089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1,164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5,847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2,761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3,087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4,411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2,291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7201" w:rsidRPr="00F83220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832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Education</w:t>
            </w:r>
            <w:r w:rsidR="001C5625" w:rsidRPr="001C562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&lt;High school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4865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1364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6893</w:t>
            </w:r>
          </w:p>
        </w:tc>
        <w:tc>
          <w:tcPr>
            <w:tcW w:w="9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0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3498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02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917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625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5374</w:t>
            </w:r>
          </w:p>
        </w:tc>
        <w:tc>
          <w:tcPr>
            <w:tcW w:w="9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2685</w:t>
            </w:r>
          </w:p>
        </w:tc>
        <w:tc>
          <w:tcPr>
            <w:tcW w:w="10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02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2597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3393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621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3476</w:t>
            </w:r>
          </w:p>
        </w:tc>
        <w:tc>
          <w:tcPr>
            <w:tcW w:w="9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0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02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206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025C20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25C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Health Insurance</w:t>
            </w:r>
            <w:r w:rsidR="001C5625" w:rsidRPr="001C562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2,444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3,541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1,763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1,779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6,864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6,207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2,699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2,940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5,273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4,596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2,454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2,143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8,831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3,924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4,907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1,611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556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7,603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1,784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2,773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2,696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Dual Eligible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8,223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9,311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4,700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2,667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2,033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1,651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5,458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1,166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 Government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2,570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4,969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2,421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2,548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Coverage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Usual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3,595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1,498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Optimal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3B7201" w:rsidRPr="00876E31" w:rsidTr="00C82D57">
        <w:trPr>
          <w:trHeight w:val="259"/>
        </w:trPr>
        <w:tc>
          <w:tcPr>
            <w:tcW w:w="104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Diff.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4,966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2,878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2,089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01" w:rsidRPr="00876E31" w:rsidRDefault="003B7201" w:rsidP="00C8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6E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217</w:t>
            </w:r>
          </w:p>
        </w:tc>
      </w:tr>
    </w:tbl>
    <w:p w:rsidR="001C5625" w:rsidRDefault="001C5625" w:rsidP="001C5625">
      <w:pPr>
        <w:spacing w:after="0" w:line="240" w:lineRule="auto"/>
        <w:jc w:val="both"/>
        <w:rPr>
          <w:rFonts w:eastAsia="Cambria" w:cs="Arial"/>
          <w:sz w:val="18"/>
          <w:szCs w:val="18"/>
        </w:rPr>
      </w:pPr>
      <w:r w:rsidRPr="00C82D57">
        <w:rPr>
          <w:rFonts w:eastAsia="Cambria" w:cs="Arial"/>
          <w:sz w:val="18"/>
          <w:szCs w:val="18"/>
        </w:rPr>
        <w:t xml:space="preserve">Abbreviations: </w:t>
      </w:r>
      <w:r>
        <w:rPr>
          <w:rFonts w:eastAsia="Cambria" w:cs="Arial"/>
          <w:sz w:val="18"/>
          <w:szCs w:val="18"/>
        </w:rPr>
        <w:t>MI</w:t>
      </w:r>
      <w:r w:rsidRPr="00C82D57">
        <w:rPr>
          <w:rFonts w:eastAsia="Cambria" w:cs="Arial"/>
          <w:sz w:val="18"/>
          <w:szCs w:val="18"/>
        </w:rPr>
        <w:t xml:space="preserve">, </w:t>
      </w:r>
      <w:r>
        <w:rPr>
          <w:rFonts w:eastAsia="Cambria" w:cs="Arial"/>
          <w:sz w:val="18"/>
          <w:szCs w:val="18"/>
        </w:rPr>
        <w:t>myocardial infarction</w:t>
      </w:r>
      <w:r w:rsidRPr="00C82D57">
        <w:rPr>
          <w:rFonts w:eastAsia="Cambria" w:cs="Arial"/>
          <w:sz w:val="18"/>
          <w:szCs w:val="18"/>
        </w:rPr>
        <w:t>; C</w:t>
      </w:r>
      <w:r>
        <w:rPr>
          <w:rFonts w:eastAsia="Cambria" w:cs="Arial"/>
          <w:sz w:val="18"/>
          <w:szCs w:val="18"/>
        </w:rPr>
        <w:t>VA</w:t>
      </w:r>
      <w:r w:rsidRPr="00C82D57">
        <w:rPr>
          <w:rFonts w:eastAsia="Cambria" w:cs="Arial"/>
          <w:sz w:val="18"/>
          <w:szCs w:val="18"/>
        </w:rPr>
        <w:t xml:space="preserve">, </w:t>
      </w:r>
      <w:r>
        <w:rPr>
          <w:rFonts w:eastAsia="Cambria" w:cs="Arial"/>
          <w:sz w:val="18"/>
          <w:szCs w:val="18"/>
        </w:rPr>
        <w:t>cerebrovascular</w:t>
      </w:r>
      <w:r w:rsidRPr="00C82D57">
        <w:rPr>
          <w:rFonts w:eastAsia="Cambria" w:cs="Arial"/>
          <w:sz w:val="18"/>
          <w:szCs w:val="18"/>
        </w:rPr>
        <w:t>;</w:t>
      </w:r>
      <w:r>
        <w:rPr>
          <w:rFonts w:eastAsia="Cambria" w:cs="Arial"/>
          <w:sz w:val="18"/>
          <w:szCs w:val="18"/>
        </w:rPr>
        <w:t xml:space="preserve"> IHD, ischemic heart disease. </w:t>
      </w:r>
    </w:p>
    <w:p w:rsidR="001C5625" w:rsidRPr="00FB488F" w:rsidRDefault="001C5625" w:rsidP="001C562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B488F">
        <w:rPr>
          <w:rFonts w:ascii="Calibri" w:hAnsi="Calibri"/>
          <w:sz w:val="18"/>
          <w:szCs w:val="18"/>
          <w:vertAlign w:val="superscript"/>
        </w:rPr>
        <w:t>a</w:t>
      </w:r>
      <w:r w:rsidRPr="00FB488F">
        <w:rPr>
          <w:rFonts w:ascii="Calibri" w:hAnsi="Calibri"/>
          <w:sz w:val="18"/>
          <w:szCs w:val="18"/>
        </w:rPr>
        <w:t>Race - White: non‐Hispanic White; Black: non‐Hispanic Black; Hispanic: Mexican American/other Hispanic.</w:t>
      </w:r>
    </w:p>
    <w:p w:rsidR="001C5625" w:rsidRPr="00FB488F" w:rsidRDefault="001C5625" w:rsidP="001C562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B488F">
        <w:rPr>
          <w:rFonts w:ascii="Calibri" w:hAnsi="Calibri"/>
          <w:sz w:val="18"/>
          <w:szCs w:val="18"/>
          <w:vertAlign w:val="superscript"/>
        </w:rPr>
        <w:t>b</w:t>
      </w:r>
      <w:r w:rsidRPr="00FB488F">
        <w:rPr>
          <w:rFonts w:ascii="Calibri" w:hAnsi="Calibri"/>
          <w:sz w:val="18"/>
          <w:szCs w:val="18"/>
        </w:rPr>
        <w:t>Education - &lt;High‐school: less than high school degree; High‐school: high school degree/equivalent or some college; College: ≥4‐year college degree.</w:t>
      </w:r>
    </w:p>
    <w:p w:rsidR="001C5625" w:rsidRPr="00FB488F" w:rsidRDefault="001C5625" w:rsidP="001C562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B488F">
        <w:rPr>
          <w:rFonts w:ascii="Calibri" w:hAnsi="Calibri"/>
          <w:sz w:val="18"/>
          <w:szCs w:val="18"/>
          <w:vertAlign w:val="superscript"/>
        </w:rPr>
        <w:t>c</w:t>
      </w:r>
      <w:r w:rsidRPr="00FB488F">
        <w:rPr>
          <w:rFonts w:ascii="Calibri" w:hAnsi="Calibri"/>
          <w:sz w:val="18"/>
          <w:szCs w:val="18"/>
        </w:rPr>
        <w:t>Health insurance - Private includes: private, single service plan, private plus other government, other coverage; Medicare includes: Medicare, Medi-Gap, Medicare plus other government, Medicare plus private; Medicaid includes only Medicaid; Dual eligible includes: Medicare plus Medicaid; and Other government includes: other government; state-sponsored; military.</w:t>
      </w:r>
    </w:p>
    <w:sectPr w:rsidR="001C5625" w:rsidRPr="00FB488F" w:rsidSect="00A8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83" w:rsidRDefault="00D01483" w:rsidP="00345AD7">
      <w:pPr>
        <w:spacing w:after="0" w:line="240" w:lineRule="auto"/>
      </w:pPr>
      <w:r>
        <w:separator/>
      </w:r>
    </w:p>
  </w:endnote>
  <w:endnote w:type="continuationSeparator" w:id="0">
    <w:p w:rsidR="00D01483" w:rsidRDefault="00D01483" w:rsidP="0034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83" w:rsidRDefault="00D01483" w:rsidP="00345AD7">
      <w:pPr>
        <w:spacing w:after="0" w:line="240" w:lineRule="auto"/>
      </w:pPr>
      <w:r>
        <w:separator/>
      </w:r>
    </w:p>
  </w:footnote>
  <w:footnote w:type="continuationSeparator" w:id="0">
    <w:p w:rsidR="00D01483" w:rsidRDefault="00D01483" w:rsidP="0034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10A"/>
    <w:multiLevelType w:val="hybridMultilevel"/>
    <w:tmpl w:val="F72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7FC"/>
    <w:multiLevelType w:val="hybridMultilevel"/>
    <w:tmpl w:val="C6B82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6D"/>
    <w:multiLevelType w:val="hybridMultilevel"/>
    <w:tmpl w:val="E62484C2"/>
    <w:lvl w:ilvl="0" w:tplc="1538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876"/>
    <w:multiLevelType w:val="hybridMultilevel"/>
    <w:tmpl w:val="6F6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90"/>
    <w:multiLevelType w:val="hybridMultilevel"/>
    <w:tmpl w:val="B75E0848"/>
    <w:lvl w:ilvl="0" w:tplc="CAB060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0472"/>
    <w:multiLevelType w:val="hybridMultilevel"/>
    <w:tmpl w:val="732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913"/>
    <w:multiLevelType w:val="hybridMultilevel"/>
    <w:tmpl w:val="8E6C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649"/>
    <w:multiLevelType w:val="hybridMultilevel"/>
    <w:tmpl w:val="316686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126AC"/>
    <w:multiLevelType w:val="hybridMultilevel"/>
    <w:tmpl w:val="3D32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C91"/>
    <w:multiLevelType w:val="hybridMultilevel"/>
    <w:tmpl w:val="550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14D1"/>
    <w:multiLevelType w:val="hybridMultilevel"/>
    <w:tmpl w:val="75FA581A"/>
    <w:lvl w:ilvl="0" w:tplc="44CA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6AF4"/>
    <w:multiLevelType w:val="hybridMultilevel"/>
    <w:tmpl w:val="267C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C1978"/>
    <w:multiLevelType w:val="hybridMultilevel"/>
    <w:tmpl w:val="68BC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56439"/>
    <w:multiLevelType w:val="hybridMultilevel"/>
    <w:tmpl w:val="46883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020E7"/>
    <w:multiLevelType w:val="hybridMultilevel"/>
    <w:tmpl w:val="D8E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0xaed2ezmtt0s2e05eexzf0z9tssfv25fdwx&quot;&gt;Working Master Library Copy&lt;record-ids&gt;&lt;item&gt;2684&lt;/item&gt;&lt;item&gt;4706&lt;/item&gt;&lt;item&gt;5133&lt;/item&gt;&lt;item&gt;5134&lt;/item&gt;&lt;item&gt;5193&lt;/item&gt;&lt;item&gt;6125&lt;/item&gt;&lt;item&gt;6167&lt;/item&gt;&lt;item&gt;6183&lt;/item&gt;&lt;item&gt;7368&lt;/item&gt;&lt;item&gt;7388&lt;/item&gt;&lt;item&gt;7641&lt;/item&gt;&lt;item&gt;8055&lt;/item&gt;&lt;item&gt;8560&lt;/item&gt;&lt;item&gt;8561&lt;/item&gt;&lt;item&gt;8583&lt;/item&gt;&lt;item&gt;8585&lt;/item&gt;&lt;item&gt;8587&lt;/item&gt;&lt;item&gt;8588&lt;/item&gt;&lt;item&gt;8589&lt;/item&gt;&lt;/record-ids&gt;&lt;/item&gt;&lt;/Libraries&gt;"/>
  </w:docVars>
  <w:rsids>
    <w:rsidRoot w:val="00F828FB"/>
    <w:rsid w:val="000029CB"/>
    <w:rsid w:val="00013B66"/>
    <w:rsid w:val="00025C20"/>
    <w:rsid w:val="000524D3"/>
    <w:rsid w:val="000569A4"/>
    <w:rsid w:val="00063383"/>
    <w:rsid w:val="000765CA"/>
    <w:rsid w:val="000A2A13"/>
    <w:rsid w:val="000B4F4E"/>
    <w:rsid w:val="000D7CD0"/>
    <w:rsid w:val="000E3E55"/>
    <w:rsid w:val="000F4AAD"/>
    <w:rsid w:val="000F6B48"/>
    <w:rsid w:val="00110AB8"/>
    <w:rsid w:val="00122BB7"/>
    <w:rsid w:val="00146548"/>
    <w:rsid w:val="00186F77"/>
    <w:rsid w:val="00191F87"/>
    <w:rsid w:val="001A25FC"/>
    <w:rsid w:val="001C15AA"/>
    <w:rsid w:val="001C5625"/>
    <w:rsid w:val="001C574E"/>
    <w:rsid w:val="001C5B65"/>
    <w:rsid w:val="001C7B66"/>
    <w:rsid w:val="001D24FE"/>
    <w:rsid w:val="001F185D"/>
    <w:rsid w:val="00227AFD"/>
    <w:rsid w:val="0024032D"/>
    <w:rsid w:val="00256ACD"/>
    <w:rsid w:val="00276E1A"/>
    <w:rsid w:val="002C35FA"/>
    <w:rsid w:val="002E189E"/>
    <w:rsid w:val="002E331A"/>
    <w:rsid w:val="002F795D"/>
    <w:rsid w:val="00302DD8"/>
    <w:rsid w:val="00323BD8"/>
    <w:rsid w:val="00345AD7"/>
    <w:rsid w:val="003545AA"/>
    <w:rsid w:val="003564DE"/>
    <w:rsid w:val="003A0BB3"/>
    <w:rsid w:val="003B7201"/>
    <w:rsid w:val="003F2025"/>
    <w:rsid w:val="00406139"/>
    <w:rsid w:val="00413673"/>
    <w:rsid w:val="004154BB"/>
    <w:rsid w:val="0043045C"/>
    <w:rsid w:val="00445693"/>
    <w:rsid w:val="00450FE5"/>
    <w:rsid w:val="00470C19"/>
    <w:rsid w:val="00471CFD"/>
    <w:rsid w:val="00485EB1"/>
    <w:rsid w:val="004864F6"/>
    <w:rsid w:val="004A410E"/>
    <w:rsid w:val="004D0826"/>
    <w:rsid w:val="005017FF"/>
    <w:rsid w:val="00534FBE"/>
    <w:rsid w:val="00554033"/>
    <w:rsid w:val="005603FD"/>
    <w:rsid w:val="005D5C6C"/>
    <w:rsid w:val="005E54B5"/>
    <w:rsid w:val="005E60B9"/>
    <w:rsid w:val="00616342"/>
    <w:rsid w:val="00642C9C"/>
    <w:rsid w:val="00643249"/>
    <w:rsid w:val="006721BD"/>
    <w:rsid w:val="006F648C"/>
    <w:rsid w:val="007075A4"/>
    <w:rsid w:val="00714876"/>
    <w:rsid w:val="007305A5"/>
    <w:rsid w:val="00752083"/>
    <w:rsid w:val="007748A8"/>
    <w:rsid w:val="00776C23"/>
    <w:rsid w:val="007811FD"/>
    <w:rsid w:val="00787BF9"/>
    <w:rsid w:val="007B21BA"/>
    <w:rsid w:val="007B36FA"/>
    <w:rsid w:val="007C4363"/>
    <w:rsid w:val="007C5B5D"/>
    <w:rsid w:val="007D6EFA"/>
    <w:rsid w:val="007F1455"/>
    <w:rsid w:val="00880BEC"/>
    <w:rsid w:val="00883707"/>
    <w:rsid w:val="00897668"/>
    <w:rsid w:val="008E4564"/>
    <w:rsid w:val="0096402A"/>
    <w:rsid w:val="00965B51"/>
    <w:rsid w:val="009A595E"/>
    <w:rsid w:val="009B0594"/>
    <w:rsid w:val="009C47D0"/>
    <w:rsid w:val="009E7C30"/>
    <w:rsid w:val="009F7253"/>
    <w:rsid w:val="00A021A1"/>
    <w:rsid w:val="00A140C2"/>
    <w:rsid w:val="00A165DF"/>
    <w:rsid w:val="00A54E42"/>
    <w:rsid w:val="00A57F52"/>
    <w:rsid w:val="00A8105A"/>
    <w:rsid w:val="00A845FB"/>
    <w:rsid w:val="00AA183C"/>
    <w:rsid w:val="00AD104B"/>
    <w:rsid w:val="00AD2551"/>
    <w:rsid w:val="00B227AE"/>
    <w:rsid w:val="00B23FFE"/>
    <w:rsid w:val="00B6628C"/>
    <w:rsid w:val="00B709D3"/>
    <w:rsid w:val="00B7683A"/>
    <w:rsid w:val="00B86D3E"/>
    <w:rsid w:val="00BB6BE5"/>
    <w:rsid w:val="00BD7757"/>
    <w:rsid w:val="00BE1AA5"/>
    <w:rsid w:val="00BE69CB"/>
    <w:rsid w:val="00C51F74"/>
    <w:rsid w:val="00C75DD9"/>
    <w:rsid w:val="00C82D57"/>
    <w:rsid w:val="00C83FAF"/>
    <w:rsid w:val="00C84D1A"/>
    <w:rsid w:val="00CA107D"/>
    <w:rsid w:val="00CB57B2"/>
    <w:rsid w:val="00CE0C79"/>
    <w:rsid w:val="00CF41EC"/>
    <w:rsid w:val="00CF57CF"/>
    <w:rsid w:val="00D00E68"/>
    <w:rsid w:val="00D01483"/>
    <w:rsid w:val="00D4727E"/>
    <w:rsid w:val="00D47C7B"/>
    <w:rsid w:val="00D6744A"/>
    <w:rsid w:val="00D71972"/>
    <w:rsid w:val="00D71EB0"/>
    <w:rsid w:val="00D80F41"/>
    <w:rsid w:val="00DF1A09"/>
    <w:rsid w:val="00E06266"/>
    <w:rsid w:val="00E155A6"/>
    <w:rsid w:val="00E25804"/>
    <w:rsid w:val="00E27B8F"/>
    <w:rsid w:val="00E35819"/>
    <w:rsid w:val="00E40359"/>
    <w:rsid w:val="00E43D5C"/>
    <w:rsid w:val="00E46F08"/>
    <w:rsid w:val="00E54F1C"/>
    <w:rsid w:val="00E57ABE"/>
    <w:rsid w:val="00E75A8D"/>
    <w:rsid w:val="00E852C7"/>
    <w:rsid w:val="00E911EC"/>
    <w:rsid w:val="00EC1C6C"/>
    <w:rsid w:val="00F10D0F"/>
    <w:rsid w:val="00F145F6"/>
    <w:rsid w:val="00F240D0"/>
    <w:rsid w:val="00F538F0"/>
    <w:rsid w:val="00F61A2D"/>
    <w:rsid w:val="00F828FB"/>
    <w:rsid w:val="00F82DDA"/>
    <w:rsid w:val="00F92077"/>
    <w:rsid w:val="00FB488F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31C06-CDED-40A8-9E88-8122EC6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5A"/>
  </w:style>
  <w:style w:type="paragraph" w:styleId="Heading1">
    <w:name w:val="heading 1"/>
    <w:basedOn w:val="Normal"/>
    <w:next w:val="Normal"/>
    <w:link w:val="Heading1Char"/>
    <w:uiPriority w:val="9"/>
    <w:qFormat/>
    <w:rsid w:val="00E54F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28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FB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828F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8F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28F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8FB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FB"/>
    <w:rPr>
      <w:b/>
      <w:bCs/>
      <w:sz w:val="20"/>
      <w:szCs w:val="20"/>
    </w:rPr>
  </w:style>
  <w:style w:type="paragraph" w:customStyle="1" w:styleId="Default">
    <w:name w:val="Default"/>
    <w:rsid w:val="00F24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E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D7"/>
  </w:style>
  <w:style w:type="paragraph" w:styleId="Footer">
    <w:name w:val="footer"/>
    <w:basedOn w:val="Normal"/>
    <w:link w:val="Foot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D7"/>
  </w:style>
  <w:style w:type="numbering" w:customStyle="1" w:styleId="NoList1">
    <w:name w:val="No List1"/>
    <w:next w:val="NoList"/>
    <w:uiPriority w:val="99"/>
    <w:semiHidden/>
    <w:unhideWhenUsed/>
    <w:rsid w:val="002C35FA"/>
  </w:style>
  <w:style w:type="character" w:customStyle="1" w:styleId="ListParagraphChar">
    <w:name w:val="List Paragraph Char"/>
    <w:basedOn w:val="DefaultParagraphFont"/>
    <w:link w:val="ListParagraph"/>
    <w:uiPriority w:val="34"/>
    <w:rsid w:val="002C35FA"/>
  </w:style>
  <w:style w:type="table" w:customStyle="1" w:styleId="TableGrid1">
    <w:name w:val="Table Grid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5FA"/>
    <w:rPr>
      <w:color w:val="800080"/>
      <w:u w:val="single"/>
    </w:rPr>
  </w:style>
  <w:style w:type="paragraph" w:customStyle="1" w:styleId="xl65">
    <w:name w:val="xl65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C35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2222AC-F8D2-4229-B889-B0716924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jardim</dc:creator>
  <cp:lastModifiedBy>Abrahams-Gessel, Shafika</cp:lastModifiedBy>
  <cp:revision>5</cp:revision>
  <dcterms:created xsi:type="dcterms:W3CDTF">2019-10-25T20:30:00Z</dcterms:created>
  <dcterms:modified xsi:type="dcterms:W3CDTF">2019-11-05T16:22:00Z</dcterms:modified>
</cp:coreProperties>
</file>