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8512B" w14:textId="2BC41095" w:rsidR="004C645E" w:rsidRPr="00F54647" w:rsidRDefault="002518D1" w:rsidP="004C645E">
      <w:pPr>
        <w:pStyle w:val="TableTitle"/>
        <w:rPr>
          <w:b w:val="0"/>
        </w:rPr>
      </w:pPr>
      <w:bookmarkStart w:id="0" w:name="_Toc536691486"/>
      <w:r>
        <w:t>S</w:t>
      </w:r>
      <w:r w:rsidR="00A044D7">
        <w:t>5</w:t>
      </w:r>
      <w:r w:rsidR="00CA76DB">
        <w:t xml:space="preserve"> Table</w:t>
      </w:r>
      <w:bookmarkStart w:id="1" w:name="_GoBack"/>
      <w:bookmarkEnd w:id="1"/>
      <w:r w:rsidR="004C645E" w:rsidRPr="00F21D15">
        <w:rPr>
          <w:b w:val="0"/>
        </w:rPr>
        <w:t xml:space="preserve">: Recommended maintenance dosages </w:t>
      </w:r>
      <w:r w:rsidR="004C645E">
        <w:rPr>
          <w:b w:val="0"/>
        </w:rPr>
        <w:t xml:space="preserve">of </w:t>
      </w:r>
      <w:r w:rsidR="004C645E" w:rsidRPr="00E538DA">
        <w:rPr>
          <w:b w:val="0"/>
        </w:rPr>
        <w:t xml:space="preserve">pharmacological treatments </w:t>
      </w:r>
      <w:r w:rsidR="004C645E" w:rsidRPr="00F54647">
        <w:rPr>
          <w:b w:val="0"/>
        </w:rPr>
        <w:t xml:space="preserve">indicated in patients with heart failure and reduced ejection fraction, as per ESC and NICE </w:t>
      </w:r>
      <w:r w:rsidR="004C645E" w:rsidRPr="00F54647">
        <w:rPr>
          <w:rFonts w:hint="eastAsia"/>
          <w:b w:val="0"/>
        </w:rPr>
        <w:t xml:space="preserve">guidelines </w:t>
      </w:r>
      <w:r w:rsidR="004C645E" w:rsidRPr="00F54647">
        <w:rPr>
          <w:b w:val="0"/>
        </w:rPr>
        <w:t>during the study period.</w:t>
      </w:r>
      <w:bookmarkEnd w:id="0"/>
    </w:p>
    <w:p w14:paraId="72AC8B94" w14:textId="77777777" w:rsidR="004C645E" w:rsidRPr="004C645E" w:rsidRDefault="004C645E" w:rsidP="004C645E">
      <w:pPr>
        <w:rPr>
          <w:lang w:val="en-GB"/>
        </w:rPr>
      </w:pPr>
    </w:p>
    <w:tbl>
      <w:tblPr>
        <w:tblStyle w:val="GridTable4-Accent11"/>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5"/>
        <w:gridCol w:w="1519"/>
        <w:gridCol w:w="1742"/>
        <w:gridCol w:w="1092"/>
        <w:gridCol w:w="1092"/>
        <w:gridCol w:w="1093"/>
        <w:gridCol w:w="679"/>
        <w:gridCol w:w="24"/>
        <w:gridCol w:w="389"/>
        <w:gridCol w:w="1093"/>
        <w:gridCol w:w="80"/>
        <w:gridCol w:w="24"/>
      </w:tblGrid>
      <w:tr w:rsidR="004C645E" w:rsidRPr="00DD7C39" w14:paraId="105634AA" w14:textId="77777777" w:rsidTr="0082002D">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335" w:type="dxa"/>
            <w:vMerge w:val="restart"/>
            <w:tcBorders>
              <w:top w:val="single" w:sz="4" w:space="0" w:color="auto"/>
              <w:left w:val="none" w:sz="0" w:space="0" w:color="auto"/>
              <w:bottom w:val="single" w:sz="4" w:space="0" w:color="auto"/>
            </w:tcBorders>
            <w:shd w:val="clear" w:color="auto" w:fill="FFFFFF" w:themeFill="background1"/>
            <w:tcMar>
              <w:left w:w="57" w:type="dxa"/>
              <w:right w:w="57" w:type="dxa"/>
            </w:tcMar>
            <w:vAlign w:val="center"/>
            <w:hideMark/>
          </w:tcPr>
          <w:p w14:paraId="51EEBEAE" w14:textId="77777777" w:rsidR="004C645E" w:rsidRPr="00294C40" w:rsidRDefault="004C645E" w:rsidP="0082002D">
            <w:pPr>
              <w:rPr>
                <w:rFonts w:eastAsia="Times New Roman"/>
                <w:color w:val="000000" w:themeColor="text1"/>
                <w:sz w:val="16"/>
                <w:szCs w:val="16"/>
                <w:lang w:val="en-GB"/>
              </w:rPr>
            </w:pPr>
            <w:r w:rsidRPr="00294C40">
              <w:rPr>
                <w:rFonts w:eastAsia="Times New Roman"/>
                <w:color w:val="000000" w:themeColor="text1"/>
                <w:sz w:val="16"/>
                <w:szCs w:val="16"/>
                <w:lang w:val="en-GB"/>
              </w:rPr>
              <w:t xml:space="preserve">Drug </w:t>
            </w:r>
            <w:r w:rsidRPr="00294C40">
              <w:rPr>
                <w:rFonts w:eastAsia="Times New Roman"/>
                <w:bCs w:val="0"/>
                <w:color w:val="000000" w:themeColor="text1"/>
                <w:sz w:val="16"/>
                <w:szCs w:val="16"/>
                <w:lang w:val="en-GB"/>
              </w:rPr>
              <w:t>Class</w:t>
            </w:r>
          </w:p>
        </w:tc>
        <w:tc>
          <w:tcPr>
            <w:tcW w:w="1519" w:type="dxa"/>
            <w:vMerge w:val="restart"/>
            <w:tcBorders>
              <w:top w:val="single" w:sz="4" w:space="0" w:color="auto"/>
              <w:bottom w:val="single" w:sz="4" w:space="0" w:color="auto"/>
            </w:tcBorders>
            <w:shd w:val="clear" w:color="auto" w:fill="FFFFFF" w:themeFill="background1"/>
            <w:tcMar>
              <w:left w:w="57" w:type="dxa"/>
              <w:right w:w="57" w:type="dxa"/>
            </w:tcMar>
            <w:vAlign w:val="center"/>
          </w:tcPr>
          <w:p w14:paraId="4F15EDCE" w14:textId="77777777" w:rsidR="004C645E" w:rsidRPr="00294C40" w:rsidRDefault="004C645E" w:rsidP="0082002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sz w:val="16"/>
                <w:szCs w:val="16"/>
                <w:lang w:val="en-GB"/>
              </w:rPr>
            </w:pPr>
            <w:r w:rsidRPr="00294C40">
              <w:rPr>
                <w:rFonts w:eastAsia="Times New Roman"/>
                <w:color w:val="000000" w:themeColor="text1"/>
                <w:sz w:val="16"/>
                <w:szCs w:val="16"/>
                <w:lang w:val="en-GB"/>
              </w:rPr>
              <w:t>Drug Name</w:t>
            </w:r>
          </w:p>
        </w:tc>
        <w:tc>
          <w:tcPr>
            <w:tcW w:w="5722" w:type="dxa"/>
            <w:gridSpan w:val="6"/>
            <w:tcBorders>
              <w:top w:val="single" w:sz="4" w:space="0" w:color="auto"/>
              <w:bottom w:val="single" w:sz="4" w:space="0" w:color="auto"/>
            </w:tcBorders>
            <w:shd w:val="clear" w:color="auto" w:fill="FFFFFF" w:themeFill="background1"/>
            <w:tcMar>
              <w:left w:w="57" w:type="dxa"/>
              <w:right w:w="57" w:type="dxa"/>
            </w:tcMar>
            <w:vAlign w:val="center"/>
            <w:hideMark/>
          </w:tcPr>
          <w:p w14:paraId="1750D473" w14:textId="77777777" w:rsidR="004C645E" w:rsidRPr="00294C40" w:rsidRDefault="004C645E" w:rsidP="0082002D">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sz w:val="16"/>
                <w:szCs w:val="16"/>
                <w:lang w:val="en-GB"/>
              </w:rPr>
            </w:pPr>
            <w:r w:rsidRPr="00294C40">
              <w:rPr>
                <w:rFonts w:eastAsia="Times New Roman"/>
                <w:color w:val="000000" w:themeColor="text1"/>
                <w:sz w:val="16"/>
                <w:szCs w:val="16"/>
                <w:lang w:val="en-GB"/>
              </w:rPr>
              <w:t>Daily Target Dose</w:t>
            </w:r>
          </w:p>
        </w:tc>
        <w:tc>
          <w:tcPr>
            <w:tcW w:w="1586" w:type="dxa"/>
            <w:gridSpan w:val="4"/>
            <w:tcBorders>
              <w:top w:val="single" w:sz="4" w:space="0" w:color="auto"/>
              <w:bottom w:val="single" w:sz="4" w:space="0" w:color="auto"/>
              <w:right w:val="none" w:sz="0" w:space="0" w:color="auto"/>
            </w:tcBorders>
            <w:shd w:val="clear" w:color="auto" w:fill="FFFFFF" w:themeFill="background1"/>
            <w:tcMar>
              <w:left w:w="57" w:type="dxa"/>
              <w:right w:w="57" w:type="dxa"/>
            </w:tcMar>
            <w:vAlign w:val="center"/>
          </w:tcPr>
          <w:p w14:paraId="12F306BD" w14:textId="77777777" w:rsidR="004C645E" w:rsidRPr="00294C40" w:rsidRDefault="004C645E" w:rsidP="0082002D">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sz w:val="16"/>
                <w:szCs w:val="16"/>
                <w:lang w:val="en-GB"/>
              </w:rPr>
            </w:pPr>
          </w:p>
        </w:tc>
      </w:tr>
      <w:tr w:rsidR="004C645E" w:rsidRPr="00DD7C39" w14:paraId="265AD0BF" w14:textId="77777777" w:rsidTr="0082002D">
        <w:trPr>
          <w:gridAfter w:val="1"/>
          <w:cnfStyle w:val="000000100000" w:firstRow="0" w:lastRow="0" w:firstColumn="0" w:lastColumn="0" w:oddVBand="0" w:evenVBand="0" w:oddHBand="1" w:evenHBand="0" w:firstRowFirstColumn="0" w:firstRowLastColumn="0" w:lastRowFirstColumn="0" w:lastRowLastColumn="0"/>
          <w:wAfter w:w="24" w:type="dxa"/>
          <w:trHeight w:hRule="exact" w:val="284"/>
        </w:trPr>
        <w:tc>
          <w:tcPr>
            <w:cnfStyle w:val="001000000000" w:firstRow="0" w:lastRow="0" w:firstColumn="1" w:lastColumn="0" w:oddVBand="0" w:evenVBand="0" w:oddHBand="0" w:evenHBand="0" w:firstRowFirstColumn="0" w:firstRowLastColumn="0" w:lastRowFirstColumn="0" w:lastRowLastColumn="0"/>
            <w:tcW w:w="1335" w:type="dxa"/>
            <w:vMerge/>
            <w:tcBorders>
              <w:top w:val="single" w:sz="4" w:space="0" w:color="auto"/>
              <w:bottom w:val="single" w:sz="4" w:space="0" w:color="auto"/>
            </w:tcBorders>
            <w:shd w:val="clear" w:color="auto" w:fill="FFFFFF" w:themeFill="background1"/>
            <w:tcMar>
              <w:left w:w="57" w:type="dxa"/>
              <w:right w:w="57" w:type="dxa"/>
            </w:tcMar>
            <w:vAlign w:val="center"/>
          </w:tcPr>
          <w:p w14:paraId="562F137B" w14:textId="77777777" w:rsidR="004C645E" w:rsidRPr="00294C40" w:rsidRDefault="004C645E" w:rsidP="0082002D">
            <w:pPr>
              <w:rPr>
                <w:rFonts w:eastAsia="Times New Roman"/>
                <w:b w:val="0"/>
                <w:color w:val="000000" w:themeColor="text1"/>
                <w:sz w:val="16"/>
                <w:szCs w:val="16"/>
                <w:lang w:val="en-GB"/>
              </w:rPr>
            </w:pPr>
          </w:p>
        </w:tc>
        <w:tc>
          <w:tcPr>
            <w:tcW w:w="1519" w:type="dxa"/>
            <w:vMerge/>
            <w:tcBorders>
              <w:top w:val="single" w:sz="4" w:space="0" w:color="auto"/>
              <w:bottom w:val="single" w:sz="4" w:space="0" w:color="auto"/>
            </w:tcBorders>
            <w:shd w:val="clear" w:color="auto" w:fill="FFFFFF" w:themeFill="background1"/>
            <w:tcMar>
              <w:left w:w="57" w:type="dxa"/>
              <w:right w:w="57" w:type="dxa"/>
            </w:tcMar>
            <w:vAlign w:val="center"/>
          </w:tcPr>
          <w:p w14:paraId="670B3896" w14:textId="77777777" w:rsidR="004C645E" w:rsidRPr="00294C40" w:rsidRDefault="004C645E" w:rsidP="0082002D">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p>
        </w:tc>
        <w:tc>
          <w:tcPr>
            <w:tcW w:w="1742" w:type="dxa"/>
            <w:vMerge w:val="restart"/>
            <w:tcBorders>
              <w:top w:val="single" w:sz="4" w:space="0" w:color="auto"/>
              <w:bottom w:val="single" w:sz="4" w:space="0" w:color="auto"/>
            </w:tcBorders>
            <w:shd w:val="clear" w:color="auto" w:fill="FFFFFF" w:themeFill="background1"/>
            <w:noWrap/>
            <w:tcMar>
              <w:left w:w="57" w:type="dxa"/>
              <w:right w:w="57" w:type="dxa"/>
            </w:tcMar>
            <w:vAlign w:val="center"/>
          </w:tcPr>
          <w:p w14:paraId="3486C9B4" w14:textId="77777777" w:rsidR="004C645E" w:rsidRPr="00294C40" w:rsidRDefault="004C645E" w:rsidP="0082002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Unique value defined for the purpose of this study</w:t>
            </w:r>
          </w:p>
        </w:tc>
        <w:tc>
          <w:tcPr>
            <w:tcW w:w="3956" w:type="dxa"/>
            <w:gridSpan w:val="4"/>
            <w:tcBorders>
              <w:top w:val="single" w:sz="4" w:space="0" w:color="auto"/>
              <w:bottom w:val="single" w:sz="4" w:space="0" w:color="auto"/>
            </w:tcBorders>
            <w:shd w:val="clear" w:color="auto" w:fill="FFFFFF" w:themeFill="background1"/>
            <w:tcMar>
              <w:left w:w="57" w:type="dxa"/>
              <w:right w:w="57" w:type="dxa"/>
            </w:tcMar>
            <w:vAlign w:val="center"/>
          </w:tcPr>
          <w:p w14:paraId="31F4D7DB" w14:textId="77777777" w:rsidR="004C645E" w:rsidRPr="00294C40" w:rsidRDefault="004C645E" w:rsidP="0082002D">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16"/>
                <w:szCs w:val="16"/>
                <w:lang w:val="en-GB"/>
              </w:rPr>
            </w:pPr>
            <w:r w:rsidRPr="00294C40">
              <w:rPr>
                <w:color w:val="000000" w:themeColor="text1"/>
                <w:sz w:val="16"/>
                <w:szCs w:val="16"/>
                <w:lang w:val="en-GB"/>
              </w:rPr>
              <w:t>European Society of Cardiology guidelines</w:t>
            </w:r>
          </w:p>
        </w:tc>
        <w:tc>
          <w:tcPr>
            <w:tcW w:w="1586" w:type="dxa"/>
            <w:gridSpan w:val="4"/>
            <w:tcBorders>
              <w:top w:val="single" w:sz="4" w:space="0" w:color="auto"/>
              <w:bottom w:val="single" w:sz="4" w:space="0" w:color="auto"/>
            </w:tcBorders>
            <w:shd w:val="clear" w:color="auto" w:fill="FFFFFF" w:themeFill="background1"/>
            <w:tcMar>
              <w:left w:w="57" w:type="dxa"/>
              <w:right w:w="57" w:type="dxa"/>
            </w:tcMar>
            <w:vAlign w:val="center"/>
          </w:tcPr>
          <w:p w14:paraId="1909C1C1"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GB"/>
              </w:rPr>
            </w:pPr>
            <w:r w:rsidRPr="00294C40">
              <w:rPr>
                <w:color w:val="000000" w:themeColor="text1"/>
                <w:sz w:val="16"/>
                <w:szCs w:val="16"/>
                <w:lang w:val="en-GB"/>
              </w:rPr>
              <w:t>NICE guidelines</w:t>
            </w:r>
          </w:p>
        </w:tc>
      </w:tr>
      <w:tr w:rsidR="004C645E" w:rsidRPr="00DD7C39" w14:paraId="736C58C4" w14:textId="77777777" w:rsidTr="0082002D">
        <w:trPr>
          <w:gridAfter w:val="2"/>
          <w:wAfter w:w="104" w:type="dxa"/>
          <w:trHeight w:hRule="exact" w:val="284"/>
        </w:trPr>
        <w:tc>
          <w:tcPr>
            <w:cnfStyle w:val="001000000000" w:firstRow="0" w:lastRow="0" w:firstColumn="1" w:lastColumn="0" w:oddVBand="0" w:evenVBand="0" w:oddHBand="0" w:evenHBand="0" w:firstRowFirstColumn="0" w:firstRowLastColumn="0" w:lastRowFirstColumn="0" w:lastRowLastColumn="0"/>
            <w:tcW w:w="1335" w:type="dxa"/>
            <w:vMerge/>
            <w:tcBorders>
              <w:top w:val="single" w:sz="4" w:space="0" w:color="auto"/>
              <w:bottom w:val="single" w:sz="4" w:space="0" w:color="auto"/>
            </w:tcBorders>
            <w:shd w:val="clear" w:color="auto" w:fill="FFFFFF" w:themeFill="background1"/>
            <w:tcMar>
              <w:left w:w="57" w:type="dxa"/>
              <w:right w:w="57" w:type="dxa"/>
            </w:tcMar>
            <w:vAlign w:val="center"/>
          </w:tcPr>
          <w:p w14:paraId="0506FBBE" w14:textId="77777777" w:rsidR="004C645E" w:rsidRPr="00294C40" w:rsidRDefault="004C645E" w:rsidP="0082002D">
            <w:pPr>
              <w:rPr>
                <w:rFonts w:eastAsia="Times New Roman"/>
                <w:b w:val="0"/>
                <w:color w:val="000000" w:themeColor="text1"/>
                <w:sz w:val="16"/>
                <w:szCs w:val="16"/>
                <w:lang w:val="en-GB"/>
              </w:rPr>
            </w:pPr>
          </w:p>
        </w:tc>
        <w:tc>
          <w:tcPr>
            <w:tcW w:w="1519" w:type="dxa"/>
            <w:vMerge/>
            <w:tcBorders>
              <w:top w:val="single" w:sz="4" w:space="0" w:color="auto"/>
              <w:bottom w:val="single" w:sz="4" w:space="0" w:color="auto"/>
            </w:tcBorders>
            <w:shd w:val="clear" w:color="auto" w:fill="FFFFFF" w:themeFill="background1"/>
            <w:tcMar>
              <w:left w:w="57" w:type="dxa"/>
              <w:right w:w="57" w:type="dxa"/>
            </w:tcMar>
            <w:vAlign w:val="center"/>
          </w:tcPr>
          <w:p w14:paraId="77F45F05" w14:textId="77777777" w:rsidR="004C645E" w:rsidRPr="00294C40" w:rsidRDefault="004C645E" w:rsidP="0082002D">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p>
        </w:tc>
        <w:tc>
          <w:tcPr>
            <w:tcW w:w="1742" w:type="dxa"/>
            <w:vMerge/>
            <w:tcBorders>
              <w:top w:val="single" w:sz="4" w:space="0" w:color="auto"/>
              <w:bottom w:val="single" w:sz="4" w:space="0" w:color="auto"/>
            </w:tcBorders>
            <w:shd w:val="clear" w:color="auto" w:fill="FFFFFF" w:themeFill="background1"/>
            <w:noWrap/>
            <w:tcMar>
              <w:left w:w="57" w:type="dxa"/>
              <w:right w:w="57" w:type="dxa"/>
            </w:tcMar>
            <w:vAlign w:val="center"/>
          </w:tcPr>
          <w:p w14:paraId="74EE2917" w14:textId="77777777" w:rsidR="004C645E" w:rsidRPr="00294C40" w:rsidRDefault="004C645E" w:rsidP="0082002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p>
        </w:tc>
        <w:tc>
          <w:tcPr>
            <w:tcW w:w="1092" w:type="dxa"/>
            <w:tcBorders>
              <w:top w:val="single" w:sz="4" w:space="0" w:color="auto"/>
              <w:bottom w:val="single" w:sz="4" w:space="0" w:color="auto"/>
            </w:tcBorders>
            <w:shd w:val="clear" w:color="auto" w:fill="FFFFFF" w:themeFill="background1"/>
            <w:tcMar>
              <w:left w:w="57" w:type="dxa"/>
              <w:right w:w="57" w:type="dxa"/>
            </w:tcMar>
            <w:vAlign w:val="center"/>
          </w:tcPr>
          <w:p w14:paraId="6FAB554F" w14:textId="77777777" w:rsidR="004C645E" w:rsidRPr="00294C40" w:rsidRDefault="004C645E" w:rsidP="0082002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b/>
                <w:bCs/>
                <w:color w:val="000000" w:themeColor="text1"/>
                <w:sz w:val="16"/>
                <w:szCs w:val="16"/>
                <w:lang w:val="en-GB"/>
              </w:rPr>
              <w:t>2001</w:t>
            </w:r>
          </w:p>
        </w:tc>
        <w:tc>
          <w:tcPr>
            <w:tcW w:w="1092" w:type="dxa"/>
            <w:tcBorders>
              <w:top w:val="single" w:sz="4" w:space="0" w:color="auto"/>
              <w:bottom w:val="single" w:sz="4" w:space="0" w:color="auto"/>
            </w:tcBorders>
            <w:shd w:val="clear" w:color="auto" w:fill="FFFFFF" w:themeFill="background1"/>
            <w:tcMar>
              <w:left w:w="57" w:type="dxa"/>
              <w:right w:w="57" w:type="dxa"/>
            </w:tcMar>
            <w:vAlign w:val="center"/>
          </w:tcPr>
          <w:p w14:paraId="1AF49E94" w14:textId="77777777" w:rsidR="004C645E" w:rsidRPr="00294C40" w:rsidRDefault="004C645E" w:rsidP="0082002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b/>
                <w:bCs/>
                <w:color w:val="000000" w:themeColor="text1"/>
                <w:sz w:val="16"/>
                <w:szCs w:val="16"/>
                <w:lang w:val="en-GB"/>
              </w:rPr>
              <w:t>2005</w:t>
            </w:r>
          </w:p>
        </w:tc>
        <w:tc>
          <w:tcPr>
            <w:tcW w:w="1093" w:type="dxa"/>
            <w:tcBorders>
              <w:top w:val="single" w:sz="4" w:space="0" w:color="auto"/>
              <w:bottom w:val="single" w:sz="4" w:space="0" w:color="auto"/>
            </w:tcBorders>
            <w:shd w:val="clear" w:color="auto" w:fill="FFFFFF" w:themeFill="background1"/>
            <w:tcMar>
              <w:left w:w="57" w:type="dxa"/>
              <w:right w:w="57" w:type="dxa"/>
            </w:tcMar>
            <w:vAlign w:val="center"/>
          </w:tcPr>
          <w:p w14:paraId="35745661" w14:textId="77777777" w:rsidR="004C645E" w:rsidRPr="00294C40" w:rsidRDefault="004C645E" w:rsidP="0082002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b/>
                <w:bCs/>
                <w:color w:val="000000" w:themeColor="text1"/>
                <w:sz w:val="16"/>
                <w:szCs w:val="16"/>
                <w:lang w:val="en-GB"/>
              </w:rPr>
              <w:t>2008</w:t>
            </w:r>
          </w:p>
        </w:tc>
        <w:tc>
          <w:tcPr>
            <w:tcW w:w="1092" w:type="dxa"/>
            <w:gridSpan w:val="3"/>
            <w:tcBorders>
              <w:top w:val="single" w:sz="4" w:space="0" w:color="auto"/>
              <w:bottom w:val="single" w:sz="4" w:space="0" w:color="auto"/>
            </w:tcBorders>
            <w:shd w:val="clear" w:color="auto" w:fill="FFFFFF" w:themeFill="background1"/>
            <w:tcMar>
              <w:left w:w="57" w:type="dxa"/>
              <w:right w:w="57" w:type="dxa"/>
            </w:tcMar>
            <w:vAlign w:val="center"/>
          </w:tcPr>
          <w:p w14:paraId="4B228D12" w14:textId="77777777" w:rsidR="004C645E" w:rsidRPr="00294C40" w:rsidRDefault="004C645E" w:rsidP="0082002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b/>
                <w:bCs/>
                <w:color w:val="000000" w:themeColor="text1"/>
                <w:sz w:val="16"/>
                <w:szCs w:val="16"/>
                <w:lang w:val="en-GB"/>
              </w:rPr>
              <w:t>2012</w:t>
            </w:r>
          </w:p>
        </w:tc>
        <w:tc>
          <w:tcPr>
            <w:tcW w:w="1093" w:type="dxa"/>
            <w:tcBorders>
              <w:top w:val="single" w:sz="4" w:space="0" w:color="auto"/>
              <w:bottom w:val="single" w:sz="4" w:space="0" w:color="auto"/>
            </w:tcBorders>
            <w:shd w:val="clear" w:color="auto" w:fill="FFFFFF" w:themeFill="background1"/>
            <w:tcMar>
              <w:left w:w="57" w:type="dxa"/>
              <w:right w:w="57" w:type="dxa"/>
            </w:tcMar>
            <w:vAlign w:val="center"/>
          </w:tcPr>
          <w:p w14:paraId="078AD079" w14:textId="77777777" w:rsidR="004C645E" w:rsidRPr="00294C40" w:rsidRDefault="004C645E" w:rsidP="0082002D">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sz w:val="16"/>
                <w:szCs w:val="16"/>
                <w:lang w:val="en-GB"/>
              </w:rPr>
            </w:pPr>
            <w:r w:rsidRPr="00294C40">
              <w:rPr>
                <w:rFonts w:eastAsia="Times New Roman"/>
                <w:b/>
                <w:bCs/>
                <w:color w:val="000000" w:themeColor="text1"/>
                <w:sz w:val="16"/>
                <w:szCs w:val="16"/>
                <w:lang w:val="en-GB"/>
              </w:rPr>
              <w:t>2003</w:t>
            </w:r>
          </w:p>
        </w:tc>
      </w:tr>
      <w:tr w:rsidR="004C645E" w:rsidRPr="00DD7C39" w14:paraId="2B407488" w14:textId="77777777" w:rsidTr="00671022">
        <w:trPr>
          <w:gridAfter w:val="2"/>
          <w:cnfStyle w:val="000000100000" w:firstRow="0" w:lastRow="0" w:firstColumn="0" w:lastColumn="0" w:oddVBand="0" w:evenVBand="0" w:oddHBand="1" w:evenHBand="0" w:firstRowFirstColumn="0" w:firstRowLastColumn="0" w:lastRowFirstColumn="0" w:lastRowLastColumn="0"/>
          <w:wAfter w:w="104" w:type="dxa"/>
          <w:trHeight w:val="340"/>
        </w:trPr>
        <w:tc>
          <w:tcPr>
            <w:cnfStyle w:val="001000000000" w:firstRow="0" w:lastRow="0" w:firstColumn="1" w:lastColumn="0" w:oddVBand="0" w:evenVBand="0" w:oddHBand="0" w:evenHBand="0" w:firstRowFirstColumn="0" w:firstRowLastColumn="0" w:lastRowFirstColumn="0" w:lastRowLastColumn="0"/>
            <w:tcW w:w="1335" w:type="dxa"/>
            <w:tcBorders>
              <w:top w:val="single" w:sz="4" w:space="0" w:color="auto"/>
            </w:tcBorders>
            <w:shd w:val="clear" w:color="auto" w:fill="DDEBF7"/>
            <w:tcMar>
              <w:left w:w="57" w:type="dxa"/>
              <w:right w:w="57" w:type="dxa"/>
            </w:tcMar>
            <w:vAlign w:val="center"/>
            <w:hideMark/>
          </w:tcPr>
          <w:p w14:paraId="1E965ADB" w14:textId="77777777" w:rsidR="004C645E" w:rsidRPr="00294C40" w:rsidRDefault="004C645E" w:rsidP="0082002D">
            <w:pPr>
              <w:rPr>
                <w:rFonts w:eastAsia="Times New Roman"/>
                <w:b w:val="0"/>
                <w:color w:val="000000" w:themeColor="text1"/>
                <w:sz w:val="16"/>
                <w:szCs w:val="16"/>
                <w:lang w:val="en-GB"/>
              </w:rPr>
            </w:pPr>
            <w:r w:rsidRPr="00294C40">
              <w:rPr>
                <w:rFonts w:eastAsia="Times New Roman"/>
                <w:b w:val="0"/>
                <w:color w:val="000000" w:themeColor="text1"/>
                <w:sz w:val="16"/>
                <w:szCs w:val="16"/>
                <w:lang w:val="en-GB"/>
              </w:rPr>
              <w:t>ACE inhibitors</w:t>
            </w:r>
          </w:p>
        </w:tc>
        <w:tc>
          <w:tcPr>
            <w:tcW w:w="1519" w:type="dxa"/>
            <w:tcBorders>
              <w:top w:val="single" w:sz="4" w:space="0" w:color="auto"/>
            </w:tcBorders>
            <w:shd w:val="clear" w:color="auto" w:fill="DDEBF7"/>
            <w:tcMar>
              <w:left w:w="57" w:type="dxa"/>
              <w:right w:w="57" w:type="dxa"/>
            </w:tcMar>
            <w:vAlign w:val="center"/>
          </w:tcPr>
          <w:p w14:paraId="09283C95" w14:textId="77777777" w:rsidR="004C645E" w:rsidRPr="00294C40" w:rsidRDefault="004C645E" w:rsidP="0082002D">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Captopril</w:t>
            </w:r>
          </w:p>
        </w:tc>
        <w:tc>
          <w:tcPr>
            <w:tcW w:w="1742" w:type="dxa"/>
            <w:tcBorders>
              <w:top w:val="single" w:sz="4" w:space="0" w:color="auto"/>
            </w:tcBorders>
            <w:shd w:val="clear" w:color="auto" w:fill="DDEBF7"/>
            <w:noWrap/>
            <w:tcMar>
              <w:left w:w="57" w:type="dxa"/>
              <w:right w:w="57" w:type="dxa"/>
            </w:tcMar>
            <w:vAlign w:val="center"/>
            <w:hideMark/>
          </w:tcPr>
          <w:p w14:paraId="67A8DC5F"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150 mg</w:t>
            </w:r>
          </w:p>
        </w:tc>
        <w:tc>
          <w:tcPr>
            <w:tcW w:w="1092" w:type="dxa"/>
            <w:tcBorders>
              <w:top w:val="single" w:sz="4" w:space="0" w:color="auto"/>
            </w:tcBorders>
            <w:shd w:val="clear" w:color="auto" w:fill="DDEBF7"/>
            <w:tcMar>
              <w:left w:w="57" w:type="dxa"/>
              <w:right w:w="57" w:type="dxa"/>
            </w:tcMar>
            <w:vAlign w:val="center"/>
          </w:tcPr>
          <w:p w14:paraId="541B03D9"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75-150 mg</w:t>
            </w:r>
          </w:p>
        </w:tc>
        <w:tc>
          <w:tcPr>
            <w:tcW w:w="1092" w:type="dxa"/>
            <w:tcBorders>
              <w:top w:val="single" w:sz="4" w:space="0" w:color="auto"/>
            </w:tcBorders>
            <w:shd w:val="clear" w:color="auto" w:fill="DDEBF7"/>
            <w:tcMar>
              <w:left w:w="57" w:type="dxa"/>
              <w:right w:w="57" w:type="dxa"/>
            </w:tcMar>
            <w:vAlign w:val="center"/>
          </w:tcPr>
          <w:p w14:paraId="2B6F85C8"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75-150 mg</w:t>
            </w:r>
          </w:p>
        </w:tc>
        <w:tc>
          <w:tcPr>
            <w:tcW w:w="1093" w:type="dxa"/>
            <w:tcBorders>
              <w:top w:val="single" w:sz="4" w:space="0" w:color="auto"/>
            </w:tcBorders>
            <w:shd w:val="clear" w:color="auto" w:fill="DDEBF7"/>
            <w:tcMar>
              <w:left w:w="57" w:type="dxa"/>
              <w:right w:w="57" w:type="dxa"/>
            </w:tcMar>
            <w:vAlign w:val="center"/>
          </w:tcPr>
          <w:p w14:paraId="706C1D59"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150-300 mg</w:t>
            </w:r>
          </w:p>
        </w:tc>
        <w:tc>
          <w:tcPr>
            <w:tcW w:w="1092" w:type="dxa"/>
            <w:gridSpan w:val="3"/>
            <w:tcBorders>
              <w:top w:val="single" w:sz="4" w:space="0" w:color="auto"/>
            </w:tcBorders>
            <w:shd w:val="clear" w:color="auto" w:fill="DDEBF7"/>
            <w:tcMar>
              <w:left w:w="57" w:type="dxa"/>
              <w:right w:w="57" w:type="dxa"/>
            </w:tcMar>
            <w:vAlign w:val="center"/>
          </w:tcPr>
          <w:p w14:paraId="7EAEDB69"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150 mg</w:t>
            </w:r>
          </w:p>
        </w:tc>
        <w:tc>
          <w:tcPr>
            <w:tcW w:w="1093" w:type="dxa"/>
            <w:tcBorders>
              <w:top w:val="single" w:sz="4" w:space="0" w:color="auto"/>
            </w:tcBorders>
            <w:shd w:val="clear" w:color="auto" w:fill="DDEBF7"/>
            <w:tcMar>
              <w:left w:w="57" w:type="dxa"/>
              <w:right w:w="57" w:type="dxa"/>
            </w:tcMar>
            <w:vAlign w:val="center"/>
          </w:tcPr>
          <w:p w14:paraId="1524438F"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150-300 mg</w:t>
            </w:r>
          </w:p>
        </w:tc>
      </w:tr>
      <w:tr w:rsidR="004C645E" w:rsidRPr="00DD7C39" w14:paraId="0EE3512E" w14:textId="77777777" w:rsidTr="00671022">
        <w:trPr>
          <w:gridAfter w:val="2"/>
          <w:wAfter w:w="104" w:type="dxa"/>
          <w:trHeight w:val="34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Mar>
              <w:left w:w="57" w:type="dxa"/>
              <w:right w:w="57" w:type="dxa"/>
            </w:tcMar>
            <w:vAlign w:val="center"/>
          </w:tcPr>
          <w:p w14:paraId="62C345FE" w14:textId="77777777" w:rsidR="004C645E" w:rsidRPr="00294C40" w:rsidRDefault="004C645E" w:rsidP="0082002D">
            <w:pPr>
              <w:rPr>
                <w:rFonts w:eastAsia="Times New Roman"/>
                <w:b w:val="0"/>
                <w:color w:val="000000" w:themeColor="text1"/>
                <w:sz w:val="16"/>
                <w:szCs w:val="16"/>
                <w:lang w:val="en-GB"/>
              </w:rPr>
            </w:pPr>
            <w:r w:rsidRPr="00294C40">
              <w:rPr>
                <w:rFonts w:eastAsia="Times New Roman"/>
                <w:b w:val="0"/>
                <w:color w:val="000000" w:themeColor="text1"/>
                <w:sz w:val="16"/>
                <w:szCs w:val="16"/>
                <w:lang w:val="en-GB"/>
              </w:rPr>
              <w:t>ACE inhibitors</w:t>
            </w:r>
          </w:p>
        </w:tc>
        <w:tc>
          <w:tcPr>
            <w:tcW w:w="1519" w:type="dxa"/>
            <w:shd w:val="clear" w:color="auto" w:fill="auto"/>
            <w:tcMar>
              <w:left w:w="57" w:type="dxa"/>
              <w:right w:w="57" w:type="dxa"/>
            </w:tcMar>
            <w:vAlign w:val="center"/>
          </w:tcPr>
          <w:p w14:paraId="78611123" w14:textId="77777777" w:rsidR="004C645E" w:rsidRPr="00294C40" w:rsidRDefault="004C645E" w:rsidP="0082002D">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Cilazapril</w:t>
            </w:r>
          </w:p>
        </w:tc>
        <w:tc>
          <w:tcPr>
            <w:tcW w:w="1742" w:type="dxa"/>
            <w:shd w:val="clear" w:color="auto" w:fill="auto"/>
            <w:noWrap/>
            <w:tcMar>
              <w:left w:w="57" w:type="dxa"/>
              <w:right w:w="57" w:type="dxa"/>
            </w:tcMar>
            <w:vAlign w:val="center"/>
          </w:tcPr>
          <w:p w14:paraId="3EDB7330"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 mg</w:t>
            </w:r>
          </w:p>
        </w:tc>
        <w:tc>
          <w:tcPr>
            <w:tcW w:w="1092" w:type="dxa"/>
            <w:shd w:val="clear" w:color="auto" w:fill="auto"/>
            <w:tcMar>
              <w:left w:w="57" w:type="dxa"/>
              <w:right w:w="57" w:type="dxa"/>
            </w:tcMar>
            <w:vAlign w:val="center"/>
          </w:tcPr>
          <w:p w14:paraId="03DEBB81"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1-2.5 mg</w:t>
            </w:r>
          </w:p>
        </w:tc>
        <w:tc>
          <w:tcPr>
            <w:tcW w:w="1092" w:type="dxa"/>
            <w:shd w:val="clear" w:color="auto" w:fill="auto"/>
            <w:tcMar>
              <w:left w:w="57" w:type="dxa"/>
              <w:right w:w="57" w:type="dxa"/>
            </w:tcMar>
            <w:vAlign w:val="center"/>
          </w:tcPr>
          <w:p w14:paraId="12CBE6C8"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w:t>
            </w:r>
          </w:p>
        </w:tc>
        <w:tc>
          <w:tcPr>
            <w:tcW w:w="1093" w:type="dxa"/>
            <w:shd w:val="clear" w:color="auto" w:fill="auto"/>
            <w:tcMar>
              <w:left w:w="57" w:type="dxa"/>
              <w:right w:w="57" w:type="dxa"/>
            </w:tcMar>
            <w:vAlign w:val="center"/>
          </w:tcPr>
          <w:p w14:paraId="336152DC"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w:t>
            </w:r>
          </w:p>
        </w:tc>
        <w:tc>
          <w:tcPr>
            <w:tcW w:w="1092" w:type="dxa"/>
            <w:gridSpan w:val="3"/>
            <w:shd w:val="clear" w:color="auto" w:fill="auto"/>
            <w:tcMar>
              <w:left w:w="57" w:type="dxa"/>
              <w:right w:w="57" w:type="dxa"/>
            </w:tcMar>
            <w:vAlign w:val="center"/>
          </w:tcPr>
          <w:p w14:paraId="37B49159"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w:t>
            </w:r>
          </w:p>
        </w:tc>
        <w:tc>
          <w:tcPr>
            <w:tcW w:w="1093" w:type="dxa"/>
            <w:shd w:val="clear" w:color="auto" w:fill="FFFFFF" w:themeFill="background1"/>
            <w:tcMar>
              <w:left w:w="57" w:type="dxa"/>
              <w:right w:w="57" w:type="dxa"/>
            </w:tcMar>
            <w:vAlign w:val="center"/>
          </w:tcPr>
          <w:p w14:paraId="2538CB7D"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1-2.5 mg</w:t>
            </w:r>
          </w:p>
        </w:tc>
      </w:tr>
      <w:tr w:rsidR="004C645E" w:rsidRPr="00DD7C39" w14:paraId="412330BB" w14:textId="77777777" w:rsidTr="00671022">
        <w:trPr>
          <w:gridAfter w:val="2"/>
          <w:cnfStyle w:val="000000100000" w:firstRow="0" w:lastRow="0" w:firstColumn="0" w:lastColumn="0" w:oddVBand="0" w:evenVBand="0" w:oddHBand="1" w:evenHBand="0" w:firstRowFirstColumn="0" w:firstRowLastColumn="0" w:lastRowFirstColumn="0" w:lastRowLastColumn="0"/>
          <w:wAfter w:w="104" w:type="dxa"/>
          <w:trHeight w:val="340"/>
        </w:trPr>
        <w:tc>
          <w:tcPr>
            <w:cnfStyle w:val="001000000000" w:firstRow="0" w:lastRow="0" w:firstColumn="1" w:lastColumn="0" w:oddVBand="0" w:evenVBand="0" w:oddHBand="0" w:evenHBand="0" w:firstRowFirstColumn="0" w:firstRowLastColumn="0" w:lastRowFirstColumn="0" w:lastRowLastColumn="0"/>
            <w:tcW w:w="1335" w:type="dxa"/>
            <w:shd w:val="clear" w:color="auto" w:fill="DDEBF7"/>
            <w:tcMar>
              <w:left w:w="57" w:type="dxa"/>
              <w:right w:w="57" w:type="dxa"/>
            </w:tcMar>
            <w:vAlign w:val="center"/>
            <w:hideMark/>
          </w:tcPr>
          <w:p w14:paraId="41AE1239" w14:textId="77777777" w:rsidR="004C645E" w:rsidRPr="00294C40" w:rsidRDefault="004C645E" w:rsidP="0082002D">
            <w:pPr>
              <w:rPr>
                <w:rFonts w:eastAsia="Times New Roman"/>
                <w:b w:val="0"/>
                <w:color w:val="000000" w:themeColor="text1"/>
                <w:sz w:val="16"/>
                <w:szCs w:val="16"/>
                <w:lang w:val="en-GB"/>
              </w:rPr>
            </w:pPr>
            <w:r w:rsidRPr="00294C40">
              <w:rPr>
                <w:rFonts w:eastAsia="Times New Roman"/>
                <w:b w:val="0"/>
                <w:color w:val="000000" w:themeColor="text1"/>
                <w:sz w:val="16"/>
                <w:szCs w:val="16"/>
                <w:lang w:val="en-GB"/>
              </w:rPr>
              <w:t>ACE inhibitors</w:t>
            </w:r>
          </w:p>
        </w:tc>
        <w:tc>
          <w:tcPr>
            <w:tcW w:w="1519" w:type="dxa"/>
            <w:shd w:val="clear" w:color="auto" w:fill="DDEBF7"/>
            <w:tcMar>
              <w:left w:w="57" w:type="dxa"/>
              <w:right w:w="57" w:type="dxa"/>
            </w:tcMar>
            <w:vAlign w:val="center"/>
          </w:tcPr>
          <w:p w14:paraId="4DFDFD9B" w14:textId="77777777" w:rsidR="004C645E" w:rsidRPr="00294C40" w:rsidRDefault="004C645E" w:rsidP="0082002D">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Enalapril</w:t>
            </w:r>
          </w:p>
        </w:tc>
        <w:tc>
          <w:tcPr>
            <w:tcW w:w="1742" w:type="dxa"/>
            <w:shd w:val="clear" w:color="auto" w:fill="DDEBF7"/>
            <w:noWrap/>
            <w:tcMar>
              <w:left w:w="57" w:type="dxa"/>
              <w:right w:w="57" w:type="dxa"/>
            </w:tcMar>
            <w:vAlign w:val="center"/>
            <w:hideMark/>
          </w:tcPr>
          <w:p w14:paraId="23F7088A"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20 mg</w:t>
            </w:r>
          </w:p>
        </w:tc>
        <w:tc>
          <w:tcPr>
            <w:tcW w:w="1092" w:type="dxa"/>
            <w:shd w:val="clear" w:color="auto" w:fill="DDEBF7"/>
            <w:tcMar>
              <w:left w:w="57" w:type="dxa"/>
              <w:right w:w="57" w:type="dxa"/>
            </w:tcMar>
            <w:vAlign w:val="center"/>
          </w:tcPr>
          <w:p w14:paraId="570F58D1"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20 mg</w:t>
            </w:r>
          </w:p>
        </w:tc>
        <w:tc>
          <w:tcPr>
            <w:tcW w:w="1092" w:type="dxa"/>
            <w:shd w:val="clear" w:color="auto" w:fill="DDEBF7"/>
            <w:tcMar>
              <w:left w:w="57" w:type="dxa"/>
              <w:right w:w="57" w:type="dxa"/>
            </w:tcMar>
            <w:vAlign w:val="center"/>
          </w:tcPr>
          <w:p w14:paraId="02CF3D18"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20 mg</w:t>
            </w:r>
          </w:p>
        </w:tc>
        <w:tc>
          <w:tcPr>
            <w:tcW w:w="1093" w:type="dxa"/>
            <w:shd w:val="clear" w:color="auto" w:fill="DDEBF7"/>
            <w:tcMar>
              <w:left w:w="57" w:type="dxa"/>
              <w:right w:w="57" w:type="dxa"/>
            </w:tcMar>
            <w:vAlign w:val="center"/>
          </w:tcPr>
          <w:p w14:paraId="63677C29"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20-40 mg</w:t>
            </w:r>
          </w:p>
        </w:tc>
        <w:tc>
          <w:tcPr>
            <w:tcW w:w="1092" w:type="dxa"/>
            <w:gridSpan w:val="3"/>
            <w:shd w:val="clear" w:color="auto" w:fill="DDEBF7"/>
            <w:tcMar>
              <w:left w:w="57" w:type="dxa"/>
              <w:right w:w="57" w:type="dxa"/>
            </w:tcMar>
            <w:vAlign w:val="center"/>
          </w:tcPr>
          <w:p w14:paraId="141324D0"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20-40 mg</w:t>
            </w:r>
          </w:p>
        </w:tc>
        <w:tc>
          <w:tcPr>
            <w:tcW w:w="1093" w:type="dxa"/>
            <w:shd w:val="clear" w:color="auto" w:fill="DDEBF7"/>
            <w:tcMar>
              <w:left w:w="57" w:type="dxa"/>
              <w:right w:w="57" w:type="dxa"/>
            </w:tcMar>
            <w:vAlign w:val="center"/>
          </w:tcPr>
          <w:p w14:paraId="3D7809F7"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20-40 mg</w:t>
            </w:r>
          </w:p>
        </w:tc>
      </w:tr>
      <w:tr w:rsidR="004C645E" w:rsidRPr="00DD7C39" w14:paraId="7C689F08" w14:textId="77777777" w:rsidTr="00671022">
        <w:trPr>
          <w:gridAfter w:val="2"/>
          <w:wAfter w:w="104" w:type="dxa"/>
          <w:trHeight w:val="34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Mar>
              <w:left w:w="57" w:type="dxa"/>
              <w:right w:w="57" w:type="dxa"/>
            </w:tcMar>
            <w:vAlign w:val="center"/>
          </w:tcPr>
          <w:p w14:paraId="7E115444" w14:textId="77777777" w:rsidR="004C645E" w:rsidRPr="00294C40" w:rsidRDefault="004C645E" w:rsidP="0082002D">
            <w:pPr>
              <w:rPr>
                <w:rFonts w:eastAsia="Times New Roman"/>
                <w:b w:val="0"/>
                <w:color w:val="000000" w:themeColor="text1"/>
                <w:sz w:val="16"/>
                <w:szCs w:val="16"/>
                <w:lang w:val="en-GB"/>
              </w:rPr>
            </w:pPr>
            <w:r w:rsidRPr="00294C40">
              <w:rPr>
                <w:rFonts w:eastAsia="Times New Roman"/>
                <w:b w:val="0"/>
                <w:color w:val="000000" w:themeColor="text1"/>
                <w:sz w:val="16"/>
                <w:szCs w:val="16"/>
                <w:lang w:val="en-GB"/>
              </w:rPr>
              <w:t>ACE inhibitors</w:t>
            </w:r>
          </w:p>
        </w:tc>
        <w:tc>
          <w:tcPr>
            <w:tcW w:w="1519" w:type="dxa"/>
            <w:shd w:val="clear" w:color="auto" w:fill="auto"/>
            <w:tcMar>
              <w:left w:w="57" w:type="dxa"/>
              <w:right w:w="57" w:type="dxa"/>
            </w:tcMar>
            <w:vAlign w:val="center"/>
          </w:tcPr>
          <w:p w14:paraId="79DAA8D7" w14:textId="77777777" w:rsidR="004C645E" w:rsidRPr="00294C40" w:rsidRDefault="004C645E" w:rsidP="0082002D">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proofErr w:type="spellStart"/>
            <w:r w:rsidRPr="00294C40">
              <w:rPr>
                <w:rFonts w:eastAsia="Times New Roman"/>
                <w:color w:val="000000" w:themeColor="text1"/>
                <w:sz w:val="16"/>
                <w:szCs w:val="16"/>
                <w:lang w:val="en-GB"/>
              </w:rPr>
              <w:t>Fosinopril</w:t>
            </w:r>
            <w:proofErr w:type="spellEnd"/>
          </w:p>
        </w:tc>
        <w:tc>
          <w:tcPr>
            <w:tcW w:w="1742" w:type="dxa"/>
            <w:shd w:val="clear" w:color="auto" w:fill="auto"/>
            <w:noWrap/>
            <w:tcMar>
              <w:left w:w="57" w:type="dxa"/>
              <w:right w:w="57" w:type="dxa"/>
            </w:tcMar>
            <w:vAlign w:val="center"/>
          </w:tcPr>
          <w:p w14:paraId="548C2EEC"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20 mg</w:t>
            </w:r>
          </w:p>
        </w:tc>
        <w:tc>
          <w:tcPr>
            <w:tcW w:w="1092" w:type="dxa"/>
            <w:shd w:val="clear" w:color="auto" w:fill="auto"/>
            <w:tcMar>
              <w:left w:w="57" w:type="dxa"/>
              <w:right w:w="57" w:type="dxa"/>
            </w:tcMar>
            <w:vAlign w:val="center"/>
          </w:tcPr>
          <w:p w14:paraId="20F10674"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20 mg</w:t>
            </w:r>
          </w:p>
        </w:tc>
        <w:tc>
          <w:tcPr>
            <w:tcW w:w="1092" w:type="dxa"/>
            <w:shd w:val="clear" w:color="auto" w:fill="auto"/>
            <w:tcMar>
              <w:left w:w="57" w:type="dxa"/>
              <w:right w:w="57" w:type="dxa"/>
            </w:tcMar>
            <w:vAlign w:val="center"/>
          </w:tcPr>
          <w:p w14:paraId="59914723"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w:t>
            </w:r>
          </w:p>
        </w:tc>
        <w:tc>
          <w:tcPr>
            <w:tcW w:w="1093" w:type="dxa"/>
            <w:shd w:val="clear" w:color="auto" w:fill="auto"/>
            <w:tcMar>
              <w:left w:w="57" w:type="dxa"/>
              <w:right w:w="57" w:type="dxa"/>
            </w:tcMar>
            <w:vAlign w:val="center"/>
          </w:tcPr>
          <w:p w14:paraId="3562EFFE"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w:t>
            </w:r>
          </w:p>
        </w:tc>
        <w:tc>
          <w:tcPr>
            <w:tcW w:w="1092" w:type="dxa"/>
            <w:gridSpan w:val="3"/>
            <w:shd w:val="clear" w:color="auto" w:fill="auto"/>
            <w:tcMar>
              <w:left w:w="57" w:type="dxa"/>
              <w:right w:w="57" w:type="dxa"/>
            </w:tcMar>
            <w:vAlign w:val="center"/>
          </w:tcPr>
          <w:p w14:paraId="2F9DBACA"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w:t>
            </w:r>
          </w:p>
        </w:tc>
        <w:tc>
          <w:tcPr>
            <w:tcW w:w="1093" w:type="dxa"/>
            <w:shd w:val="clear" w:color="auto" w:fill="FFFFFF" w:themeFill="background1"/>
            <w:tcMar>
              <w:left w:w="57" w:type="dxa"/>
              <w:right w:w="57" w:type="dxa"/>
            </w:tcMar>
            <w:vAlign w:val="center"/>
          </w:tcPr>
          <w:p w14:paraId="5113B737"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40 mg</w:t>
            </w:r>
          </w:p>
        </w:tc>
      </w:tr>
      <w:tr w:rsidR="004C645E" w:rsidRPr="001535D9" w14:paraId="59846AFF" w14:textId="77777777" w:rsidTr="00671022">
        <w:trPr>
          <w:gridAfter w:val="2"/>
          <w:cnfStyle w:val="000000100000" w:firstRow="0" w:lastRow="0" w:firstColumn="0" w:lastColumn="0" w:oddVBand="0" w:evenVBand="0" w:oddHBand="1" w:evenHBand="0" w:firstRowFirstColumn="0" w:firstRowLastColumn="0" w:lastRowFirstColumn="0" w:lastRowLastColumn="0"/>
          <w:wAfter w:w="104" w:type="dxa"/>
          <w:trHeight w:val="340"/>
        </w:trPr>
        <w:tc>
          <w:tcPr>
            <w:cnfStyle w:val="001000000000" w:firstRow="0" w:lastRow="0" w:firstColumn="1" w:lastColumn="0" w:oddVBand="0" w:evenVBand="0" w:oddHBand="0" w:evenHBand="0" w:firstRowFirstColumn="0" w:firstRowLastColumn="0" w:lastRowFirstColumn="0" w:lastRowLastColumn="0"/>
            <w:tcW w:w="1335" w:type="dxa"/>
            <w:shd w:val="clear" w:color="auto" w:fill="DDEBF7"/>
            <w:tcMar>
              <w:left w:w="57" w:type="dxa"/>
              <w:right w:w="57" w:type="dxa"/>
            </w:tcMar>
            <w:vAlign w:val="center"/>
            <w:hideMark/>
          </w:tcPr>
          <w:p w14:paraId="54A9DEE1" w14:textId="77777777" w:rsidR="004C645E" w:rsidRPr="001535D9" w:rsidRDefault="004C645E" w:rsidP="0082002D">
            <w:pPr>
              <w:rPr>
                <w:rFonts w:eastAsia="Times New Roman"/>
                <w:b w:val="0"/>
                <w:color w:val="000000" w:themeColor="text1"/>
                <w:sz w:val="16"/>
                <w:szCs w:val="16"/>
                <w:lang w:val="en-GB"/>
              </w:rPr>
            </w:pPr>
            <w:r w:rsidRPr="001535D9">
              <w:rPr>
                <w:rFonts w:eastAsia="Times New Roman"/>
                <w:b w:val="0"/>
                <w:color w:val="000000" w:themeColor="text1"/>
                <w:sz w:val="16"/>
                <w:szCs w:val="16"/>
                <w:lang w:val="en-GB"/>
              </w:rPr>
              <w:t>ACE inhibitors</w:t>
            </w:r>
          </w:p>
        </w:tc>
        <w:tc>
          <w:tcPr>
            <w:tcW w:w="1519" w:type="dxa"/>
            <w:shd w:val="clear" w:color="auto" w:fill="DDEBF7"/>
            <w:tcMar>
              <w:left w:w="57" w:type="dxa"/>
              <w:right w:w="57" w:type="dxa"/>
            </w:tcMar>
            <w:vAlign w:val="center"/>
          </w:tcPr>
          <w:p w14:paraId="13D84A03" w14:textId="77777777" w:rsidR="004C645E" w:rsidRPr="001535D9" w:rsidRDefault="004C645E" w:rsidP="0082002D">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1535D9">
              <w:rPr>
                <w:rFonts w:eastAsia="Times New Roman"/>
                <w:color w:val="000000" w:themeColor="text1"/>
                <w:sz w:val="16"/>
                <w:szCs w:val="16"/>
                <w:lang w:val="en-GB"/>
              </w:rPr>
              <w:t>Lisinopril</w:t>
            </w:r>
          </w:p>
        </w:tc>
        <w:tc>
          <w:tcPr>
            <w:tcW w:w="1742" w:type="dxa"/>
            <w:shd w:val="clear" w:color="auto" w:fill="DDEBF7"/>
            <w:noWrap/>
            <w:tcMar>
              <w:left w:w="57" w:type="dxa"/>
              <w:right w:w="57" w:type="dxa"/>
            </w:tcMar>
            <w:vAlign w:val="center"/>
            <w:hideMark/>
          </w:tcPr>
          <w:p w14:paraId="6B9C1A9F" w14:textId="77777777" w:rsidR="004C645E" w:rsidRPr="001535D9" w:rsidRDefault="004C645E" w:rsidP="00ED04F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1535D9">
              <w:rPr>
                <w:rFonts w:eastAsia="Times New Roman"/>
                <w:color w:val="000000" w:themeColor="text1"/>
                <w:sz w:val="16"/>
                <w:szCs w:val="16"/>
                <w:lang w:val="en-GB"/>
              </w:rPr>
              <w:t>20 mg</w:t>
            </w:r>
          </w:p>
        </w:tc>
        <w:tc>
          <w:tcPr>
            <w:tcW w:w="1092" w:type="dxa"/>
            <w:shd w:val="clear" w:color="auto" w:fill="DDEBF7"/>
            <w:tcMar>
              <w:left w:w="57" w:type="dxa"/>
              <w:right w:w="57" w:type="dxa"/>
            </w:tcMar>
            <w:vAlign w:val="center"/>
          </w:tcPr>
          <w:p w14:paraId="5EB6352E" w14:textId="77777777" w:rsidR="004C645E" w:rsidRPr="001535D9" w:rsidRDefault="004C645E" w:rsidP="00ED04F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1535D9">
              <w:rPr>
                <w:rFonts w:eastAsia="Times New Roman"/>
                <w:color w:val="000000" w:themeColor="text1"/>
                <w:sz w:val="16"/>
                <w:szCs w:val="16"/>
                <w:lang w:val="en-GB"/>
              </w:rPr>
              <w:t>5-20 mg</w:t>
            </w:r>
          </w:p>
        </w:tc>
        <w:tc>
          <w:tcPr>
            <w:tcW w:w="1092" w:type="dxa"/>
            <w:shd w:val="clear" w:color="auto" w:fill="DDEBF7"/>
            <w:tcMar>
              <w:left w:w="57" w:type="dxa"/>
              <w:right w:w="57" w:type="dxa"/>
            </w:tcMar>
            <w:vAlign w:val="center"/>
          </w:tcPr>
          <w:p w14:paraId="0F230373" w14:textId="77777777" w:rsidR="004C645E" w:rsidRPr="001535D9" w:rsidRDefault="004C645E" w:rsidP="00ED04F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1535D9">
              <w:rPr>
                <w:rFonts w:eastAsia="Times New Roman"/>
                <w:color w:val="000000" w:themeColor="text1"/>
                <w:sz w:val="16"/>
                <w:szCs w:val="16"/>
                <w:lang w:val="en-GB"/>
              </w:rPr>
              <w:t>5-20 mg</w:t>
            </w:r>
          </w:p>
        </w:tc>
        <w:tc>
          <w:tcPr>
            <w:tcW w:w="1093" w:type="dxa"/>
            <w:shd w:val="clear" w:color="auto" w:fill="DDEBF7"/>
            <w:tcMar>
              <w:left w:w="57" w:type="dxa"/>
              <w:right w:w="57" w:type="dxa"/>
            </w:tcMar>
            <w:vAlign w:val="center"/>
          </w:tcPr>
          <w:p w14:paraId="4D480F2B" w14:textId="77777777" w:rsidR="004C645E" w:rsidRPr="001535D9" w:rsidRDefault="004C645E" w:rsidP="00ED04F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1535D9">
              <w:rPr>
                <w:rFonts w:eastAsia="Times New Roman"/>
                <w:color w:val="000000" w:themeColor="text1"/>
                <w:sz w:val="16"/>
                <w:szCs w:val="16"/>
                <w:lang w:val="en-GB"/>
              </w:rPr>
              <w:t>20-35 mg</w:t>
            </w:r>
          </w:p>
        </w:tc>
        <w:tc>
          <w:tcPr>
            <w:tcW w:w="1092" w:type="dxa"/>
            <w:gridSpan w:val="3"/>
            <w:shd w:val="clear" w:color="auto" w:fill="DDEBF7"/>
            <w:tcMar>
              <w:left w:w="57" w:type="dxa"/>
              <w:right w:w="57" w:type="dxa"/>
            </w:tcMar>
            <w:vAlign w:val="center"/>
          </w:tcPr>
          <w:p w14:paraId="607ACDE5" w14:textId="77777777" w:rsidR="004C645E" w:rsidRPr="001535D9" w:rsidRDefault="004C645E" w:rsidP="00ED04F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1535D9">
              <w:rPr>
                <w:rFonts w:eastAsia="Times New Roman"/>
                <w:color w:val="000000" w:themeColor="text1"/>
                <w:sz w:val="16"/>
                <w:szCs w:val="16"/>
                <w:lang w:val="en-GB"/>
              </w:rPr>
              <w:t>20-35 mg</w:t>
            </w:r>
          </w:p>
        </w:tc>
        <w:tc>
          <w:tcPr>
            <w:tcW w:w="1093" w:type="dxa"/>
            <w:shd w:val="clear" w:color="auto" w:fill="DDEBF7"/>
            <w:tcMar>
              <w:left w:w="57" w:type="dxa"/>
              <w:right w:w="57" w:type="dxa"/>
            </w:tcMar>
            <w:vAlign w:val="center"/>
          </w:tcPr>
          <w:p w14:paraId="6239ABE5" w14:textId="77777777" w:rsidR="004C645E" w:rsidRPr="001535D9" w:rsidRDefault="004C645E" w:rsidP="00ED04FB">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1535D9">
              <w:rPr>
                <w:rFonts w:eastAsia="Times New Roman"/>
                <w:color w:val="000000" w:themeColor="text1"/>
                <w:sz w:val="16"/>
                <w:szCs w:val="16"/>
                <w:lang w:val="en-GB"/>
              </w:rPr>
              <w:t>30-35 mg</w:t>
            </w:r>
          </w:p>
        </w:tc>
      </w:tr>
      <w:tr w:rsidR="004C645E" w:rsidRPr="00DD7C39" w14:paraId="146B8322" w14:textId="77777777" w:rsidTr="00671022">
        <w:trPr>
          <w:gridAfter w:val="2"/>
          <w:wAfter w:w="104" w:type="dxa"/>
          <w:trHeight w:val="34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Mar>
              <w:left w:w="57" w:type="dxa"/>
              <w:right w:w="57" w:type="dxa"/>
            </w:tcMar>
            <w:vAlign w:val="center"/>
            <w:hideMark/>
          </w:tcPr>
          <w:p w14:paraId="4809ADAD" w14:textId="77777777" w:rsidR="004C645E" w:rsidRPr="00294C40" w:rsidRDefault="004C645E" w:rsidP="0082002D">
            <w:pPr>
              <w:rPr>
                <w:rFonts w:eastAsia="Times New Roman"/>
                <w:b w:val="0"/>
                <w:color w:val="000000" w:themeColor="text1"/>
                <w:sz w:val="16"/>
                <w:szCs w:val="16"/>
                <w:lang w:val="en-GB"/>
              </w:rPr>
            </w:pPr>
            <w:r w:rsidRPr="00294C40">
              <w:rPr>
                <w:rFonts w:eastAsia="Times New Roman"/>
                <w:b w:val="0"/>
                <w:color w:val="000000" w:themeColor="text1"/>
                <w:sz w:val="16"/>
                <w:szCs w:val="16"/>
                <w:lang w:val="en-GB"/>
              </w:rPr>
              <w:t>ACE inhibitors</w:t>
            </w:r>
          </w:p>
        </w:tc>
        <w:tc>
          <w:tcPr>
            <w:tcW w:w="1519" w:type="dxa"/>
            <w:shd w:val="clear" w:color="auto" w:fill="auto"/>
            <w:tcMar>
              <w:left w:w="57" w:type="dxa"/>
              <w:right w:w="57" w:type="dxa"/>
            </w:tcMar>
            <w:vAlign w:val="center"/>
          </w:tcPr>
          <w:p w14:paraId="3658950C" w14:textId="77777777" w:rsidR="004C645E" w:rsidRPr="00294C40" w:rsidRDefault="004C645E" w:rsidP="0082002D">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Perindopril</w:t>
            </w:r>
          </w:p>
        </w:tc>
        <w:tc>
          <w:tcPr>
            <w:tcW w:w="1742" w:type="dxa"/>
            <w:shd w:val="clear" w:color="auto" w:fill="auto"/>
            <w:noWrap/>
            <w:tcMar>
              <w:left w:w="57" w:type="dxa"/>
              <w:right w:w="57" w:type="dxa"/>
            </w:tcMar>
            <w:vAlign w:val="center"/>
            <w:hideMark/>
          </w:tcPr>
          <w:p w14:paraId="7F5AC6F8"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4 mg</w:t>
            </w:r>
          </w:p>
        </w:tc>
        <w:tc>
          <w:tcPr>
            <w:tcW w:w="1092" w:type="dxa"/>
            <w:shd w:val="clear" w:color="auto" w:fill="auto"/>
            <w:tcMar>
              <w:left w:w="57" w:type="dxa"/>
              <w:right w:w="57" w:type="dxa"/>
            </w:tcMar>
            <w:vAlign w:val="center"/>
          </w:tcPr>
          <w:p w14:paraId="58902196"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4 mg</w:t>
            </w:r>
          </w:p>
        </w:tc>
        <w:tc>
          <w:tcPr>
            <w:tcW w:w="1092" w:type="dxa"/>
            <w:shd w:val="clear" w:color="auto" w:fill="auto"/>
            <w:tcMar>
              <w:left w:w="57" w:type="dxa"/>
              <w:right w:w="57" w:type="dxa"/>
            </w:tcMar>
            <w:vAlign w:val="center"/>
          </w:tcPr>
          <w:p w14:paraId="2C655D52"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w:t>
            </w:r>
          </w:p>
        </w:tc>
        <w:tc>
          <w:tcPr>
            <w:tcW w:w="1093" w:type="dxa"/>
            <w:shd w:val="clear" w:color="auto" w:fill="auto"/>
            <w:tcMar>
              <w:left w:w="57" w:type="dxa"/>
              <w:right w:w="57" w:type="dxa"/>
            </w:tcMar>
            <w:vAlign w:val="center"/>
          </w:tcPr>
          <w:p w14:paraId="47B9E6DC"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w:t>
            </w:r>
          </w:p>
        </w:tc>
        <w:tc>
          <w:tcPr>
            <w:tcW w:w="1092" w:type="dxa"/>
            <w:gridSpan w:val="3"/>
            <w:shd w:val="clear" w:color="auto" w:fill="auto"/>
            <w:tcMar>
              <w:left w:w="57" w:type="dxa"/>
              <w:right w:w="57" w:type="dxa"/>
            </w:tcMar>
            <w:vAlign w:val="center"/>
          </w:tcPr>
          <w:p w14:paraId="41DA581E" w14:textId="77777777" w:rsidR="004C645E" w:rsidRPr="00294C40" w:rsidRDefault="004C645E" w:rsidP="0082002D">
            <w:pPr>
              <w:pStyle w:val="ListParagraph"/>
              <w:numPr>
                <w:ilvl w:val="0"/>
                <w:numId w:val="46"/>
              </w:num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p>
        </w:tc>
        <w:tc>
          <w:tcPr>
            <w:tcW w:w="1093" w:type="dxa"/>
            <w:shd w:val="clear" w:color="auto" w:fill="FFFFFF" w:themeFill="background1"/>
            <w:tcMar>
              <w:left w:w="57" w:type="dxa"/>
              <w:right w:w="57" w:type="dxa"/>
            </w:tcMar>
            <w:vAlign w:val="center"/>
          </w:tcPr>
          <w:p w14:paraId="70735AB3"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4 mg</w:t>
            </w:r>
          </w:p>
        </w:tc>
      </w:tr>
      <w:tr w:rsidR="004C645E" w:rsidRPr="00DD7C39" w14:paraId="68FE7347" w14:textId="77777777" w:rsidTr="00671022">
        <w:trPr>
          <w:gridAfter w:val="2"/>
          <w:cnfStyle w:val="000000100000" w:firstRow="0" w:lastRow="0" w:firstColumn="0" w:lastColumn="0" w:oddVBand="0" w:evenVBand="0" w:oddHBand="1" w:evenHBand="0" w:firstRowFirstColumn="0" w:firstRowLastColumn="0" w:lastRowFirstColumn="0" w:lastRowLastColumn="0"/>
          <w:wAfter w:w="104" w:type="dxa"/>
          <w:trHeight w:val="34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Mar>
              <w:left w:w="57" w:type="dxa"/>
              <w:right w:w="57" w:type="dxa"/>
            </w:tcMar>
            <w:vAlign w:val="center"/>
          </w:tcPr>
          <w:p w14:paraId="7B927DCC" w14:textId="77777777" w:rsidR="004C645E" w:rsidRPr="00294C40" w:rsidRDefault="004C645E" w:rsidP="0082002D">
            <w:pPr>
              <w:rPr>
                <w:rFonts w:eastAsia="Times New Roman"/>
                <w:b w:val="0"/>
                <w:color w:val="000000" w:themeColor="text1"/>
                <w:sz w:val="16"/>
                <w:szCs w:val="16"/>
                <w:lang w:val="en-GB"/>
              </w:rPr>
            </w:pPr>
            <w:r w:rsidRPr="00294C40">
              <w:rPr>
                <w:rFonts w:eastAsia="Times New Roman"/>
                <w:b w:val="0"/>
                <w:color w:val="000000" w:themeColor="text1"/>
                <w:sz w:val="16"/>
                <w:szCs w:val="16"/>
                <w:lang w:val="en-GB"/>
              </w:rPr>
              <w:t>ACE inhibitors</w:t>
            </w:r>
          </w:p>
        </w:tc>
        <w:tc>
          <w:tcPr>
            <w:tcW w:w="1519" w:type="dxa"/>
            <w:shd w:val="clear" w:color="auto" w:fill="auto"/>
            <w:tcMar>
              <w:left w:w="57" w:type="dxa"/>
              <w:right w:w="57" w:type="dxa"/>
            </w:tcMar>
            <w:vAlign w:val="center"/>
          </w:tcPr>
          <w:p w14:paraId="3DF10221" w14:textId="77777777" w:rsidR="004C645E" w:rsidRPr="00294C40" w:rsidRDefault="004C645E" w:rsidP="0082002D">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Quinapril</w:t>
            </w:r>
          </w:p>
        </w:tc>
        <w:tc>
          <w:tcPr>
            <w:tcW w:w="1742" w:type="dxa"/>
            <w:shd w:val="clear" w:color="auto" w:fill="auto"/>
            <w:noWrap/>
            <w:tcMar>
              <w:left w:w="57" w:type="dxa"/>
              <w:right w:w="57" w:type="dxa"/>
            </w:tcMar>
            <w:vAlign w:val="center"/>
          </w:tcPr>
          <w:p w14:paraId="61EB921D"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5 mg</w:t>
            </w:r>
          </w:p>
        </w:tc>
        <w:tc>
          <w:tcPr>
            <w:tcW w:w="1092" w:type="dxa"/>
            <w:shd w:val="clear" w:color="auto" w:fill="auto"/>
            <w:tcMar>
              <w:left w:w="57" w:type="dxa"/>
              <w:right w:w="57" w:type="dxa"/>
            </w:tcMar>
            <w:vAlign w:val="center"/>
          </w:tcPr>
          <w:p w14:paraId="2551527B"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5-10mg</w:t>
            </w:r>
          </w:p>
        </w:tc>
        <w:tc>
          <w:tcPr>
            <w:tcW w:w="1092" w:type="dxa"/>
            <w:shd w:val="clear" w:color="auto" w:fill="auto"/>
            <w:tcMar>
              <w:left w:w="57" w:type="dxa"/>
              <w:right w:w="57" w:type="dxa"/>
            </w:tcMar>
            <w:vAlign w:val="center"/>
          </w:tcPr>
          <w:p w14:paraId="3BD5FA65"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w:t>
            </w:r>
          </w:p>
        </w:tc>
        <w:tc>
          <w:tcPr>
            <w:tcW w:w="1093" w:type="dxa"/>
            <w:shd w:val="clear" w:color="auto" w:fill="auto"/>
            <w:tcMar>
              <w:left w:w="57" w:type="dxa"/>
              <w:right w:w="57" w:type="dxa"/>
            </w:tcMar>
            <w:vAlign w:val="center"/>
          </w:tcPr>
          <w:p w14:paraId="1AF3D9FF"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w:t>
            </w:r>
          </w:p>
        </w:tc>
        <w:tc>
          <w:tcPr>
            <w:tcW w:w="1092" w:type="dxa"/>
            <w:gridSpan w:val="3"/>
            <w:shd w:val="clear" w:color="auto" w:fill="auto"/>
            <w:tcMar>
              <w:left w:w="57" w:type="dxa"/>
              <w:right w:w="57" w:type="dxa"/>
            </w:tcMar>
            <w:vAlign w:val="center"/>
          </w:tcPr>
          <w:p w14:paraId="17FED54B" w14:textId="77777777" w:rsidR="004C645E" w:rsidRPr="00294C40" w:rsidRDefault="004C645E" w:rsidP="0082002D">
            <w:pPr>
              <w:pStyle w:val="ListParagraph"/>
              <w:numPr>
                <w:ilvl w:val="0"/>
                <w:numId w:val="46"/>
              </w:num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p>
        </w:tc>
        <w:tc>
          <w:tcPr>
            <w:tcW w:w="1093" w:type="dxa"/>
            <w:shd w:val="clear" w:color="auto" w:fill="FFFFFF" w:themeFill="background1"/>
            <w:tcMar>
              <w:left w:w="57" w:type="dxa"/>
              <w:right w:w="57" w:type="dxa"/>
            </w:tcMar>
            <w:vAlign w:val="center"/>
          </w:tcPr>
          <w:p w14:paraId="264966EE"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10-20 mg</w:t>
            </w:r>
          </w:p>
        </w:tc>
      </w:tr>
      <w:tr w:rsidR="004C645E" w:rsidRPr="00DD7C39" w14:paraId="322A3958" w14:textId="77777777" w:rsidTr="00671022">
        <w:trPr>
          <w:gridAfter w:val="2"/>
          <w:wAfter w:w="104" w:type="dxa"/>
          <w:trHeight w:val="340"/>
        </w:trPr>
        <w:tc>
          <w:tcPr>
            <w:cnfStyle w:val="001000000000" w:firstRow="0" w:lastRow="0" w:firstColumn="1" w:lastColumn="0" w:oddVBand="0" w:evenVBand="0" w:oddHBand="0" w:evenHBand="0" w:firstRowFirstColumn="0" w:firstRowLastColumn="0" w:lastRowFirstColumn="0" w:lastRowLastColumn="0"/>
            <w:tcW w:w="1335" w:type="dxa"/>
            <w:shd w:val="clear" w:color="auto" w:fill="DDEBF7"/>
            <w:tcMar>
              <w:left w:w="57" w:type="dxa"/>
              <w:right w:w="57" w:type="dxa"/>
            </w:tcMar>
            <w:vAlign w:val="center"/>
            <w:hideMark/>
          </w:tcPr>
          <w:p w14:paraId="04995B30" w14:textId="77777777" w:rsidR="004C645E" w:rsidRPr="00294C40" w:rsidRDefault="004C645E" w:rsidP="0082002D">
            <w:pPr>
              <w:rPr>
                <w:rFonts w:eastAsia="Times New Roman"/>
                <w:b w:val="0"/>
                <w:color w:val="000000" w:themeColor="text1"/>
                <w:sz w:val="16"/>
                <w:szCs w:val="16"/>
                <w:lang w:val="en-GB"/>
              </w:rPr>
            </w:pPr>
            <w:r w:rsidRPr="00294C40">
              <w:rPr>
                <w:rFonts w:eastAsia="Times New Roman"/>
                <w:b w:val="0"/>
                <w:color w:val="000000" w:themeColor="text1"/>
                <w:sz w:val="16"/>
                <w:szCs w:val="16"/>
                <w:lang w:val="en-GB"/>
              </w:rPr>
              <w:t>ACE inhibitors</w:t>
            </w:r>
          </w:p>
        </w:tc>
        <w:tc>
          <w:tcPr>
            <w:tcW w:w="1519" w:type="dxa"/>
            <w:shd w:val="clear" w:color="auto" w:fill="DDEBF7"/>
            <w:tcMar>
              <w:left w:w="57" w:type="dxa"/>
              <w:right w:w="57" w:type="dxa"/>
            </w:tcMar>
            <w:vAlign w:val="center"/>
          </w:tcPr>
          <w:p w14:paraId="0A4C059A" w14:textId="77777777" w:rsidR="004C645E" w:rsidRPr="00294C40" w:rsidRDefault="004C645E" w:rsidP="0082002D">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Ramipril</w:t>
            </w:r>
          </w:p>
        </w:tc>
        <w:tc>
          <w:tcPr>
            <w:tcW w:w="1742" w:type="dxa"/>
            <w:shd w:val="clear" w:color="auto" w:fill="DDEBF7"/>
            <w:noWrap/>
            <w:tcMar>
              <w:left w:w="57" w:type="dxa"/>
              <w:right w:w="57" w:type="dxa"/>
            </w:tcMar>
            <w:vAlign w:val="center"/>
            <w:hideMark/>
          </w:tcPr>
          <w:p w14:paraId="217F8B29"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10 mg</w:t>
            </w:r>
          </w:p>
        </w:tc>
        <w:tc>
          <w:tcPr>
            <w:tcW w:w="1092" w:type="dxa"/>
            <w:shd w:val="clear" w:color="auto" w:fill="DDEBF7"/>
            <w:tcMar>
              <w:left w:w="57" w:type="dxa"/>
              <w:right w:w="57" w:type="dxa"/>
            </w:tcMar>
            <w:vAlign w:val="center"/>
          </w:tcPr>
          <w:p w14:paraId="350A6FCC"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5-10 mg</w:t>
            </w:r>
          </w:p>
        </w:tc>
        <w:tc>
          <w:tcPr>
            <w:tcW w:w="1092" w:type="dxa"/>
            <w:shd w:val="clear" w:color="auto" w:fill="DDEBF7"/>
            <w:tcMar>
              <w:left w:w="57" w:type="dxa"/>
              <w:right w:w="57" w:type="dxa"/>
            </w:tcMar>
            <w:vAlign w:val="center"/>
          </w:tcPr>
          <w:p w14:paraId="6C6FBF05"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5-10 mg</w:t>
            </w:r>
          </w:p>
        </w:tc>
        <w:tc>
          <w:tcPr>
            <w:tcW w:w="1093" w:type="dxa"/>
            <w:shd w:val="clear" w:color="auto" w:fill="DDEBF7"/>
            <w:tcMar>
              <w:left w:w="57" w:type="dxa"/>
              <w:right w:w="57" w:type="dxa"/>
            </w:tcMar>
            <w:vAlign w:val="center"/>
          </w:tcPr>
          <w:p w14:paraId="160021D3"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10 mg</w:t>
            </w:r>
          </w:p>
        </w:tc>
        <w:tc>
          <w:tcPr>
            <w:tcW w:w="1092" w:type="dxa"/>
            <w:gridSpan w:val="3"/>
            <w:shd w:val="clear" w:color="auto" w:fill="DDEBF7"/>
            <w:tcMar>
              <w:left w:w="57" w:type="dxa"/>
              <w:right w:w="57" w:type="dxa"/>
            </w:tcMar>
            <w:vAlign w:val="center"/>
          </w:tcPr>
          <w:p w14:paraId="1E1E4AA3"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10 mg</w:t>
            </w:r>
          </w:p>
        </w:tc>
        <w:tc>
          <w:tcPr>
            <w:tcW w:w="1093" w:type="dxa"/>
            <w:shd w:val="clear" w:color="auto" w:fill="DDEBF7"/>
            <w:tcMar>
              <w:left w:w="57" w:type="dxa"/>
              <w:right w:w="57" w:type="dxa"/>
            </w:tcMar>
            <w:vAlign w:val="center"/>
          </w:tcPr>
          <w:p w14:paraId="0B21FE6C"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10 mg</w:t>
            </w:r>
          </w:p>
        </w:tc>
      </w:tr>
      <w:tr w:rsidR="004C645E" w:rsidRPr="00DD7C39" w14:paraId="0A1400FA" w14:textId="77777777" w:rsidTr="00671022">
        <w:trPr>
          <w:gridAfter w:val="2"/>
          <w:cnfStyle w:val="000000100000" w:firstRow="0" w:lastRow="0" w:firstColumn="0" w:lastColumn="0" w:oddVBand="0" w:evenVBand="0" w:oddHBand="1" w:evenHBand="0" w:firstRowFirstColumn="0" w:firstRowLastColumn="0" w:lastRowFirstColumn="0" w:lastRowLastColumn="0"/>
          <w:wAfter w:w="104" w:type="dxa"/>
          <w:trHeight w:val="340"/>
        </w:trPr>
        <w:tc>
          <w:tcPr>
            <w:cnfStyle w:val="001000000000" w:firstRow="0" w:lastRow="0" w:firstColumn="1" w:lastColumn="0" w:oddVBand="0" w:evenVBand="0" w:oddHBand="0" w:evenHBand="0" w:firstRowFirstColumn="0" w:firstRowLastColumn="0" w:lastRowFirstColumn="0" w:lastRowLastColumn="0"/>
            <w:tcW w:w="1335" w:type="dxa"/>
            <w:shd w:val="clear" w:color="auto" w:fill="DDEBF7"/>
            <w:tcMar>
              <w:left w:w="57" w:type="dxa"/>
              <w:right w:w="57" w:type="dxa"/>
            </w:tcMar>
            <w:vAlign w:val="center"/>
            <w:hideMark/>
          </w:tcPr>
          <w:p w14:paraId="18E6C315" w14:textId="77777777" w:rsidR="004C645E" w:rsidRPr="00294C40" w:rsidRDefault="004C645E" w:rsidP="0082002D">
            <w:pPr>
              <w:rPr>
                <w:rFonts w:eastAsia="Times New Roman"/>
                <w:b w:val="0"/>
                <w:color w:val="000000" w:themeColor="text1"/>
                <w:sz w:val="16"/>
                <w:szCs w:val="16"/>
                <w:lang w:val="en-GB"/>
              </w:rPr>
            </w:pPr>
            <w:r w:rsidRPr="00294C40">
              <w:rPr>
                <w:rFonts w:eastAsia="Times New Roman"/>
                <w:b w:val="0"/>
                <w:color w:val="000000" w:themeColor="text1"/>
                <w:sz w:val="16"/>
                <w:szCs w:val="16"/>
                <w:lang w:val="en-GB"/>
              </w:rPr>
              <w:t>ACE inhibitors</w:t>
            </w:r>
          </w:p>
        </w:tc>
        <w:tc>
          <w:tcPr>
            <w:tcW w:w="1519" w:type="dxa"/>
            <w:shd w:val="clear" w:color="auto" w:fill="DDEBF7"/>
            <w:tcMar>
              <w:left w:w="57" w:type="dxa"/>
              <w:right w:w="57" w:type="dxa"/>
            </w:tcMar>
            <w:vAlign w:val="center"/>
          </w:tcPr>
          <w:p w14:paraId="67D6B57F" w14:textId="77777777" w:rsidR="004C645E" w:rsidRPr="00294C40" w:rsidRDefault="004C645E" w:rsidP="0082002D">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Trandolapril</w:t>
            </w:r>
          </w:p>
        </w:tc>
        <w:tc>
          <w:tcPr>
            <w:tcW w:w="1742" w:type="dxa"/>
            <w:shd w:val="clear" w:color="auto" w:fill="DDEBF7"/>
            <w:noWrap/>
            <w:tcMar>
              <w:left w:w="57" w:type="dxa"/>
              <w:right w:w="57" w:type="dxa"/>
            </w:tcMar>
            <w:vAlign w:val="center"/>
            <w:hideMark/>
          </w:tcPr>
          <w:p w14:paraId="32FDC42C"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4 mg</w:t>
            </w:r>
          </w:p>
        </w:tc>
        <w:tc>
          <w:tcPr>
            <w:tcW w:w="1092" w:type="dxa"/>
            <w:shd w:val="clear" w:color="auto" w:fill="DDEBF7"/>
            <w:tcMar>
              <w:left w:w="57" w:type="dxa"/>
              <w:right w:w="57" w:type="dxa"/>
            </w:tcMar>
            <w:vAlign w:val="center"/>
          </w:tcPr>
          <w:p w14:paraId="4C5B8933"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4 mg</w:t>
            </w:r>
          </w:p>
        </w:tc>
        <w:tc>
          <w:tcPr>
            <w:tcW w:w="1092" w:type="dxa"/>
            <w:shd w:val="clear" w:color="auto" w:fill="DDEBF7"/>
            <w:tcMar>
              <w:left w:w="57" w:type="dxa"/>
              <w:right w:w="57" w:type="dxa"/>
            </w:tcMar>
            <w:vAlign w:val="center"/>
          </w:tcPr>
          <w:p w14:paraId="6EAB52B9"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4 mg</w:t>
            </w:r>
          </w:p>
        </w:tc>
        <w:tc>
          <w:tcPr>
            <w:tcW w:w="1093" w:type="dxa"/>
            <w:shd w:val="clear" w:color="auto" w:fill="DDEBF7"/>
            <w:tcMar>
              <w:left w:w="57" w:type="dxa"/>
              <w:right w:w="57" w:type="dxa"/>
            </w:tcMar>
            <w:vAlign w:val="center"/>
          </w:tcPr>
          <w:p w14:paraId="3D91844F"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4 mg</w:t>
            </w:r>
          </w:p>
        </w:tc>
        <w:tc>
          <w:tcPr>
            <w:tcW w:w="1092" w:type="dxa"/>
            <w:gridSpan w:val="3"/>
            <w:shd w:val="clear" w:color="auto" w:fill="DDEBF7"/>
            <w:tcMar>
              <w:left w:w="57" w:type="dxa"/>
              <w:right w:w="57" w:type="dxa"/>
            </w:tcMar>
            <w:vAlign w:val="center"/>
          </w:tcPr>
          <w:p w14:paraId="128DA358"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4 mg</w:t>
            </w:r>
          </w:p>
        </w:tc>
        <w:tc>
          <w:tcPr>
            <w:tcW w:w="1093" w:type="dxa"/>
            <w:shd w:val="clear" w:color="auto" w:fill="DDEBF7"/>
            <w:tcMar>
              <w:left w:w="57" w:type="dxa"/>
              <w:right w:w="57" w:type="dxa"/>
            </w:tcMar>
            <w:vAlign w:val="center"/>
          </w:tcPr>
          <w:p w14:paraId="5EC015DF"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w:t>
            </w:r>
          </w:p>
        </w:tc>
      </w:tr>
      <w:tr w:rsidR="004C645E" w:rsidRPr="00DD7C39" w14:paraId="6CFC329B" w14:textId="77777777" w:rsidTr="00671022">
        <w:trPr>
          <w:gridAfter w:val="2"/>
          <w:wAfter w:w="104" w:type="dxa"/>
          <w:trHeight w:val="340"/>
        </w:trPr>
        <w:tc>
          <w:tcPr>
            <w:cnfStyle w:val="001000000000" w:firstRow="0" w:lastRow="0" w:firstColumn="1" w:lastColumn="0" w:oddVBand="0" w:evenVBand="0" w:oddHBand="0" w:evenHBand="0" w:firstRowFirstColumn="0" w:firstRowLastColumn="0" w:lastRowFirstColumn="0" w:lastRowLastColumn="0"/>
            <w:tcW w:w="1335" w:type="dxa"/>
            <w:shd w:val="clear" w:color="auto" w:fill="DDEBF7"/>
            <w:tcMar>
              <w:left w:w="57" w:type="dxa"/>
              <w:right w:w="57" w:type="dxa"/>
            </w:tcMar>
            <w:vAlign w:val="center"/>
            <w:hideMark/>
          </w:tcPr>
          <w:p w14:paraId="3C763F0D" w14:textId="77777777" w:rsidR="004C645E" w:rsidRPr="00294C40" w:rsidRDefault="004C645E" w:rsidP="0082002D">
            <w:pPr>
              <w:rPr>
                <w:rFonts w:eastAsia="Times New Roman"/>
                <w:b w:val="0"/>
                <w:color w:val="000000" w:themeColor="text1"/>
                <w:sz w:val="16"/>
                <w:szCs w:val="16"/>
                <w:lang w:val="en-GB"/>
              </w:rPr>
            </w:pPr>
            <w:r w:rsidRPr="00294C40">
              <w:rPr>
                <w:rFonts w:eastAsia="Times New Roman"/>
                <w:b w:val="0"/>
                <w:color w:val="000000" w:themeColor="text1"/>
                <w:sz w:val="16"/>
                <w:szCs w:val="16"/>
                <w:lang w:val="en-GB"/>
              </w:rPr>
              <w:t>ARB</w:t>
            </w:r>
          </w:p>
        </w:tc>
        <w:tc>
          <w:tcPr>
            <w:tcW w:w="1519" w:type="dxa"/>
            <w:shd w:val="clear" w:color="auto" w:fill="DDEBF7"/>
            <w:tcMar>
              <w:left w:w="57" w:type="dxa"/>
              <w:right w:w="57" w:type="dxa"/>
            </w:tcMar>
            <w:vAlign w:val="center"/>
          </w:tcPr>
          <w:p w14:paraId="1F5DB376" w14:textId="77777777" w:rsidR="004C645E" w:rsidRPr="00294C40" w:rsidRDefault="004C645E" w:rsidP="0082002D">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Candesartan</w:t>
            </w:r>
          </w:p>
        </w:tc>
        <w:tc>
          <w:tcPr>
            <w:tcW w:w="1742" w:type="dxa"/>
            <w:shd w:val="clear" w:color="auto" w:fill="DDEBF7"/>
            <w:noWrap/>
            <w:tcMar>
              <w:left w:w="57" w:type="dxa"/>
              <w:right w:w="57" w:type="dxa"/>
            </w:tcMar>
            <w:vAlign w:val="center"/>
            <w:hideMark/>
          </w:tcPr>
          <w:p w14:paraId="68BA7242"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32 mg</w:t>
            </w:r>
          </w:p>
        </w:tc>
        <w:tc>
          <w:tcPr>
            <w:tcW w:w="1092" w:type="dxa"/>
            <w:shd w:val="clear" w:color="auto" w:fill="DDEBF7"/>
            <w:tcMar>
              <w:left w:w="57" w:type="dxa"/>
              <w:right w:w="57" w:type="dxa"/>
            </w:tcMar>
            <w:vAlign w:val="center"/>
          </w:tcPr>
          <w:p w14:paraId="53BE3740"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4-16 mg</w:t>
            </w:r>
          </w:p>
        </w:tc>
        <w:tc>
          <w:tcPr>
            <w:tcW w:w="1092" w:type="dxa"/>
            <w:shd w:val="clear" w:color="auto" w:fill="DDEBF7"/>
            <w:tcMar>
              <w:left w:w="57" w:type="dxa"/>
              <w:right w:w="57" w:type="dxa"/>
            </w:tcMar>
            <w:vAlign w:val="center"/>
          </w:tcPr>
          <w:p w14:paraId="435A73F5"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4-32 mg</w:t>
            </w:r>
          </w:p>
        </w:tc>
        <w:tc>
          <w:tcPr>
            <w:tcW w:w="1093" w:type="dxa"/>
            <w:shd w:val="clear" w:color="auto" w:fill="DDEBF7"/>
            <w:tcMar>
              <w:left w:w="57" w:type="dxa"/>
              <w:right w:w="57" w:type="dxa"/>
            </w:tcMar>
            <w:vAlign w:val="center"/>
          </w:tcPr>
          <w:p w14:paraId="001F5274"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32 mg</w:t>
            </w:r>
          </w:p>
        </w:tc>
        <w:tc>
          <w:tcPr>
            <w:tcW w:w="1092" w:type="dxa"/>
            <w:gridSpan w:val="3"/>
            <w:shd w:val="clear" w:color="auto" w:fill="DDEBF7"/>
            <w:tcMar>
              <w:left w:w="57" w:type="dxa"/>
              <w:right w:w="57" w:type="dxa"/>
            </w:tcMar>
            <w:vAlign w:val="center"/>
          </w:tcPr>
          <w:p w14:paraId="4CAAD474"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32 mg</w:t>
            </w:r>
          </w:p>
        </w:tc>
        <w:tc>
          <w:tcPr>
            <w:tcW w:w="1093" w:type="dxa"/>
            <w:shd w:val="clear" w:color="auto" w:fill="DDEBF7"/>
            <w:tcMar>
              <w:left w:w="57" w:type="dxa"/>
              <w:right w:w="57" w:type="dxa"/>
            </w:tcMar>
            <w:vAlign w:val="center"/>
          </w:tcPr>
          <w:p w14:paraId="50A53557"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4-16 mg</w:t>
            </w:r>
          </w:p>
        </w:tc>
      </w:tr>
      <w:tr w:rsidR="004C645E" w:rsidRPr="00DD7C39" w14:paraId="279B731E" w14:textId="77777777" w:rsidTr="00671022">
        <w:trPr>
          <w:gridAfter w:val="2"/>
          <w:cnfStyle w:val="000000100000" w:firstRow="0" w:lastRow="0" w:firstColumn="0" w:lastColumn="0" w:oddVBand="0" w:evenVBand="0" w:oddHBand="1" w:evenHBand="0" w:firstRowFirstColumn="0" w:firstRowLastColumn="0" w:lastRowFirstColumn="0" w:lastRowLastColumn="0"/>
          <w:wAfter w:w="104" w:type="dxa"/>
          <w:trHeight w:val="340"/>
        </w:trPr>
        <w:tc>
          <w:tcPr>
            <w:cnfStyle w:val="001000000000" w:firstRow="0" w:lastRow="0" w:firstColumn="1" w:lastColumn="0" w:oddVBand="0" w:evenVBand="0" w:oddHBand="0" w:evenHBand="0" w:firstRowFirstColumn="0" w:firstRowLastColumn="0" w:lastRowFirstColumn="0" w:lastRowLastColumn="0"/>
            <w:tcW w:w="1335" w:type="dxa"/>
            <w:shd w:val="clear" w:color="auto" w:fill="DDEBF7"/>
            <w:tcMar>
              <w:left w:w="57" w:type="dxa"/>
              <w:right w:w="57" w:type="dxa"/>
            </w:tcMar>
            <w:vAlign w:val="center"/>
            <w:hideMark/>
          </w:tcPr>
          <w:p w14:paraId="222E42A5" w14:textId="77777777" w:rsidR="004C645E" w:rsidRPr="00294C40" w:rsidRDefault="004C645E" w:rsidP="0082002D">
            <w:pPr>
              <w:rPr>
                <w:rFonts w:eastAsia="Times New Roman"/>
                <w:b w:val="0"/>
                <w:color w:val="000000" w:themeColor="text1"/>
                <w:sz w:val="16"/>
                <w:szCs w:val="16"/>
                <w:lang w:val="en-GB"/>
              </w:rPr>
            </w:pPr>
            <w:r w:rsidRPr="00294C40">
              <w:rPr>
                <w:rFonts w:eastAsia="Times New Roman"/>
                <w:b w:val="0"/>
                <w:color w:val="000000" w:themeColor="text1"/>
                <w:sz w:val="16"/>
                <w:szCs w:val="16"/>
                <w:lang w:val="en-GB"/>
              </w:rPr>
              <w:t>ARB</w:t>
            </w:r>
          </w:p>
        </w:tc>
        <w:tc>
          <w:tcPr>
            <w:tcW w:w="1519" w:type="dxa"/>
            <w:shd w:val="clear" w:color="auto" w:fill="DDEBF7"/>
            <w:tcMar>
              <w:left w:w="57" w:type="dxa"/>
              <w:right w:w="57" w:type="dxa"/>
            </w:tcMar>
            <w:vAlign w:val="center"/>
          </w:tcPr>
          <w:p w14:paraId="63BF81CA" w14:textId="77777777" w:rsidR="004C645E" w:rsidRPr="00294C40" w:rsidRDefault="004C645E" w:rsidP="0082002D">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Losartan</w:t>
            </w:r>
          </w:p>
        </w:tc>
        <w:tc>
          <w:tcPr>
            <w:tcW w:w="1742" w:type="dxa"/>
            <w:shd w:val="clear" w:color="auto" w:fill="DDEBF7"/>
            <w:noWrap/>
            <w:tcMar>
              <w:left w:w="57" w:type="dxa"/>
              <w:right w:w="57" w:type="dxa"/>
            </w:tcMar>
            <w:vAlign w:val="center"/>
            <w:hideMark/>
          </w:tcPr>
          <w:p w14:paraId="44E31805"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150 mg</w:t>
            </w:r>
          </w:p>
        </w:tc>
        <w:tc>
          <w:tcPr>
            <w:tcW w:w="1092" w:type="dxa"/>
            <w:shd w:val="clear" w:color="auto" w:fill="DDEBF7"/>
            <w:tcMar>
              <w:left w:w="57" w:type="dxa"/>
              <w:right w:w="57" w:type="dxa"/>
            </w:tcMar>
            <w:vAlign w:val="center"/>
          </w:tcPr>
          <w:p w14:paraId="571D5866"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50-100 mg</w:t>
            </w:r>
          </w:p>
        </w:tc>
        <w:tc>
          <w:tcPr>
            <w:tcW w:w="1092" w:type="dxa"/>
            <w:shd w:val="clear" w:color="auto" w:fill="DDEBF7"/>
            <w:tcMar>
              <w:left w:w="57" w:type="dxa"/>
              <w:right w:w="57" w:type="dxa"/>
            </w:tcMar>
            <w:vAlign w:val="center"/>
          </w:tcPr>
          <w:p w14:paraId="1BD52011"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50-100 mg</w:t>
            </w:r>
          </w:p>
        </w:tc>
        <w:tc>
          <w:tcPr>
            <w:tcW w:w="1093" w:type="dxa"/>
            <w:shd w:val="clear" w:color="auto" w:fill="DDEBF7"/>
            <w:tcMar>
              <w:left w:w="57" w:type="dxa"/>
              <w:right w:w="57" w:type="dxa"/>
            </w:tcMar>
            <w:vAlign w:val="center"/>
          </w:tcPr>
          <w:p w14:paraId="5A3BEBF0"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w:t>
            </w:r>
          </w:p>
        </w:tc>
        <w:tc>
          <w:tcPr>
            <w:tcW w:w="1092" w:type="dxa"/>
            <w:gridSpan w:val="3"/>
            <w:shd w:val="clear" w:color="auto" w:fill="DDEBF7"/>
            <w:tcMar>
              <w:left w:w="57" w:type="dxa"/>
              <w:right w:w="57" w:type="dxa"/>
            </w:tcMar>
            <w:vAlign w:val="center"/>
          </w:tcPr>
          <w:p w14:paraId="47D74621"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150 mg</w:t>
            </w:r>
          </w:p>
        </w:tc>
        <w:tc>
          <w:tcPr>
            <w:tcW w:w="1093" w:type="dxa"/>
            <w:shd w:val="clear" w:color="auto" w:fill="DDEBF7"/>
            <w:tcMar>
              <w:left w:w="57" w:type="dxa"/>
              <w:right w:w="57" w:type="dxa"/>
            </w:tcMar>
            <w:vAlign w:val="center"/>
          </w:tcPr>
          <w:p w14:paraId="28AA4811"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50-100 mg</w:t>
            </w:r>
          </w:p>
        </w:tc>
      </w:tr>
      <w:tr w:rsidR="004C645E" w:rsidRPr="00DD7C39" w14:paraId="19554DF6" w14:textId="77777777" w:rsidTr="00671022">
        <w:trPr>
          <w:gridAfter w:val="2"/>
          <w:wAfter w:w="104" w:type="dxa"/>
          <w:trHeight w:val="340"/>
        </w:trPr>
        <w:tc>
          <w:tcPr>
            <w:cnfStyle w:val="001000000000" w:firstRow="0" w:lastRow="0" w:firstColumn="1" w:lastColumn="0" w:oddVBand="0" w:evenVBand="0" w:oddHBand="0" w:evenHBand="0" w:firstRowFirstColumn="0" w:firstRowLastColumn="0" w:lastRowFirstColumn="0" w:lastRowLastColumn="0"/>
            <w:tcW w:w="1335" w:type="dxa"/>
            <w:shd w:val="clear" w:color="auto" w:fill="DDEBF7"/>
            <w:tcMar>
              <w:left w:w="57" w:type="dxa"/>
              <w:right w:w="57" w:type="dxa"/>
            </w:tcMar>
            <w:vAlign w:val="center"/>
            <w:hideMark/>
          </w:tcPr>
          <w:p w14:paraId="119C0F8E" w14:textId="77777777" w:rsidR="004C645E" w:rsidRPr="00294C40" w:rsidRDefault="004C645E" w:rsidP="0082002D">
            <w:pPr>
              <w:rPr>
                <w:rFonts w:eastAsia="Times New Roman"/>
                <w:b w:val="0"/>
                <w:color w:val="000000" w:themeColor="text1"/>
                <w:sz w:val="16"/>
                <w:szCs w:val="16"/>
                <w:lang w:val="en-GB"/>
              </w:rPr>
            </w:pPr>
            <w:r w:rsidRPr="00294C40">
              <w:rPr>
                <w:rFonts w:eastAsia="Times New Roman"/>
                <w:b w:val="0"/>
                <w:color w:val="000000" w:themeColor="text1"/>
                <w:sz w:val="16"/>
                <w:szCs w:val="16"/>
                <w:lang w:val="en-GB"/>
              </w:rPr>
              <w:t>ARB</w:t>
            </w:r>
          </w:p>
        </w:tc>
        <w:tc>
          <w:tcPr>
            <w:tcW w:w="1519" w:type="dxa"/>
            <w:shd w:val="clear" w:color="auto" w:fill="DDEBF7"/>
            <w:tcMar>
              <w:left w:w="57" w:type="dxa"/>
              <w:right w:w="57" w:type="dxa"/>
            </w:tcMar>
            <w:vAlign w:val="center"/>
          </w:tcPr>
          <w:p w14:paraId="2B0D8345" w14:textId="77777777" w:rsidR="004C645E" w:rsidRPr="00294C40" w:rsidRDefault="004C645E" w:rsidP="0082002D">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Valsartan</w:t>
            </w:r>
          </w:p>
        </w:tc>
        <w:tc>
          <w:tcPr>
            <w:tcW w:w="1742" w:type="dxa"/>
            <w:shd w:val="clear" w:color="auto" w:fill="DDEBF7"/>
            <w:noWrap/>
            <w:tcMar>
              <w:left w:w="57" w:type="dxa"/>
              <w:right w:w="57" w:type="dxa"/>
            </w:tcMar>
            <w:vAlign w:val="center"/>
            <w:hideMark/>
          </w:tcPr>
          <w:p w14:paraId="4071A8E3"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320 mg</w:t>
            </w:r>
          </w:p>
        </w:tc>
        <w:tc>
          <w:tcPr>
            <w:tcW w:w="1092" w:type="dxa"/>
            <w:shd w:val="clear" w:color="auto" w:fill="DDEBF7"/>
            <w:tcMar>
              <w:left w:w="57" w:type="dxa"/>
              <w:right w:w="57" w:type="dxa"/>
            </w:tcMar>
            <w:vAlign w:val="center"/>
          </w:tcPr>
          <w:p w14:paraId="6368D67E"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80-320 mg</w:t>
            </w:r>
          </w:p>
        </w:tc>
        <w:tc>
          <w:tcPr>
            <w:tcW w:w="1092" w:type="dxa"/>
            <w:shd w:val="clear" w:color="auto" w:fill="DDEBF7"/>
            <w:tcMar>
              <w:left w:w="57" w:type="dxa"/>
              <w:right w:w="57" w:type="dxa"/>
            </w:tcMar>
            <w:vAlign w:val="center"/>
          </w:tcPr>
          <w:p w14:paraId="47F98B4C"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80-320 mg</w:t>
            </w:r>
          </w:p>
        </w:tc>
        <w:tc>
          <w:tcPr>
            <w:tcW w:w="1093" w:type="dxa"/>
            <w:shd w:val="clear" w:color="auto" w:fill="DDEBF7"/>
            <w:tcMar>
              <w:left w:w="57" w:type="dxa"/>
              <w:right w:w="57" w:type="dxa"/>
            </w:tcMar>
            <w:vAlign w:val="center"/>
          </w:tcPr>
          <w:p w14:paraId="4B61AF30"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320 mg</w:t>
            </w:r>
          </w:p>
        </w:tc>
        <w:tc>
          <w:tcPr>
            <w:tcW w:w="1092" w:type="dxa"/>
            <w:gridSpan w:val="3"/>
            <w:shd w:val="clear" w:color="auto" w:fill="DDEBF7"/>
            <w:tcMar>
              <w:left w:w="57" w:type="dxa"/>
              <w:right w:w="57" w:type="dxa"/>
            </w:tcMar>
            <w:vAlign w:val="center"/>
          </w:tcPr>
          <w:p w14:paraId="7D8A9056"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320 mg</w:t>
            </w:r>
          </w:p>
        </w:tc>
        <w:tc>
          <w:tcPr>
            <w:tcW w:w="1093" w:type="dxa"/>
            <w:shd w:val="clear" w:color="auto" w:fill="DDEBF7"/>
            <w:tcMar>
              <w:left w:w="57" w:type="dxa"/>
              <w:right w:w="57" w:type="dxa"/>
            </w:tcMar>
            <w:vAlign w:val="center"/>
          </w:tcPr>
          <w:p w14:paraId="47D03385"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80-320 mg</w:t>
            </w:r>
          </w:p>
        </w:tc>
      </w:tr>
      <w:tr w:rsidR="004C645E" w:rsidRPr="00DD7C39" w14:paraId="212203F6" w14:textId="77777777" w:rsidTr="00671022">
        <w:trPr>
          <w:gridAfter w:val="2"/>
          <w:cnfStyle w:val="000000100000" w:firstRow="0" w:lastRow="0" w:firstColumn="0" w:lastColumn="0" w:oddVBand="0" w:evenVBand="0" w:oddHBand="1" w:evenHBand="0" w:firstRowFirstColumn="0" w:firstRowLastColumn="0" w:lastRowFirstColumn="0" w:lastRowLastColumn="0"/>
          <w:wAfter w:w="104" w:type="dxa"/>
          <w:trHeight w:val="340"/>
        </w:trPr>
        <w:tc>
          <w:tcPr>
            <w:cnfStyle w:val="001000000000" w:firstRow="0" w:lastRow="0" w:firstColumn="1" w:lastColumn="0" w:oddVBand="0" w:evenVBand="0" w:oddHBand="0" w:evenHBand="0" w:firstRowFirstColumn="0" w:firstRowLastColumn="0" w:lastRowFirstColumn="0" w:lastRowLastColumn="0"/>
            <w:tcW w:w="1335" w:type="dxa"/>
            <w:shd w:val="clear" w:color="auto" w:fill="DDEBF7"/>
            <w:tcMar>
              <w:left w:w="57" w:type="dxa"/>
              <w:right w:w="57" w:type="dxa"/>
            </w:tcMar>
            <w:vAlign w:val="center"/>
            <w:hideMark/>
          </w:tcPr>
          <w:p w14:paraId="789C8545" w14:textId="77777777" w:rsidR="004C645E" w:rsidRPr="00294C40" w:rsidRDefault="004C645E" w:rsidP="0082002D">
            <w:pPr>
              <w:rPr>
                <w:rFonts w:eastAsia="Times New Roman"/>
                <w:b w:val="0"/>
                <w:color w:val="000000" w:themeColor="text1"/>
                <w:sz w:val="16"/>
                <w:szCs w:val="16"/>
                <w:lang w:val="en-GB"/>
              </w:rPr>
            </w:pPr>
            <w:r w:rsidRPr="00294C40">
              <w:rPr>
                <w:rFonts w:eastAsia="Times New Roman"/>
                <w:b w:val="0"/>
                <w:color w:val="000000" w:themeColor="text1"/>
                <w:sz w:val="16"/>
                <w:szCs w:val="16"/>
                <w:lang w:val="en-GB"/>
              </w:rPr>
              <w:t>Beta Blocker</w:t>
            </w:r>
          </w:p>
        </w:tc>
        <w:tc>
          <w:tcPr>
            <w:tcW w:w="1519" w:type="dxa"/>
            <w:shd w:val="clear" w:color="auto" w:fill="DDEBF7"/>
            <w:tcMar>
              <w:left w:w="57" w:type="dxa"/>
              <w:right w:w="57" w:type="dxa"/>
            </w:tcMar>
            <w:vAlign w:val="center"/>
          </w:tcPr>
          <w:p w14:paraId="27B19D08" w14:textId="77777777" w:rsidR="004C645E" w:rsidRPr="00294C40" w:rsidRDefault="004C645E" w:rsidP="0082002D">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Bisoprolol</w:t>
            </w:r>
          </w:p>
        </w:tc>
        <w:tc>
          <w:tcPr>
            <w:tcW w:w="1742" w:type="dxa"/>
            <w:shd w:val="clear" w:color="auto" w:fill="DDEBF7"/>
            <w:noWrap/>
            <w:tcMar>
              <w:left w:w="57" w:type="dxa"/>
              <w:right w:w="57" w:type="dxa"/>
            </w:tcMar>
            <w:vAlign w:val="center"/>
            <w:hideMark/>
          </w:tcPr>
          <w:p w14:paraId="63E20436"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10 mg</w:t>
            </w:r>
          </w:p>
        </w:tc>
        <w:tc>
          <w:tcPr>
            <w:tcW w:w="1092" w:type="dxa"/>
            <w:shd w:val="clear" w:color="auto" w:fill="DDEBF7"/>
            <w:tcMar>
              <w:left w:w="57" w:type="dxa"/>
              <w:right w:w="57" w:type="dxa"/>
            </w:tcMar>
            <w:vAlign w:val="center"/>
          </w:tcPr>
          <w:p w14:paraId="70C87051"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10 mg</w:t>
            </w:r>
          </w:p>
        </w:tc>
        <w:tc>
          <w:tcPr>
            <w:tcW w:w="1092" w:type="dxa"/>
            <w:shd w:val="clear" w:color="auto" w:fill="DDEBF7"/>
            <w:tcMar>
              <w:left w:w="57" w:type="dxa"/>
              <w:right w:w="57" w:type="dxa"/>
            </w:tcMar>
            <w:vAlign w:val="center"/>
          </w:tcPr>
          <w:p w14:paraId="5489D86C"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10 mg</w:t>
            </w:r>
          </w:p>
        </w:tc>
        <w:tc>
          <w:tcPr>
            <w:tcW w:w="1093" w:type="dxa"/>
            <w:shd w:val="clear" w:color="auto" w:fill="DDEBF7"/>
            <w:tcMar>
              <w:left w:w="57" w:type="dxa"/>
              <w:right w:w="57" w:type="dxa"/>
            </w:tcMar>
            <w:vAlign w:val="center"/>
          </w:tcPr>
          <w:p w14:paraId="474090F5"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10 mg</w:t>
            </w:r>
          </w:p>
        </w:tc>
        <w:tc>
          <w:tcPr>
            <w:tcW w:w="1092" w:type="dxa"/>
            <w:gridSpan w:val="3"/>
            <w:shd w:val="clear" w:color="auto" w:fill="DDEBF7"/>
            <w:tcMar>
              <w:left w:w="57" w:type="dxa"/>
              <w:right w:w="57" w:type="dxa"/>
            </w:tcMar>
            <w:vAlign w:val="center"/>
          </w:tcPr>
          <w:p w14:paraId="1305EC29"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10 mg</w:t>
            </w:r>
          </w:p>
        </w:tc>
        <w:tc>
          <w:tcPr>
            <w:tcW w:w="1093" w:type="dxa"/>
            <w:shd w:val="clear" w:color="auto" w:fill="DDEBF7"/>
            <w:tcMar>
              <w:left w:w="57" w:type="dxa"/>
              <w:right w:w="57" w:type="dxa"/>
            </w:tcMar>
            <w:vAlign w:val="center"/>
          </w:tcPr>
          <w:p w14:paraId="65419C9C"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10 mg</w:t>
            </w:r>
          </w:p>
        </w:tc>
      </w:tr>
      <w:tr w:rsidR="004C645E" w:rsidRPr="00DD7C39" w14:paraId="7DD79179" w14:textId="77777777" w:rsidTr="00671022">
        <w:trPr>
          <w:gridAfter w:val="2"/>
          <w:wAfter w:w="104" w:type="dxa"/>
          <w:trHeight w:val="340"/>
        </w:trPr>
        <w:tc>
          <w:tcPr>
            <w:cnfStyle w:val="001000000000" w:firstRow="0" w:lastRow="0" w:firstColumn="1" w:lastColumn="0" w:oddVBand="0" w:evenVBand="0" w:oddHBand="0" w:evenHBand="0" w:firstRowFirstColumn="0" w:firstRowLastColumn="0" w:lastRowFirstColumn="0" w:lastRowLastColumn="0"/>
            <w:tcW w:w="1335" w:type="dxa"/>
            <w:shd w:val="clear" w:color="auto" w:fill="DDEBF7"/>
            <w:tcMar>
              <w:left w:w="57" w:type="dxa"/>
              <w:right w:w="57" w:type="dxa"/>
            </w:tcMar>
            <w:vAlign w:val="center"/>
            <w:hideMark/>
          </w:tcPr>
          <w:p w14:paraId="30FEAE70" w14:textId="77777777" w:rsidR="004C645E" w:rsidRPr="00294C40" w:rsidRDefault="004C645E" w:rsidP="0082002D">
            <w:pPr>
              <w:rPr>
                <w:rFonts w:eastAsia="Times New Roman"/>
                <w:b w:val="0"/>
                <w:color w:val="000000" w:themeColor="text1"/>
                <w:sz w:val="16"/>
                <w:szCs w:val="16"/>
                <w:lang w:val="en-GB"/>
              </w:rPr>
            </w:pPr>
            <w:r w:rsidRPr="00294C40">
              <w:rPr>
                <w:rFonts w:eastAsia="Times New Roman"/>
                <w:b w:val="0"/>
                <w:color w:val="000000" w:themeColor="text1"/>
                <w:sz w:val="16"/>
                <w:szCs w:val="16"/>
                <w:lang w:val="en-GB"/>
              </w:rPr>
              <w:t>Beta Blocker</w:t>
            </w:r>
          </w:p>
        </w:tc>
        <w:tc>
          <w:tcPr>
            <w:tcW w:w="1519" w:type="dxa"/>
            <w:shd w:val="clear" w:color="auto" w:fill="DDEBF7"/>
            <w:tcMar>
              <w:left w:w="57" w:type="dxa"/>
              <w:right w:w="57" w:type="dxa"/>
            </w:tcMar>
            <w:vAlign w:val="center"/>
          </w:tcPr>
          <w:p w14:paraId="3576CFC3" w14:textId="77777777" w:rsidR="004C645E" w:rsidRPr="00294C40" w:rsidRDefault="004C645E" w:rsidP="0082002D">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Carvedilol</w:t>
            </w:r>
          </w:p>
        </w:tc>
        <w:tc>
          <w:tcPr>
            <w:tcW w:w="1742" w:type="dxa"/>
            <w:shd w:val="clear" w:color="auto" w:fill="DDEBF7"/>
            <w:noWrap/>
            <w:tcMar>
              <w:left w:w="57" w:type="dxa"/>
              <w:right w:w="57" w:type="dxa"/>
            </w:tcMar>
            <w:vAlign w:val="center"/>
            <w:hideMark/>
          </w:tcPr>
          <w:p w14:paraId="2A0D33D9"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50 mg</w:t>
            </w:r>
          </w:p>
        </w:tc>
        <w:tc>
          <w:tcPr>
            <w:tcW w:w="1092" w:type="dxa"/>
            <w:shd w:val="clear" w:color="auto" w:fill="DDEBF7"/>
            <w:tcMar>
              <w:left w:w="57" w:type="dxa"/>
              <w:right w:w="57" w:type="dxa"/>
            </w:tcMar>
            <w:vAlign w:val="center"/>
          </w:tcPr>
          <w:p w14:paraId="578AD4A9"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50 mg</w:t>
            </w:r>
          </w:p>
        </w:tc>
        <w:tc>
          <w:tcPr>
            <w:tcW w:w="1092" w:type="dxa"/>
            <w:shd w:val="clear" w:color="auto" w:fill="DDEBF7"/>
            <w:tcMar>
              <w:left w:w="57" w:type="dxa"/>
              <w:right w:w="57" w:type="dxa"/>
            </w:tcMar>
            <w:vAlign w:val="center"/>
          </w:tcPr>
          <w:p w14:paraId="040D4684"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50 mg</w:t>
            </w:r>
          </w:p>
        </w:tc>
        <w:tc>
          <w:tcPr>
            <w:tcW w:w="1093" w:type="dxa"/>
            <w:shd w:val="clear" w:color="auto" w:fill="DDEBF7"/>
            <w:tcMar>
              <w:left w:w="57" w:type="dxa"/>
              <w:right w:w="57" w:type="dxa"/>
            </w:tcMar>
            <w:vAlign w:val="center"/>
          </w:tcPr>
          <w:p w14:paraId="0C56F7BE"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50-100 mg</w:t>
            </w:r>
          </w:p>
        </w:tc>
        <w:tc>
          <w:tcPr>
            <w:tcW w:w="1092" w:type="dxa"/>
            <w:gridSpan w:val="3"/>
            <w:shd w:val="clear" w:color="auto" w:fill="DDEBF7"/>
            <w:tcMar>
              <w:left w:w="57" w:type="dxa"/>
              <w:right w:w="57" w:type="dxa"/>
            </w:tcMar>
            <w:vAlign w:val="center"/>
          </w:tcPr>
          <w:p w14:paraId="7F6AF9EE"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50-100 mg</w:t>
            </w:r>
          </w:p>
        </w:tc>
        <w:tc>
          <w:tcPr>
            <w:tcW w:w="1093" w:type="dxa"/>
            <w:shd w:val="clear" w:color="auto" w:fill="DDEBF7"/>
            <w:tcMar>
              <w:left w:w="57" w:type="dxa"/>
              <w:right w:w="57" w:type="dxa"/>
            </w:tcMar>
            <w:vAlign w:val="center"/>
          </w:tcPr>
          <w:p w14:paraId="46030B5C"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50-100 mg</w:t>
            </w:r>
          </w:p>
        </w:tc>
      </w:tr>
      <w:tr w:rsidR="00A86863" w:rsidRPr="00DD7C39" w14:paraId="06A6F56C" w14:textId="77777777" w:rsidTr="00671022">
        <w:trPr>
          <w:gridAfter w:val="2"/>
          <w:cnfStyle w:val="000000100000" w:firstRow="0" w:lastRow="0" w:firstColumn="0" w:lastColumn="0" w:oddVBand="0" w:evenVBand="0" w:oddHBand="1" w:evenHBand="0" w:firstRowFirstColumn="0" w:firstRowLastColumn="0" w:lastRowFirstColumn="0" w:lastRowLastColumn="0"/>
          <w:wAfter w:w="104" w:type="dxa"/>
          <w:trHeight w:val="340"/>
        </w:trPr>
        <w:tc>
          <w:tcPr>
            <w:cnfStyle w:val="001000000000" w:firstRow="0" w:lastRow="0" w:firstColumn="1" w:lastColumn="0" w:oddVBand="0" w:evenVBand="0" w:oddHBand="0" w:evenHBand="0" w:firstRowFirstColumn="0" w:firstRowLastColumn="0" w:lastRowFirstColumn="0" w:lastRowLastColumn="0"/>
            <w:tcW w:w="1335" w:type="dxa"/>
            <w:shd w:val="clear" w:color="auto" w:fill="DDEBF7"/>
            <w:tcMar>
              <w:left w:w="57" w:type="dxa"/>
              <w:right w:w="57" w:type="dxa"/>
            </w:tcMar>
            <w:vAlign w:val="center"/>
            <w:hideMark/>
          </w:tcPr>
          <w:p w14:paraId="051F3EB1" w14:textId="77777777" w:rsidR="00A86863" w:rsidRPr="001535D9" w:rsidRDefault="00A86863" w:rsidP="00D305B4">
            <w:pPr>
              <w:rPr>
                <w:rFonts w:eastAsia="Times New Roman"/>
                <w:b w:val="0"/>
                <w:color w:val="000000" w:themeColor="text1"/>
                <w:sz w:val="16"/>
                <w:szCs w:val="16"/>
                <w:lang w:val="en-GB"/>
              </w:rPr>
            </w:pPr>
            <w:r w:rsidRPr="001535D9">
              <w:rPr>
                <w:rFonts w:eastAsia="Times New Roman"/>
                <w:b w:val="0"/>
                <w:color w:val="000000" w:themeColor="text1"/>
                <w:sz w:val="16"/>
                <w:szCs w:val="16"/>
                <w:lang w:val="en-GB"/>
              </w:rPr>
              <w:t>Beta Blocker</w:t>
            </w:r>
          </w:p>
        </w:tc>
        <w:tc>
          <w:tcPr>
            <w:tcW w:w="1519" w:type="dxa"/>
            <w:shd w:val="clear" w:color="auto" w:fill="DDEBF7"/>
            <w:tcMar>
              <w:left w:w="57" w:type="dxa"/>
              <w:right w:w="57" w:type="dxa"/>
            </w:tcMar>
            <w:vAlign w:val="center"/>
          </w:tcPr>
          <w:p w14:paraId="1AB4BD4E" w14:textId="77777777" w:rsidR="00A86863" w:rsidRPr="001535D9" w:rsidRDefault="00A86863" w:rsidP="00D305B4">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1535D9">
              <w:rPr>
                <w:rFonts w:eastAsia="Times New Roman"/>
                <w:color w:val="000000" w:themeColor="text1"/>
                <w:sz w:val="16"/>
                <w:szCs w:val="16"/>
                <w:lang w:val="en-GB"/>
              </w:rPr>
              <w:t>Metoprolol succinate</w:t>
            </w:r>
          </w:p>
        </w:tc>
        <w:tc>
          <w:tcPr>
            <w:tcW w:w="1742" w:type="dxa"/>
            <w:shd w:val="clear" w:color="auto" w:fill="DDEBF7"/>
            <w:noWrap/>
            <w:tcMar>
              <w:left w:w="57" w:type="dxa"/>
              <w:right w:w="57" w:type="dxa"/>
            </w:tcMar>
            <w:vAlign w:val="center"/>
            <w:hideMark/>
          </w:tcPr>
          <w:p w14:paraId="22CF2B3C" w14:textId="77777777" w:rsidR="00A86863" w:rsidRPr="001535D9" w:rsidRDefault="00A86863" w:rsidP="00D305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1535D9">
              <w:rPr>
                <w:rFonts w:eastAsia="Times New Roman"/>
                <w:color w:val="000000" w:themeColor="text1"/>
                <w:sz w:val="16"/>
                <w:szCs w:val="16"/>
                <w:lang w:val="en-GB"/>
              </w:rPr>
              <w:t>200 mg</w:t>
            </w:r>
          </w:p>
        </w:tc>
        <w:tc>
          <w:tcPr>
            <w:tcW w:w="1092" w:type="dxa"/>
            <w:shd w:val="clear" w:color="auto" w:fill="DDEBF7"/>
            <w:tcMar>
              <w:left w:w="57" w:type="dxa"/>
              <w:right w:w="57" w:type="dxa"/>
            </w:tcMar>
            <w:vAlign w:val="center"/>
          </w:tcPr>
          <w:p w14:paraId="00BA64BB" w14:textId="77777777" w:rsidR="00A86863" w:rsidRPr="001535D9" w:rsidRDefault="00A86863" w:rsidP="00D305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1535D9">
              <w:rPr>
                <w:rFonts w:eastAsia="Times New Roman"/>
                <w:color w:val="000000" w:themeColor="text1"/>
                <w:sz w:val="16"/>
                <w:szCs w:val="16"/>
                <w:lang w:val="en-GB"/>
              </w:rPr>
              <w:t>200 mg</w:t>
            </w:r>
          </w:p>
        </w:tc>
        <w:tc>
          <w:tcPr>
            <w:tcW w:w="1092" w:type="dxa"/>
            <w:shd w:val="clear" w:color="auto" w:fill="DDEBF7"/>
            <w:tcMar>
              <w:left w:w="57" w:type="dxa"/>
              <w:right w:w="57" w:type="dxa"/>
            </w:tcMar>
            <w:vAlign w:val="center"/>
          </w:tcPr>
          <w:p w14:paraId="09B71BCD" w14:textId="77777777" w:rsidR="00A86863" w:rsidRPr="001535D9" w:rsidRDefault="00A86863" w:rsidP="00D305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1535D9">
              <w:rPr>
                <w:rFonts w:eastAsia="Times New Roman"/>
                <w:color w:val="000000" w:themeColor="text1"/>
                <w:sz w:val="16"/>
                <w:szCs w:val="16"/>
                <w:lang w:val="en-GB"/>
              </w:rPr>
              <w:t>200 mg</w:t>
            </w:r>
          </w:p>
        </w:tc>
        <w:tc>
          <w:tcPr>
            <w:tcW w:w="1093" w:type="dxa"/>
            <w:shd w:val="clear" w:color="auto" w:fill="DDEBF7"/>
            <w:tcMar>
              <w:left w:w="57" w:type="dxa"/>
              <w:right w:w="57" w:type="dxa"/>
            </w:tcMar>
            <w:vAlign w:val="center"/>
          </w:tcPr>
          <w:p w14:paraId="50B22DFC" w14:textId="77777777" w:rsidR="00A86863" w:rsidRPr="001535D9" w:rsidRDefault="00A86863" w:rsidP="00D305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1535D9">
              <w:rPr>
                <w:rFonts w:eastAsia="Times New Roman"/>
                <w:color w:val="000000" w:themeColor="text1"/>
                <w:sz w:val="16"/>
                <w:szCs w:val="16"/>
                <w:lang w:val="en-GB"/>
              </w:rPr>
              <w:t>200 mg</w:t>
            </w:r>
          </w:p>
        </w:tc>
        <w:tc>
          <w:tcPr>
            <w:tcW w:w="1092" w:type="dxa"/>
            <w:gridSpan w:val="3"/>
            <w:shd w:val="clear" w:color="auto" w:fill="DDEBF7"/>
            <w:tcMar>
              <w:left w:w="57" w:type="dxa"/>
              <w:right w:w="57" w:type="dxa"/>
            </w:tcMar>
            <w:vAlign w:val="center"/>
          </w:tcPr>
          <w:p w14:paraId="5E9B0FD3" w14:textId="77777777" w:rsidR="00A86863" w:rsidRPr="001535D9" w:rsidRDefault="00A86863" w:rsidP="00D305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1535D9">
              <w:rPr>
                <w:rFonts w:eastAsia="Times New Roman"/>
                <w:color w:val="000000" w:themeColor="text1"/>
                <w:sz w:val="16"/>
                <w:szCs w:val="16"/>
                <w:lang w:val="en-GB"/>
              </w:rPr>
              <w:t>200 mg</w:t>
            </w:r>
          </w:p>
        </w:tc>
        <w:tc>
          <w:tcPr>
            <w:tcW w:w="1093" w:type="dxa"/>
            <w:shd w:val="clear" w:color="auto" w:fill="DDEBF7"/>
            <w:tcMar>
              <w:left w:w="57" w:type="dxa"/>
              <w:right w:w="57" w:type="dxa"/>
            </w:tcMar>
            <w:vAlign w:val="center"/>
          </w:tcPr>
          <w:p w14:paraId="7DBAE9C4" w14:textId="77777777" w:rsidR="00A86863" w:rsidRPr="00294C40" w:rsidRDefault="00A86863" w:rsidP="00D305B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1535D9">
              <w:rPr>
                <w:rFonts w:eastAsia="Times New Roman"/>
                <w:color w:val="000000" w:themeColor="text1"/>
                <w:sz w:val="16"/>
                <w:szCs w:val="16"/>
                <w:lang w:val="en-GB"/>
              </w:rPr>
              <w:t>-</w:t>
            </w:r>
          </w:p>
        </w:tc>
      </w:tr>
      <w:tr w:rsidR="004C645E" w:rsidRPr="00DD7C39" w14:paraId="74ADC6D1" w14:textId="77777777" w:rsidTr="00671022">
        <w:trPr>
          <w:gridAfter w:val="2"/>
          <w:wAfter w:w="104" w:type="dxa"/>
          <w:trHeight w:val="34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Mar>
              <w:left w:w="57" w:type="dxa"/>
              <w:right w:w="57" w:type="dxa"/>
            </w:tcMar>
            <w:vAlign w:val="center"/>
          </w:tcPr>
          <w:p w14:paraId="51F4D2FB" w14:textId="77777777" w:rsidR="004C645E" w:rsidRPr="00294C40" w:rsidRDefault="004C645E" w:rsidP="0082002D">
            <w:pPr>
              <w:rPr>
                <w:rFonts w:eastAsia="Times New Roman"/>
                <w:b w:val="0"/>
                <w:color w:val="000000" w:themeColor="text1"/>
                <w:sz w:val="16"/>
                <w:szCs w:val="16"/>
                <w:lang w:val="en-GB"/>
              </w:rPr>
            </w:pPr>
            <w:r w:rsidRPr="00294C40">
              <w:rPr>
                <w:rFonts w:eastAsia="Times New Roman"/>
                <w:b w:val="0"/>
                <w:color w:val="000000" w:themeColor="text1"/>
                <w:sz w:val="16"/>
                <w:szCs w:val="16"/>
                <w:lang w:val="en-GB"/>
              </w:rPr>
              <w:t>Beta Blocker</w:t>
            </w:r>
          </w:p>
        </w:tc>
        <w:tc>
          <w:tcPr>
            <w:tcW w:w="1519" w:type="dxa"/>
            <w:shd w:val="clear" w:color="auto" w:fill="auto"/>
            <w:tcMar>
              <w:left w:w="57" w:type="dxa"/>
              <w:right w:w="57" w:type="dxa"/>
            </w:tcMar>
            <w:vAlign w:val="center"/>
          </w:tcPr>
          <w:p w14:paraId="384EC31F" w14:textId="77777777" w:rsidR="004C645E" w:rsidRPr="00294C40" w:rsidRDefault="004C645E" w:rsidP="0082002D">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Metoprolol tartrate</w:t>
            </w:r>
          </w:p>
        </w:tc>
        <w:tc>
          <w:tcPr>
            <w:tcW w:w="1742" w:type="dxa"/>
            <w:shd w:val="clear" w:color="auto" w:fill="auto"/>
            <w:noWrap/>
            <w:tcMar>
              <w:left w:w="57" w:type="dxa"/>
              <w:right w:w="57" w:type="dxa"/>
            </w:tcMar>
            <w:vAlign w:val="center"/>
          </w:tcPr>
          <w:p w14:paraId="40A0513B" w14:textId="61B0914E" w:rsidR="004C645E" w:rsidRPr="00294C40" w:rsidRDefault="00F5643B"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150 mg</w:t>
            </w:r>
          </w:p>
        </w:tc>
        <w:tc>
          <w:tcPr>
            <w:tcW w:w="1092" w:type="dxa"/>
            <w:shd w:val="clear" w:color="auto" w:fill="auto"/>
            <w:tcMar>
              <w:left w:w="57" w:type="dxa"/>
              <w:right w:w="57" w:type="dxa"/>
            </w:tcMar>
            <w:vAlign w:val="center"/>
          </w:tcPr>
          <w:p w14:paraId="61591D86"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150 mg</w:t>
            </w:r>
          </w:p>
        </w:tc>
        <w:tc>
          <w:tcPr>
            <w:tcW w:w="1092" w:type="dxa"/>
            <w:shd w:val="clear" w:color="auto" w:fill="auto"/>
            <w:tcMar>
              <w:left w:w="57" w:type="dxa"/>
              <w:right w:w="57" w:type="dxa"/>
            </w:tcMar>
            <w:vAlign w:val="center"/>
          </w:tcPr>
          <w:p w14:paraId="32CE7665"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w:t>
            </w:r>
          </w:p>
        </w:tc>
        <w:tc>
          <w:tcPr>
            <w:tcW w:w="1093" w:type="dxa"/>
            <w:shd w:val="clear" w:color="auto" w:fill="auto"/>
            <w:tcMar>
              <w:left w:w="57" w:type="dxa"/>
              <w:right w:w="57" w:type="dxa"/>
            </w:tcMar>
            <w:vAlign w:val="center"/>
          </w:tcPr>
          <w:p w14:paraId="35A0DCEE"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w:t>
            </w:r>
          </w:p>
        </w:tc>
        <w:tc>
          <w:tcPr>
            <w:tcW w:w="1092" w:type="dxa"/>
            <w:gridSpan w:val="3"/>
            <w:shd w:val="clear" w:color="auto" w:fill="auto"/>
            <w:tcMar>
              <w:left w:w="57" w:type="dxa"/>
              <w:right w:w="57" w:type="dxa"/>
            </w:tcMar>
            <w:vAlign w:val="center"/>
          </w:tcPr>
          <w:p w14:paraId="774860F0"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w:t>
            </w:r>
          </w:p>
        </w:tc>
        <w:tc>
          <w:tcPr>
            <w:tcW w:w="1093" w:type="dxa"/>
            <w:shd w:val="clear" w:color="auto" w:fill="FFFFFF" w:themeFill="background1"/>
            <w:tcMar>
              <w:left w:w="57" w:type="dxa"/>
              <w:right w:w="57" w:type="dxa"/>
            </w:tcMar>
            <w:vAlign w:val="center"/>
          </w:tcPr>
          <w:p w14:paraId="2EBBC628"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w:t>
            </w:r>
          </w:p>
        </w:tc>
      </w:tr>
      <w:tr w:rsidR="004C645E" w:rsidRPr="00DD7C39" w14:paraId="66959DA2" w14:textId="77777777" w:rsidTr="00671022">
        <w:trPr>
          <w:gridAfter w:val="2"/>
          <w:cnfStyle w:val="000000100000" w:firstRow="0" w:lastRow="0" w:firstColumn="0" w:lastColumn="0" w:oddVBand="0" w:evenVBand="0" w:oddHBand="1" w:evenHBand="0" w:firstRowFirstColumn="0" w:firstRowLastColumn="0" w:lastRowFirstColumn="0" w:lastRowLastColumn="0"/>
          <w:wAfter w:w="104" w:type="dxa"/>
          <w:trHeight w:val="340"/>
        </w:trPr>
        <w:tc>
          <w:tcPr>
            <w:cnfStyle w:val="001000000000" w:firstRow="0" w:lastRow="0" w:firstColumn="1" w:lastColumn="0" w:oddVBand="0" w:evenVBand="0" w:oddHBand="0" w:evenHBand="0" w:firstRowFirstColumn="0" w:firstRowLastColumn="0" w:lastRowFirstColumn="0" w:lastRowLastColumn="0"/>
            <w:tcW w:w="1335" w:type="dxa"/>
            <w:shd w:val="clear" w:color="auto" w:fill="DDEBF7"/>
            <w:tcMar>
              <w:left w:w="57" w:type="dxa"/>
              <w:right w:w="57" w:type="dxa"/>
            </w:tcMar>
            <w:vAlign w:val="center"/>
            <w:hideMark/>
          </w:tcPr>
          <w:p w14:paraId="47D1EAD7" w14:textId="77777777" w:rsidR="004C645E" w:rsidRPr="00294C40" w:rsidRDefault="004C645E" w:rsidP="0082002D">
            <w:pPr>
              <w:rPr>
                <w:rFonts w:eastAsia="Times New Roman"/>
                <w:b w:val="0"/>
                <w:color w:val="000000" w:themeColor="text1"/>
                <w:sz w:val="16"/>
                <w:szCs w:val="16"/>
                <w:lang w:val="en-GB"/>
              </w:rPr>
            </w:pPr>
            <w:r w:rsidRPr="00294C40">
              <w:rPr>
                <w:rFonts w:eastAsia="Times New Roman"/>
                <w:b w:val="0"/>
                <w:color w:val="000000" w:themeColor="text1"/>
                <w:sz w:val="16"/>
                <w:szCs w:val="16"/>
                <w:lang w:val="en-GB"/>
              </w:rPr>
              <w:t>Beta Blocker</w:t>
            </w:r>
          </w:p>
        </w:tc>
        <w:tc>
          <w:tcPr>
            <w:tcW w:w="1519" w:type="dxa"/>
            <w:shd w:val="clear" w:color="auto" w:fill="DDEBF7"/>
            <w:tcMar>
              <w:left w:w="57" w:type="dxa"/>
              <w:right w:w="57" w:type="dxa"/>
            </w:tcMar>
            <w:vAlign w:val="center"/>
          </w:tcPr>
          <w:p w14:paraId="5B2B03FC" w14:textId="77777777" w:rsidR="004C645E" w:rsidRPr="00294C40" w:rsidRDefault="004C645E" w:rsidP="0082002D">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Nebivolol</w:t>
            </w:r>
          </w:p>
        </w:tc>
        <w:tc>
          <w:tcPr>
            <w:tcW w:w="1742" w:type="dxa"/>
            <w:shd w:val="clear" w:color="auto" w:fill="DDEBF7"/>
            <w:noWrap/>
            <w:tcMar>
              <w:left w:w="57" w:type="dxa"/>
              <w:right w:w="57" w:type="dxa"/>
            </w:tcMar>
            <w:vAlign w:val="center"/>
            <w:hideMark/>
          </w:tcPr>
          <w:p w14:paraId="1C44B823"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10 mg</w:t>
            </w:r>
          </w:p>
        </w:tc>
        <w:tc>
          <w:tcPr>
            <w:tcW w:w="1092" w:type="dxa"/>
            <w:shd w:val="clear" w:color="auto" w:fill="DDEBF7"/>
            <w:tcMar>
              <w:left w:w="57" w:type="dxa"/>
              <w:right w:w="57" w:type="dxa"/>
            </w:tcMar>
            <w:vAlign w:val="center"/>
          </w:tcPr>
          <w:p w14:paraId="1358C52C"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w:t>
            </w:r>
          </w:p>
        </w:tc>
        <w:tc>
          <w:tcPr>
            <w:tcW w:w="1092" w:type="dxa"/>
            <w:shd w:val="clear" w:color="auto" w:fill="DDEBF7"/>
            <w:tcMar>
              <w:left w:w="57" w:type="dxa"/>
              <w:right w:w="57" w:type="dxa"/>
            </w:tcMar>
            <w:vAlign w:val="center"/>
          </w:tcPr>
          <w:p w14:paraId="4F90F423"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10 mg</w:t>
            </w:r>
          </w:p>
        </w:tc>
        <w:tc>
          <w:tcPr>
            <w:tcW w:w="1093" w:type="dxa"/>
            <w:shd w:val="clear" w:color="auto" w:fill="DDEBF7"/>
            <w:tcMar>
              <w:left w:w="57" w:type="dxa"/>
              <w:right w:w="57" w:type="dxa"/>
            </w:tcMar>
            <w:vAlign w:val="center"/>
          </w:tcPr>
          <w:p w14:paraId="06F2C3AD"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10 mg</w:t>
            </w:r>
          </w:p>
        </w:tc>
        <w:tc>
          <w:tcPr>
            <w:tcW w:w="1092" w:type="dxa"/>
            <w:gridSpan w:val="3"/>
            <w:shd w:val="clear" w:color="auto" w:fill="DDEBF7"/>
            <w:tcMar>
              <w:left w:w="57" w:type="dxa"/>
              <w:right w:w="57" w:type="dxa"/>
            </w:tcMar>
            <w:vAlign w:val="center"/>
          </w:tcPr>
          <w:p w14:paraId="2A4978F9"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10 mg</w:t>
            </w:r>
          </w:p>
        </w:tc>
        <w:tc>
          <w:tcPr>
            <w:tcW w:w="1093" w:type="dxa"/>
            <w:shd w:val="clear" w:color="auto" w:fill="DDEBF7"/>
            <w:tcMar>
              <w:left w:w="57" w:type="dxa"/>
              <w:right w:w="57" w:type="dxa"/>
            </w:tcMar>
            <w:vAlign w:val="center"/>
          </w:tcPr>
          <w:p w14:paraId="5FB2B9FA"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w:t>
            </w:r>
          </w:p>
        </w:tc>
      </w:tr>
      <w:tr w:rsidR="004C645E" w:rsidRPr="00DD7C39" w14:paraId="7D3F8853" w14:textId="77777777" w:rsidTr="00671022">
        <w:trPr>
          <w:gridAfter w:val="2"/>
          <w:wAfter w:w="104" w:type="dxa"/>
          <w:trHeight w:val="340"/>
        </w:trPr>
        <w:tc>
          <w:tcPr>
            <w:cnfStyle w:val="001000000000" w:firstRow="0" w:lastRow="0" w:firstColumn="1" w:lastColumn="0" w:oddVBand="0" w:evenVBand="0" w:oddHBand="0" w:evenHBand="0" w:firstRowFirstColumn="0" w:firstRowLastColumn="0" w:lastRowFirstColumn="0" w:lastRowLastColumn="0"/>
            <w:tcW w:w="1335" w:type="dxa"/>
            <w:shd w:val="clear" w:color="auto" w:fill="DDEBF7"/>
            <w:tcMar>
              <w:left w:w="57" w:type="dxa"/>
              <w:right w:w="57" w:type="dxa"/>
            </w:tcMar>
            <w:vAlign w:val="center"/>
            <w:hideMark/>
          </w:tcPr>
          <w:p w14:paraId="14CD4CAF" w14:textId="77777777" w:rsidR="004C645E" w:rsidRPr="00294C40" w:rsidRDefault="004C645E" w:rsidP="0082002D">
            <w:pPr>
              <w:rPr>
                <w:rFonts w:eastAsia="Times New Roman"/>
                <w:b w:val="0"/>
                <w:color w:val="000000" w:themeColor="text1"/>
                <w:sz w:val="16"/>
                <w:szCs w:val="16"/>
                <w:lang w:val="en-GB"/>
              </w:rPr>
            </w:pPr>
            <w:r w:rsidRPr="00294C40">
              <w:rPr>
                <w:rFonts w:eastAsia="Times New Roman"/>
                <w:b w:val="0"/>
                <w:color w:val="000000" w:themeColor="text1"/>
                <w:sz w:val="16"/>
                <w:szCs w:val="16"/>
                <w:lang w:val="en-GB"/>
              </w:rPr>
              <w:t xml:space="preserve">MRA </w:t>
            </w:r>
          </w:p>
        </w:tc>
        <w:tc>
          <w:tcPr>
            <w:tcW w:w="1519" w:type="dxa"/>
            <w:shd w:val="clear" w:color="auto" w:fill="DDEBF7"/>
            <w:tcMar>
              <w:left w:w="57" w:type="dxa"/>
              <w:right w:w="57" w:type="dxa"/>
            </w:tcMar>
            <w:vAlign w:val="center"/>
          </w:tcPr>
          <w:p w14:paraId="2303A094" w14:textId="77777777" w:rsidR="004C645E" w:rsidRPr="00294C40" w:rsidRDefault="004C645E" w:rsidP="0082002D">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Eplerenone</w:t>
            </w:r>
          </w:p>
        </w:tc>
        <w:tc>
          <w:tcPr>
            <w:tcW w:w="1742" w:type="dxa"/>
            <w:shd w:val="clear" w:color="auto" w:fill="DDEBF7"/>
            <w:noWrap/>
            <w:tcMar>
              <w:left w:w="57" w:type="dxa"/>
              <w:right w:w="57" w:type="dxa"/>
            </w:tcMar>
            <w:vAlign w:val="center"/>
            <w:hideMark/>
          </w:tcPr>
          <w:p w14:paraId="5D3420C9"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50 mg</w:t>
            </w:r>
          </w:p>
        </w:tc>
        <w:tc>
          <w:tcPr>
            <w:tcW w:w="1092" w:type="dxa"/>
            <w:shd w:val="clear" w:color="auto" w:fill="DDEBF7"/>
            <w:tcMar>
              <w:left w:w="57" w:type="dxa"/>
              <w:right w:w="57" w:type="dxa"/>
            </w:tcMar>
            <w:vAlign w:val="center"/>
          </w:tcPr>
          <w:p w14:paraId="33DAA2C0"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w:t>
            </w:r>
          </w:p>
        </w:tc>
        <w:tc>
          <w:tcPr>
            <w:tcW w:w="1092" w:type="dxa"/>
            <w:shd w:val="clear" w:color="auto" w:fill="DDEBF7"/>
            <w:tcMar>
              <w:left w:w="57" w:type="dxa"/>
              <w:right w:w="57" w:type="dxa"/>
            </w:tcMar>
            <w:vAlign w:val="center"/>
          </w:tcPr>
          <w:p w14:paraId="65A27085"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25 mg</w:t>
            </w:r>
          </w:p>
        </w:tc>
        <w:tc>
          <w:tcPr>
            <w:tcW w:w="1093" w:type="dxa"/>
            <w:shd w:val="clear" w:color="auto" w:fill="DDEBF7"/>
            <w:tcMar>
              <w:left w:w="57" w:type="dxa"/>
              <w:right w:w="57" w:type="dxa"/>
            </w:tcMar>
            <w:vAlign w:val="center"/>
          </w:tcPr>
          <w:p w14:paraId="23C3972E"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50 mg</w:t>
            </w:r>
          </w:p>
        </w:tc>
        <w:tc>
          <w:tcPr>
            <w:tcW w:w="1092" w:type="dxa"/>
            <w:gridSpan w:val="3"/>
            <w:shd w:val="clear" w:color="auto" w:fill="DDEBF7"/>
            <w:tcMar>
              <w:left w:w="57" w:type="dxa"/>
              <w:right w:w="57" w:type="dxa"/>
            </w:tcMar>
            <w:vAlign w:val="center"/>
          </w:tcPr>
          <w:p w14:paraId="218B72AA"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50 mg</w:t>
            </w:r>
          </w:p>
        </w:tc>
        <w:tc>
          <w:tcPr>
            <w:tcW w:w="1093" w:type="dxa"/>
            <w:shd w:val="clear" w:color="auto" w:fill="DDEBF7"/>
            <w:tcMar>
              <w:left w:w="57" w:type="dxa"/>
              <w:right w:w="57" w:type="dxa"/>
            </w:tcMar>
            <w:vAlign w:val="center"/>
          </w:tcPr>
          <w:p w14:paraId="7DBAAB03" w14:textId="77777777" w:rsidR="004C645E" w:rsidRPr="00294C40" w:rsidRDefault="004C645E" w:rsidP="008200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w:t>
            </w:r>
          </w:p>
        </w:tc>
      </w:tr>
      <w:tr w:rsidR="004C645E" w:rsidRPr="00DD7C39" w14:paraId="29C218B2" w14:textId="77777777" w:rsidTr="00671022">
        <w:trPr>
          <w:gridAfter w:val="2"/>
          <w:cnfStyle w:val="000000100000" w:firstRow="0" w:lastRow="0" w:firstColumn="0" w:lastColumn="0" w:oddVBand="0" w:evenVBand="0" w:oddHBand="1" w:evenHBand="0" w:firstRowFirstColumn="0" w:firstRowLastColumn="0" w:lastRowFirstColumn="0" w:lastRowLastColumn="0"/>
          <w:wAfter w:w="104" w:type="dxa"/>
          <w:trHeight w:val="340"/>
        </w:trPr>
        <w:tc>
          <w:tcPr>
            <w:cnfStyle w:val="001000000000" w:firstRow="0" w:lastRow="0" w:firstColumn="1" w:lastColumn="0" w:oddVBand="0" w:evenVBand="0" w:oddHBand="0" w:evenHBand="0" w:firstRowFirstColumn="0" w:firstRowLastColumn="0" w:lastRowFirstColumn="0" w:lastRowLastColumn="0"/>
            <w:tcW w:w="1335" w:type="dxa"/>
            <w:tcBorders>
              <w:bottom w:val="single" w:sz="4" w:space="0" w:color="auto"/>
            </w:tcBorders>
            <w:shd w:val="clear" w:color="auto" w:fill="DDEBF7"/>
            <w:tcMar>
              <w:left w:w="57" w:type="dxa"/>
              <w:right w:w="57" w:type="dxa"/>
            </w:tcMar>
            <w:vAlign w:val="center"/>
            <w:hideMark/>
          </w:tcPr>
          <w:p w14:paraId="095DCA46" w14:textId="77777777" w:rsidR="004C645E" w:rsidRPr="00294C40" w:rsidRDefault="004C645E" w:rsidP="0082002D">
            <w:pPr>
              <w:rPr>
                <w:rFonts w:eastAsia="Times New Roman"/>
                <w:b w:val="0"/>
                <w:color w:val="000000" w:themeColor="text1"/>
                <w:sz w:val="16"/>
                <w:szCs w:val="16"/>
                <w:lang w:val="en-GB"/>
              </w:rPr>
            </w:pPr>
            <w:r w:rsidRPr="00294C40">
              <w:rPr>
                <w:rFonts w:eastAsia="Times New Roman"/>
                <w:b w:val="0"/>
                <w:color w:val="000000" w:themeColor="text1"/>
                <w:sz w:val="16"/>
                <w:szCs w:val="16"/>
                <w:lang w:val="en-GB"/>
              </w:rPr>
              <w:t>MRA</w:t>
            </w:r>
          </w:p>
        </w:tc>
        <w:tc>
          <w:tcPr>
            <w:tcW w:w="1519" w:type="dxa"/>
            <w:tcBorders>
              <w:bottom w:val="single" w:sz="4" w:space="0" w:color="auto"/>
            </w:tcBorders>
            <w:shd w:val="clear" w:color="auto" w:fill="DDEBF7"/>
            <w:tcMar>
              <w:left w:w="57" w:type="dxa"/>
              <w:right w:w="57" w:type="dxa"/>
            </w:tcMar>
            <w:vAlign w:val="center"/>
          </w:tcPr>
          <w:p w14:paraId="6E25851E" w14:textId="77777777" w:rsidR="004C645E" w:rsidRPr="00294C40" w:rsidRDefault="004C645E" w:rsidP="0082002D">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Spironolactone</w:t>
            </w:r>
          </w:p>
        </w:tc>
        <w:tc>
          <w:tcPr>
            <w:tcW w:w="1742" w:type="dxa"/>
            <w:tcBorders>
              <w:bottom w:val="single" w:sz="4" w:space="0" w:color="auto"/>
            </w:tcBorders>
            <w:shd w:val="clear" w:color="auto" w:fill="DDEBF7"/>
            <w:noWrap/>
            <w:tcMar>
              <w:left w:w="57" w:type="dxa"/>
              <w:right w:w="57" w:type="dxa"/>
            </w:tcMar>
            <w:vAlign w:val="center"/>
            <w:hideMark/>
          </w:tcPr>
          <w:p w14:paraId="3070B7C0"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25 mg</w:t>
            </w:r>
          </w:p>
        </w:tc>
        <w:tc>
          <w:tcPr>
            <w:tcW w:w="1092" w:type="dxa"/>
            <w:tcBorders>
              <w:bottom w:val="single" w:sz="4" w:space="0" w:color="auto"/>
            </w:tcBorders>
            <w:shd w:val="clear" w:color="auto" w:fill="DDEBF7"/>
            <w:tcMar>
              <w:left w:w="57" w:type="dxa"/>
              <w:right w:w="57" w:type="dxa"/>
            </w:tcMar>
            <w:vAlign w:val="center"/>
          </w:tcPr>
          <w:p w14:paraId="6F46114C"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25 mg</w:t>
            </w:r>
          </w:p>
        </w:tc>
        <w:tc>
          <w:tcPr>
            <w:tcW w:w="1092" w:type="dxa"/>
            <w:tcBorders>
              <w:bottom w:val="single" w:sz="4" w:space="0" w:color="auto"/>
            </w:tcBorders>
            <w:shd w:val="clear" w:color="auto" w:fill="DDEBF7"/>
            <w:tcMar>
              <w:left w:w="57" w:type="dxa"/>
              <w:right w:w="57" w:type="dxa"/>
            </w:tcMar>
            <w:vAlign w:val="center"/>
          </w:tcPr>
          <w:p w14:paraId="6E127490"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12.5-25 mg</w:t>
            </w:r>
          </w:p>
        </w:tc>
        <w:tc>
          <w:tcPr>
            <w:tcW w:w="1093" w:type="dxa"/>
            <w:tcBorders>
              <w:bottom w:val="single" w:sz="4" w:space="0" w:color="auto"/>
            </w:tcBorders>
            <w:shd w:val="clear" w:color="auto" w:fill="DDEBF7"/>
            <w:tcMar>
              <w:left w:w="57" w:type="dxa"/>
              <w:right w:w="57" w:type="dxa"/>
            </w:tcMar>
            <w:vAlign w:val="center"/>
          </w:tcPr>
          <w:p w14:paraId="550E9E24"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25-50 mg</w:t>
            </w:r>
          </w:p>
        </w:tc>
        <w:tc>
          <w:tcPr>
            <w:tcW w:w="1092" w:type="dxa"/>
            <w:gridSpan w:val="3"/>
            <w:tcBorders>
              <w:bottom w:val="single" w:sz="4" w:space="0" w:color="auto"/>
            </w:tcBorders>
            <w:shd w:val="clear" w:color="auto" w:fill="DDEBF7"/>
            <w:tcMar>
              <w:left w:w="57" w:type="dxa"/>
              <w:right w:w="57" w:type="dxa"/>
            </w:tcMar>
            <w:vAlign w:val="center"/>
          </w:tcPr>
          <w:p w14:paraId="2CD59F39"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25-50 mg</w:t>
            </w:r>
          </w:p>
        </w:tc>
        <w:tc>
          <w:tcPr>
            <w:tcW w:w="1093" w:type="dxa"/>
            <w:tcBorders>
              <w:bottom w:val="single" w:sz="4" w:space="0" w:color="auto"/>
            </w:tcBorders>
            <w:shd w:val="clear" w:color="auto" w:fill="DDEBF7"/>
            <w:tcMar>
              <w:left w:w="57" w:type="dxa"/>
              <w:right w:w="57" w:type="dxa"/>
            </w:tcMar>
            <w:vAlign w:val="center"/>
          </w:tcPr>
          <w:p w14:paraId="1A4A26E0" w14:textId="77777777" w:rsidR="004C645E" w:rsidRPr="00294C40" w:rsidRDefault="004C645E" w:rsidP="008200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6"/>
                <w:szCs w:val="16"/>
                <w:lang w:val="en-GB"/>
              </w:rPr>
            </w:pPr>
            <w:r w:rsidRPr="00294C40">
              <w:rPr>
                <w:rFonts w:eastAsia="Times New Roman"/>
                <w:color w:val="000000" w:themeColor="text1"/>
                <w:sz w:val="16"/>
                <w:szCs w:val="16"/>
                <w:lang w:val="en-GB"/>
              </w:rPr>
              <w:t>12.5-25 mg</w:t>
            </w:r>
          </w:p>
        </w:tc>
      </w:tr>
    </w:tbl>
    <w:p w14:paraId="163A3CC8" w14:textId="77777777" w:rsidR="004C645E" w:rsidRPr="00A31890" w:rsidRDefault="004C645E" w:rsidP="004C645E">
      <w:pPr>
        <w:rPr>
          <w:i/>
        </w:rPr>
      </w:pPr>
      <w:r w:rsidRPr="00A31890">
        <w:rPr>
          <w:b/>
          <w:i/>
          <w:lang w:val="en-GB"/>
        </w:rPr>
        <w:t>Notes</w:t>
      </w:r>
      <w:r w:rsidRPr="00A31890">
        <w:rPr>
          <w:i/>
          <w:lang w:val="en-GB"/>
        </w:rPr>
        <w:t xml:space="preserve">: </w:t>
      </w:r>
      <w:r>
        <w:rPr>
          <w:i/>
        </w:rPr>
        <w:t>The evidence-base underlying heart failure treatment recommendations has changed over the study period (2002-2014). S</w:t>
      </w:r>
      <w:r w:rsidRPr="00A31890">
        <w:rPr>
          <w:i/>
        </w:rPr>
        <w:t xml:space="preserve">o as to compare changes in drug doses over </w:t>
      </w:r>
      <w:r>
        <w:rPr>
          <w:i/>
        </w:rPr>
        <w:t>the time</w:t>
      </w:r>
      <w:r w:rsidRPr="00A31890">
        <w:rPr>
          <w:i/>
        </w:rPr>
        <w:t xml:space="preserve">, we included all drugs referred to in the guidelines applicable during the study </w:t>
      </w:r>
      <w:proofErr w:type="gramStart"/>
      <w:r w:rsidRPr="00A31890">
        <w:rPr>
          <w:i/>
        </w:rPr>
        <w:t>period</w:t>
      </w:r>
      <w:r>
        <w:rPr>
          <w:i/>
        </w:rPr>
        <w:t>, and</w:t>
      </w:r>
      <w:proofErr w:type="gramEnd"/>
      <w:r>
        <w:rPr>
          <w:i/>
        </w:rPr>
        <w:t xml:space="preserve"> </w:t>
      </w:r>
      <w:r w:rsidRPr="00A31890">
        <w:rPr>
          <w:i/>
        </w:rPr>
        <w:t xml:space="preserve">defined </w:t>
      </w:r>
      <w:r>
        <w:rPr>
          <w:i/>
        </w:rPr>
        <w:t>a</w:t>
      </w:r>
      <w:r w:rsidRPr="00A31890">
        <w:rPr>
          <w:i/>
          <w:lang w:val="en-GB"/>
        </w:rPr>
        <w:t xml:space="preserve"> unique</w:t>
      </w:r>
      <w:r>
        <w:rPr>
          <w:i/>
          <w:lang w:val="en-GB"/>
        </w:rPr>
        <w:t xml:space="preserve"> target dose</w:t>
      </w:r>
      <w:r w:rsidRPr="00A31890">
        <w:rPr>
          <w:i/>
          <w:lang w:val="en-GB"/>
        </w:rPr>
        <w:t xml:space="preserve"> for the purpose of this study as the minimal recommended target dose in the latest guideline available during the study period. We further highlight in blue those drugs that are considered evidence-based treatments as per 2016 ESC guidelines.</w:t>
      </w:r>
      <w:r>
        <w:rPr>
          <w:i/>
          <w:lang w:val="en-GB"/>
        </w:rPr>
        <w:t xml:space="preserve"> </w:t>
      </w:r>
      <w:r w:rsidRPr="00A31890">
        <w:rPr>
          <w:i/>
          <w:lang w:val="en-GB"/>
        </w:rPr>
        <w:t xml:space="preserve">The 2010 NICE guidelines do not contain target dosages for the treatment of heart failure. </w:t>
      </w:r>
    </w:p>
    <w:p w14:paraId="533A8F82" w14:textId="26CB9B23" w:rsidR="004C645E" w:rsidRDefault="004C645E" w:rsidP="004C645E">
      <w:pPr>
        <w:rPr>
          <w:lang w:val="en-GB"/>
        </w:rPr>
      </w:pPr>
      <w:r w:rsidRPr="00F21D15">
        <w:rPr>
          <w:b/>
          <w:i/>
          <w:lang w:val="en-GB"/>
        </w:rPr>
        <w:t>Abbreviations</w:t>
      </w:r>
      <w:r w:rsidRPr="00736234">
        <w:rPr>
          <w:i/>
          <w:lang w:val="en-GB"/>
        </w:rPr>
        <w:t xml:space="preserve">: ACE = angiotensin-converting enzyme; ARB = angiotensin receptor blocker; MRA = mineralocorticoid receptor antagonist; NICE = </w:t>
      </w:r>
      <w:r w:rsidRPr="00736234">
        <w:rPr>
          <w:lang w:val="en-GB"/>
        </w:rPr>
        <w:t>National Institute for Health and Clinical Excellence.</w:t>
      </w:r>
    </w:p>
    <w:p w14:paraId="6C0B4B87" w14:textId="6F155C74" w:rsidR="00A044D7" w:rsidRDefault="00A044D7" w:rsidP="004C645E">
      <w:pPr>
        <w:rPr>
          <w:i/>
          <w:lang w:val="en-GB"/>
        </w:rPr>
      </w:pPr>
    </w:p>
    <w:p w14:paraId="2188CB59" w14:textId="1B7960BD" w:rsidR="00A044D7" w:rsidRDefault="00A044D7">
      <w:pPr>
        <w:rPr>
          <w:i/>
          <w:lang w:val="en-GB"/>
        </w:rPr>
      </w:pPr>
    </w:p>
    <w:sectPr w:rsidR="00A044D7" w:rsidSect="004C645E">
      <w:footerReference w:type="even" r:id="rId9"/>
      <w:pgSz w:w="11900" w:h="16840"/>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04702" w14:textId="77777777" w:rsidR="00AE31A2" w:rsidRDefault="00AE31A2" w:rsidP="005B2663">
      <w:r>
        <w:separator/>
      </w:r>
    </w:p>
  </w:endnote>
  <w:endnote w:type="continuationSeparator" w:id="0">
    <w:p w14:paraId="06978EB2" w14:textId="77777777" w:rsidR="00AE31A2" w:rsidRDefault="00AE31A2" w:rsidP="005B2663">
      <w:r>
        <w:continuationSeparator/>
      </w:r>
    </w:p>
  </w:endnote>
  <w:endnote w:type="continuationNotice" w:id="1">
    <w:p w14:paraId="5246C254" w14:textId="77777777" w:rsidR="00AE31A2" w:rsidRDefault="00AE3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0E61F" w14:textId="2491575C" w:rsidR="003B524E" w:rsidRDefault="00CA76DB">
    <w:pPr>
      <w:pStyle w:val="Footer"/>
    </w:pPr>
    <w:sdt>
      <w:sdtPr>
        <w:id w:val="-1664309167"/>
        <w:placeholder>
          <w:docPart w:val="31CFAFC906D47B4D9F05AEA65F43CCDC"/>
        </w:placeholder>
        <w:temporary/>
        <w:showingPlcHdr/>
      </w:sdtPr>
      <w:sdtEndPr/>
      <w:sdtContent>
        <w:r w:rsidR="003B524E">
          <w:t>[Type text]</w:t>
        </w:r>
      </w:sdtContent>
    </w:sdt>
    <w:r w:rsidR="003B524E">
      <w:ptab w:relativeTo="margin" w:alignment="center" w:leader="none"/>
    </w:r>
    <w:sdt>
      <w:sdtPr>
        <w:id w:val="-1960336789"/>
        <w:placeholder>
          <w:docPart w:val="0D6D3773DD3F5645AA02E831DB26826F"/>
        </w:placeholder>
        <w:temporary/>
        <w:showingPlcHdr/>
      </w:sdtPr>
      <w:sdtEndPr/>
      <w:sdtContent>
        <w:r w:rsidR="003B524E">
          <w:t>[Type text]</w:t>
        </w:r>
      </w:sdtContent>
    </w:sdt>
    <w:r w:rsidR="003B524E">
      <w:ptab w:relativeTo="margin" w:alignment="right" w:leader="none"/>
    </w:r>
    <w:sdt>
      <w:sdtPr>
        <w:id w:val="1428150374"/>
        <w:placeholder>
          <w:docPart w:val="A7334FF979674F4B91A05BDBFF69A9F2"/>
        </w:placeholder>
        <w:temporary/>
        <w:showingPlcHdr/>
      </w:sdtPr>
      <w:sdtEndPr/>
      <w:sdtContent>
        <w:r w:rsidR="003B524E">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3A347" w14:textId="77777777" w:rsidR="00AE31A2" w:rsidRDefault="00AE31A2" w:rsidP="005B2663">
      <w:r>
        <w:separator/>
      </w:r>
    </w:p>
  </w:footnote>
  <w:footnote w:type="continuationSeparator" w:id="0">
    <w:p w14:paraId="429DDDF2" w14:textId="77777777" w:rsidR="00AE31A2" w:rsidRDefault="00AE31A2" w:rsidP="005B2663">
      <w:r>
        <w:continuationSeparator/>
      </w:r>
    </w:p>
  </w:footnote>
  <w:footnote w:type="continuationNotice" w:id="1">
    <w:p w14:paraId="0464E08A" w14:textId="77777777" w:rsidR="00AE31A2" w:rsidRDefault="00AE31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E7C3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66EA17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1F883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9A804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F162E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974F2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36C4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43C836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C214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2FEC4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C236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A35DEF"/>
    <w:multiLevelType w:val="hybridMultilevel"/>
    <w:tmpl w:val="8126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1E3731"/>
    <w:multiLevelType w:val="hybridMultilevel"/>
    <w:tmpl w:val="43F8D384"/>
    <w:lvl w:ilvl="0" w:tplc="EF40106A">
      <w:start w:val="1"/>
      <w:numFmt w:val="bullet"/>
      <w:lvlText w:val=""/>
      <w:lvlJc w:val="left"/>
      <w:pPr>
        <w:tabs>
          <w:tab w:val="num" w:pos="720"/>
        </w:tabs>
        <w:ind w:left="720" w:hanging="360"/>
      </w:pPr>
      <w:rPr>
        <w:rFonts w:ascii="Wingdings" w:hAnsi="Wingdings" w:hint="default"/>
      </w:rPr>
    </w:lvl>
    <w:lvl w:ilvl="1" w:tplc="F72284EE" w:tentative="1">
      <w:start w:val="1"/>
      <w:numFmt w:val="bullet"/>
      <w:lvlText w:val=""/>
      <w:lvlJc w:val="left"/>
      <w:pPr>
        <w:tabs>
          <w:tab w:val="num" w:pos="1440"/>
        </w:tabs>
        <w:ind w:left="1440" w:hanging="360"/>
      </w:pPr>
      <w:rPr>
        <w:rFonts w:ascii="Wingdings" w:hAnsi="Wingdings" w:hint="default"/>
      </w:rPr>
    </w:lvl>
    <w:lvl w:ilvl="2" w:tplc="0B06275A" w:tentative="1">
      <w:start w:val="1"/>
      <w:numFmt w:val="bullet"/>
      <w:lvlText w:val=""/>
      <w:lvlJc w:val="left"/>
      <w:pPr>
        <w:tabs>
          <w:tab w:val="num" w:pos="2160"/>
        </w:tabs>
        <w:ind w:left="2160" w:hanging="360"/>
      </w:pPr>
      <w:rPr>
        <w:rFonts w:ascii="Wingdings" w:hAnsi="Wingdings" w:hint="default"/>
      </w:rPr>
    </w:lvl>
    <w:lvl w:ilvl="3" w:tplc="FE9EB666" w:tentative="1">
      <w:start w:val="1"/>
      <w:numFmt w:val="bullet"/>
      <w:lvlText w:val=""/>
      <w:lvlJc w:val="left"/>
      <w:pPr>
        <w:tabs>
          <w:tab w:val="num" w:pos="2880"/>
        </w:tabs>
        <w:ind w:left="2880" w:hanging="360"/>
      </w:pPr>
      <w:rPr>
        <w:rFonts w:ascii="Wingdings" w:hAnsi="Wingdings" w:hint="default"/>
      </w:rPr>
    </w:lvl>
    <w:lvl w:ilvl="4" w:tplc="FFE0D910" w:tentative="1">
      <w:start w:val="1"/>
      <w:numFmt w:val="bullet"/>
      <w:lvlText w:val=""/>
      <w:lvlJc w:val="left"/>
      <w:pPr>
        <w:tabs>
          <w:tab w:val="num" w:pos="3600"/>
        </w:tabs>
        <w:ind w:left="3600" w:hanging="360"/>
      </w:pPr>
      <w:rPr>
        <w:rFonts w:ascii="Wingdings" w:hAnsi="Wingdings" w:hint="default"/>
      </w:rPr>
    </w:lvl>
    <w:lvl w:ilvl="5" w:tplc="B9A815D0" w:tentative="1">
      <w:start w:val="1"/>
      <w:numFmt w:val="bullet"/>
      <w:lvlText w:val=""/>
      <w:lvlJc w:val="left"/>
      <w:pPr>
        <w:tabs>
          <w:tab w:val="num" w:pos="4320"/>
        </w:tabs>
        <w:ind w:left="4320" w:hanging="360"/>
      </w:pPr>
      <w:rPr>
        <w:rFonts w:ascii="Wingdings" w:hAnsi="Wingdings" w:hint="default"/>
      </w:rPr>
    </w:lvl>
    <w:lvl w:ilvl="6" w:tplc="52B6A43A" w:tentative="1">
      <w:start w:val="1"/>
      <w:numFmt w:val="bullet"/>
      <w:lvlText w:val=""/>
      <w:lvlJc w:val="left"/>
      <w:pPr>
        <w:tabs>
          <w:tab w:val="num" w:pos="5040"/>
        </w:tabs>
        <w:ind w:left="5040" w:hanging="360"/>
      </w:pPr>
      <w:rPr>
        <w:rFonts w:ascii="Wingdings" w:hAnsi="Wingdings" w:hint="default"/>
      </w:rPr>
    </w:lvl>
    <w:lvl w:ilvl="7" w:tplc="CDA49786" w:tentative="1">
      <w:start w:val="1"/>
      <w:numFmt w:val="bullet"/>
      <w:lvlText w:val=""/>
      <w:lvlJc w:val="left"/>
      <w:pPr>
        <w:tabs>
          <w:tab w:val="num" w:pos="5760"/>
        </w:tabs>
        <w:ind w:left="5760" w:hanging="360"/>
      </w:pPr>
      <w:rPr>
        <w:rFonts w:ascii="Wingdings" w:hAnsi="Wingdings" w:hint="default"/>
      </w:rPr>
    </w:lvl>
    <w:lvl w:ilvl="8" w:tplc="70665F1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422677"/>
    <w:multiLevelType w:val="hybridMultilevel"/>
    <w:tmpl w:val="CF6C0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0E48EC"/>
    <w:multiLevelType w:val="hybridMultilevel"/>
    <w:tmpl w:val="A850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4C1575"/>
    <w:multiLevelType w:val="hybridMultilevel"/>
    <w:tmpl w:val="A932961E"/>
    <w:lvl w:ilvl="0" w:tplc="94262286">
      <w:start w:val="1"/>
      <w:numFmt w:val="decimal"/>
      <w:lvlText w:val="%1."/>
      <w:lvlJc w:val="left"/>
      <w:pPr>
        <w:tabs>
          <w:tab w:val="num" w:pos="720"/>
        </w:tabs>
        <w:ind w:left="720" w:hanging="360"/>
      </w:pPr>
    </w:lvl>
    <w:lvl w:ilvl="1" w:tplc="F6B03F7A" w:tentative="1">
      <w:start w:val="1"/>
      <w:numFmt w:val="decimal"/>
      <w:lvlText w:val="%2."/>
      <w:lvlJc w:val="left"/>
      <w:pPr>
        <w:tabs>
          <w:tab w:val="num" w:pos="1440"/>
        </w:tabs>
        <w:ind w:left="1440" w:hanging="360"/>
      </w:pPr>
    </w:lvl>
    <w:lvl w:ilvl="2" w:tplc="BDEEDBBE" w:tentative="1">
      <w:start w:val="1"/>
      <w:numFmt w:val="decimal"/>
      <w:lvlText w:val="%3."/>
      <w:lvlJc w:val="left"/>
      <w:pPr>
        <w:tabs>
          <w:tab w:val="num" w:pos="2160"/>
        </w:tabs>
        <w:ind w:left="2160" w:hanging="360"/>
      </w:pPr>
    </w:lvl>
    <w:lvl w:ilvl="3" w:tplc="B178D6CA" w:tentative="1">
      <w:start w:val="1"/>
      <w:numFmt w:val="decimal"/>
      <w:lvlText w:val="%4."/>
      <w:lvlJc w:val="left"/>
      <w:pPr>
        <w:tabs>
          <w:tab w:val="num" w:pos="2880"/>
        </w:tabs>
        <w:ind w:left="2880" w:hanging="360"/>
      </w:pPr>
    </w:lvl>
    <w:lvl w:ilvl="4" w:tplc="890047E2" w:tentative="1">
      <w:start w:val="1"/>
      <w:numFmt w:val="decimal"/>
      <w:lvlText w:val="%5."/>
      <w:lvlJc w:val="left"/>
      <w:pPr>
        <w:tabs>
          <w:tab w:val="num" w:pos="3600"/>
        </w:tabs>
        <w:ind w:left="3600" w:hanging="360"/>
      </w:pPr>
    </w:lvl>
    <w:lvl w:ilvl="5" w:tplc="1EF06774" w:tentative="1">
      <w:start w:val="1"/>
      <w:numFmt w:val="decimal"/>
      <w:lvlText w:val="%6."/>
      <w:lvlJc w:val="left"/>
      <w:pPr>
        <w:tabs>
          <w:tab w:val="num" w:pos="4320"/>
        </w:tabs>
        <w:ind w:left="4320" w:hanging="360"/>
      </w:pPr>
    </w:lvl>
    <w:lvl w:ilvl="6" w:tplc="370081B8" w:tentative="1">
      <w:start w:val="1"/>
      <w:numFmt w:val="decimal"/>
      <w:lvlText w:val="%7."/>
      <w:lvlJc w:val="left"/>
      <w:pPr>
        <w:tabs>
          <w:tab w:val="num" w:pos="5040"/>
        </w:tabs>
        <w:ind w:left="5040" w:hanging="360"/>
      </w:pPr>
    </w:lvl>
    <w:lvl w:ilvl="7" w:tplc="1596A294" w:tentative="1">
      <w:start w:val="1"/>
      <w:numFmt w:val="decimal"/>
      <w:lvlText w:val="%8."/>
      <w:lvlJc w:val="left"/>
      <w:pPr>
        <w:tabs>
          <w:tab w:val="num" w:pos="5760"/>
        </w:tabs>
        <w:ind w:left="5760" w:hanging="360"/>
      </w:pPr>
    </w:lvl>
    <w:lvl w:ilvl="8" w:tplc="AC907C84" w:tentative="1">
      <w:start w:val="1"/>
      <w:numFmt w:val="decimal"/>
      <w:lvlText w:val="%9."/>
      <w:lvlJc w:val="left"/>
      <w:pPr>
        <w:tabs>
          <w:tab w:val="num" w:pos="6480"/>
        </w:tabs>
        <w:ind w:left="6480" w:hanging="360"/>
      </w:pPr>
    </w:lvl>
  </w:abstractNum>
  <w:abstractNum w:abstractNumId="17" w15:restartNumberingAfterBreak="0">
    <w:nsid w:val="0BDA559F"/>
    <w:multiLevelType w:val="hybridMultilevel"/>
    <w:tmpl w:val="638EB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40712D"/>
    <w:multiLevelType w:val="hybridMultilevel"/>
    <w:tmpl w:val="5948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4530C6"/>
    <w:multiLevelType w:val="hybridMultilevel"/>
    <w:tmpl w:val="8DDE1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1BE46B1"/>
    <w:multiLevelType w:val="hybridMultilevel"/>
    <w:tmpl w:val="4EB86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3E5A7E"/>
    <w:multiLevelType w:val="hybridMultilevel"/>
    <w:tmpl w:val="DE6684A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82743"/>
    <w:multiLevelType w:val="hybridMultilevel"/>
    <w:tmpl w:val="CDC2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555922"/>
    <w:multiLevelType w:val="hybridMultilevel"/>
    <w:tmpl w:val="06B486A6"/>
    <w:lvl w:ilvl="0" w:tplc="11DA16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8A1859"/>
    <w:multiLevelType w:val="hybridMultilevel"/>
    <w:tmpl w:val="755609D2"/>
    <w:lvl w:ilvl="0" w:tplc="0C649DA2">
      <w:start w:val="1"/>
      <w:numFmt w:val="bullet"/>
      <w:lvlText w:val=""/>
      <w:lvlJc w:val="left"/>
      <w:pPr>
        <w:tabs>
          <w:tab w:val="num" w:pos="720"/>
        </w:tabs>
        <w:ind w:left="720" w:hanging="360"/>
      </w:pPr>
      <w:rPr>
        <w:rFonts w:ascii="Wingdings" w:hAnsi="Wingdings" w:hint="default"/>
      </w:rPr>
    </w:lvl>
    <w:lvl w:ilvl="1" w:tplc="FF9A4A36" w:tentative="1">
      <w:start w:val="1"/>
      <w:numFmt w:val="bullet"/>
      <w:lvlText w:val=""/>
      <w:lvlJc w:val="left"/>
      <w:pPr>
        <w:tabs>
          <w:tab w:val="num" w:pos="1440"/>
        </w:tabs>
        <w:ind w:left="1440" w:hanging="360"/>
      </w:pPr>
      <w:rPr>
        <w:rFonts w:ascii="Wingdings" w:hAnsi="Wingdings" w:hint="default"/>
      </w:rPr>
    </w:lvl>
    <w:lvl w:ilvl="2" w:tplc="464646D6" w:tentative="1">
      <w:start w:val="1"/>
      <w:numFmt w:val="bullet"/>
      <w:lvlText w:val=""/>
      <w:lvlJc w:val="left"/>
      <w:pPr>
        <w:tabs>
          <w:tab w:val="num" w:pos="2160"/>
        </w:tabs>
        <w:ind w:left="2160" w:hanging="360"/>
      </w:pPr>
      <w:rPr>
        <w:rFonts w:ascii="Wingdings" w:hAnsi="Wingdings" w:hint="default"/>
      </w:rPr>
    </w:lvl>
    <w:lvl w:ilvl="3" w:tplc="F524F72E" w:tentative="1">
      <w:start w:val="1"/>
      <w:numFmt w:val="bullet"/>
      <w:lvlText w:val=""/>
      <w:lvlJc w:val="left"/>
      <w:pPr>
        <w:tabs>
          <w:tab w:val="num" w:pos="2880"/>
        </w:tabs>
        <w:ind w:left="2880" w:hanging="360"/>
      </w:pPr>
      <w:rPr>
        <w:rFonts w:ascii="Wingdings" w:hAnsi="Wingdings" w:hint="default"/>
      </w:rPr>
    </w:lvl>
    <w:lvl w:ilvl="4" w:tplc="39ACCC48" w:tentative="1">
      <w:start w:val="1"/>
      <w:numFmt w:val="bullet"/>
      <w:lvlText w:val=""/>
      <w:lvlJc w:val="left"/>
      <w:pPr>
        <w:tabs>
          <w:tab w:val="num" w:pos="3600"/>
        </w:tabs>
        <w:ind w:left="3600" w:hanging="360"/>
      </w:pPr>
      <w:rPr>
        <w:rFonts w:ascii="Wingdings" w:hAnsi="Wingdings" w:hint="default"/>
      </w:rPr>
    </w:lvl>
    <w:lvl w:ilvl="5" w:tplc="5CBCEFDE" w:tentative="1">
      <w:start w:val="1"/>
      <w:numFmt w:val="bullet"/>
      <w:lvlText w:val=""/>
      <w:lvlJc w:val="left"/>
      <w:pPr>
        <w:tabs>
          <w:tab w:val="num" w:pos="4320"/>
        </w:tabs>
        <w:ind w:left="4320" w:hanging="360"/>
      </w:pPr>
      <w:rPr>
        <w:rFonts w:ascii="Wingdings" w:hAnsi="Wingdings" w:hint="default"/>
      </w:rPr>
    </w:lvl>
    <w:lvl w:ilvl="6" w:tplc="DB54A968" w:tentative="1">
      <w:start w:val="1"/>
      <w:numFmt w:val="bullet"/>
      <w:lvlText w:val=""/>
      <w:lvlJc w:val="left"/>
      <w:pPr>
        <w:tabs>
          <w:tab w:val="num" w:pos="5040"/>
        </w:tabs>
        <w:ind w:left="5040" w:hanging="360"/>
      </w:pPr>
      <w:rPr>
        <w:rFonts w:ascii="Wingdings" w:hAnsi="Wingdings" w:hint="default"/>
      </w:rPr>
    </w:lvl>
    <w:lvl w:ilvl="7" w:tplc="6A7A5370" w:tentative="1">
      <w:start w:val="1"/>
      <w:numFmt w:val="bullet"/>
      <w:lvlText w:val=""/>
      <w:lvlJc w:val="left"/>
      <w:pPr>
        <w:tabs>
          <w:tab w:val="num" w:pos="5760"/>
        </w:tabs>
        <w:ind w:left="5760" w:hanging="360"/>
      </w:pPr>
      <w:rPr>
        <w:rFonts w:ascii="Wingdings" w:hAnsi="Wingdings" w:hint="default"/>
      </w:rPr>
    </w:lvl>
    <w:lvl w:ilvl="8" w:tplc="5C18681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0936BA"/>
    <w:multiLevelType w:val="hybridMultilevel"/>
    <w:tmpl w:val="D410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757CA0"/>
    <w:multiLevelType w:val="hybridMultilevel"/>
    <w:tmpl w:val="C37E7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F71FA9"/>
    <w:multiLevelType w:val="hybridMultilevel"/>
    <w:tmpl w:val="99B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C535F5"/>
    <w:multiLevelType w:val="hybridMultilevel"/>
    <w:tmpl w:val="5D54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04EB7"/>
    <w:multiLevelType w:val="hybridMultilevel"/>
    <w:tmpl w:val="F616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946908"/>
    <w:multiLevelType w:val="hybridMultilevel"/>
    <w:tmpl w:val="31E2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F33F44"/>
    <w:multiLevelType w:val="hybridMultilevel"/>
    <w:tmpl w:val="AB78A428"/>
    <w:lvl w:ilvl="0" w:tplc="0DEA1302">
      <w:start w:val="1"/>
      <w:numFmt w:val="bullet"/>
      <w:lvlText w:val=""/>
      <w:lvlJc w:val="left"/>
      <w:pPr>
        <w:tabs>
          <w:tab w:val="num" w:pos="720"/>
        </w:tabs>
        <w:ind w:left="720" w:hanging="360"/>
      </w:pPr>
      <w:rPr>
        <w:rFonts w:ascii="Wingdings" w:hAnsi="Wingdings" w:hint="default"/>
      </w:rPr>
    </w:lvl>
    <w:lvl w:ilvl="1" w:tplc="9E78E418" w:tentative="1">
      <w:start w:val="1"/>
      <w:numFmt w:val="bullet"/>
      <w:lvlText w:val=""/>
      <w:lvlJc w:val="left"/>
      <w:pPr>
        <w:tabs>
          <w:tab w:val="num" w:pos="1440"/>
        </w:tabs>
        <w:ind w:left="1440" w:hanging="360"/>
      </w:pPr>
      <w:rPr>
        <w:rFonts w:ascii="Wingdings" w:hAnsi="Wingdings" w:hint="default"/>
      </w:rPr>
    </w:lvl>
    <w:lvl w:ilvl="2" w:tplc="16DEC502" w:tentative="1">
      <w:start w:val="1"/>
      <w:numFmt w:val="bullet"/>
      <w:lvlText w:val=""/>
      <w:lvlJc w:val="left"/>
      <w:pPr>
        <w:tabs>
          <w:tab w:val="num" w:pos="2160"/>
        </w:tabs>
        <w:ind w:left="2160" w:hanging="360"/>
      </w:pPr>
      <w:rPr>
        <w:rFonts w:ascii="Wingdings" w:hAnsi="Wingdings" w:hint="default"/>
      </w:rPr>
    </w:lvl>
    <w:lvl w:ilvl="3" w:tplc="67549AE4" w:tentative="1">
      <w:start w:val="1"/>
      <w:numFmt w:val="bullet"/>
      <w:lvlText w:val=""/>
      <w:lvlJc w:val="left"/>
      <w:pPr>
        <w:tabs>
          <w:tab w:val="num" w:pos="2880"/>
        </w:tabs>
        <w:ind w:left="2880" w:hanging="360"/>
      </w:pPr>
      <w:rPr>
        <w:rFonts w:ascii="Wingdings" w:hAnsi="Wingdings" w:hint="default"/>
      </w:rPr>
    </w:lvl>
    <w:lvl w:ilvl="4" w:tplc="CB1C957E" w:tentative="1">
      <w:start w:val="1"/>
      <w:numFmt w:val="bullet"/>
      <w:lvlText w:val=""/>
      <w:lvlJc w:val="left"/>
      <w:pPr>
        <w:tabs>
          <w:tab w:val="num" w:pos="3600"/>
        </w:tabs>
        <w:ind w:left="3600" w:hanging="360"/>
      </w:pPr>
      <w:rPr>
        <w:rFonts w:ascii="Wingdings" w:hAnsi="Wingdings" w:hint="default"/>
      </w:rPr>
    </w:lvl>
    <w:lvl w:ilvl="5" w:tplc="ADAAE096" w:tentative="1">
      <w:start w:val="1"/>
      <w:numFmt w:val="bullet"/>
      <w:lvlText w:val=""/>
      <w:lvlJc w:val="left"/>
      <w:pPr>
        <w:tabs>
          <w:tab w:val="num" w:pos="4320"/>
        </w:tabs>
        <w:ind w:left="4320" w:hanging="360"/>
      </w:pPr>
      <w:rPr>
        <w:rFonts w:ascii="Wingdings" w:hAnsi="Wingdings" w:hint="default"/>
      </w:rPr>
    </w:lvl>
    <w:lvl w:ilvl="6" w:tplc="9F4E18C2" w:tentative="1">
      <w:start w:val="1"/>
      <w:numFmt w:val="bullet"/>
      <w:lvlText w:val=""/>
      <w:lvlJc w:val="left"/>
      <w:pPr>
        <w:tabs>
          <w:tab w:val="num" w:pos="5040"/>
        </w:tabs>
        <w:ind w:left="5040" w:hanging="360"/>
      </w:pPr>
      <w:rPr>
        <w:rFonts w:ascii="Wingdings" w:hAnsi="Wingdings" w:hint="default"/>
      </w:rPr>
    </w:lvl>
    <w:lvl w:ilvl="7" w:tplc="12023438" w:tentative="1">
      <w:start w:val="1"/>
      <w:numFmt w:val="bullet"/>
      <w:lvlText w:val=""/>
      <w:lvlJc w:val="left"/>
      <w:pPr>
        <w:tabs>
          <w:tab w:val="num" w:pos="5760"/>
        </w:tabs>
        <w:ind w:left="5760" w:hanging="360"/>
      </w:pPr>
      <w:rPr>
        <w:rFonts w:ascii="Wingdings" w:hAnsi="Wingdings" w:hint="default"/>
      </w:rPr>
    </w:lvl>
    <w:lvl w:ilvl="8" w:tplc="B0C8593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0F0E29"/>
    <w:multiLevelType w:val="hybridMultilevel"/>
    <w:tmpl w:val="BE183AD0"/>
    <w:lvl w:ilvl="0" w:tplc="99F855A6">
      <w:start w:val="1"/>
      <w:numFmt w:val="bullet"/>
      <w:lvlText w:val=""/>
      <w:lvlJc w:val="left"/>
      <w:pPr>
        <w:tabs>
          <w:tab w:val="num" w:pos="720"/>
        </w:tabs>
        <w:ind w:left="720" w:hanging="360"/>
      </w:pPr>
      <w:rPr>
        <w:rFonts w:ascii="Wingdings" w:hAnsi="Wingdings" w:hint="default"/>
      </w:rPr>
    </w:lvl>
    <w:lvl w:ilvl="1" w:tplc="152CB66E" w:tentative="1">
      <w:start w:val="1"/>
      <w:numFmt w:val="bullet"/>
      <w:lvlText w:val=""/>
      <w:lvlJc w:val="left"/>
      <w:pPr>
        <w:tabs>
          <w:tab w:val="num" w:pos="1440"/>
        </w:tabs>
        <w:ind w:left="1440" w:hanging="360"/>
      </w:pPr>
      <w:rPr>
        <w:rFonts w:ascii="Wingdings" w:hAnsi="Wingdings" w:hint="default"/>
      </w:rPr>
    </w:lvl>
    <w:lvl w:ilvl="2" w:tplc="2D5453B0" w:tentative="1">
      <w:start w:val="1"/>
      <w:numFmt w:val="bullet"/>
      <w:lvlText w:val=""/>
      <w:lvlJc w:val="left"/>
      <w:pPr>
        <w:tabs>
          <w:tab w:val="num" w:pos="2160"/>
        </w:tabs>
        <w:ind w:left="2160" w:hanging="360"/>
      </w:pPr>
      <w:rPr>
        <w:rFonts w:ascii="Wingdings" w:hAnsi="Wingdings" w:hint="default"/>
      </w:rPr>
    </w:lvl>
    <w:lvl w:ilvl="3" w:tplc="EE76EF26" w:tentative="1">
      <w:start w:val="1"/>
      <w:numFmt w:val="bullet"/>
      <w:lvlText w:val=""/>
      <w:lvlJc w:val="left"/>
      <w:pPr>
        <w:tabs>
          <w:tab w:val="num" w:pos="2880"/>
        </w:tabs>
        <w:ind w:left="2880" w:hanging="360"/>
      </w:pPr>
      <w:rPr>
        <w:rFonts w:ascii="Wingdings" w:hAnsi="Wingdings" w:hint="default"/>
      </w:rPr>
    </w:lvl>
    <w:lvl w:ilvl="4" w:tplc="25022588" w:tentative="1">
      <w:start w:val="1"/>
      <w:numFmt w:val="bullet"/>
      <w:lvlText w:val=""/>
      <w:lvlJc w:val="left"/>
      <w:pPr>
        <w:tabs>
          <w:tab w:val="num" w:pos="3600"/>
        </w:tabs>
        <w:ind w:left="3600" w:hanging="360"/>
      </w:pPr>
      <w:rPr>
        <w:rFonts w:ascii="Wingdings" w:hAnsi="Wingdings" w:hint="default"/>
      </w:rPr>
    </w:lvl>
    <w:lvl w:ilvl="5" w:tplc="1BE44E34" w:tentative="1">
      <w:start w:val="1"/>
      <w:numFmt w:val="bullet"/>
      <w:lvlText w:val=""/>
      <w:lvlJc w:val="left"/>
      <w:pPr>
        <w:tabs>
          <w:tab w:val="num" w:pos="4320"/>
        </w:tabs>
        <w:ind w:left="4320" w:hanging="360"/>
      </w:pPr>
      <w:rPr>
        <w:rFonts w:ascii="Wingdings" w:hAnsi="Wingdings" w:hint="default"/>
      </w:rPr>
    </w:lvl>
    <w:lvl w:ilvl="6" w:tplc="72CC58FC" w:tentative="1">
      <w:start w:val="1"/>
      <w:numFmt w:val="bullet"/>
      <w:lvlText w:val=""/>
      <w:lvlJc w:val="left"/>
      <w:pPr>
        <w:tabs>
          <w:tab w:val="num" w:pos="5040"/>
        </w:tabs>
        <w:ind w:left="5040" w:hanging="360"/>
      </w:pPr>
      <w:rPr>
        <w:rFonts w:ascii="Wingdings" w:hAnsi="Wingdings" w:hint="default"/>
      </w:rPr>
    </w:lvl>
    <w:lvl w:ilvl="7" w:tplc="553E9BBE" w:tentative="1">
      <w:start w:val="1"/>
      <w:numFmt w:val="bullet"/>
      <w:lvlText w:val=""/>
      <w:lvlJc w:val="left"/>
      <w:pPr>
        <w:tabs>
          <w:tab w:val="num" w:pos="5760"/>
        </w:tabs>
        <w:ind w:left="5760" w:hanging="360"/>
      </w:pPr>
      <w:rPr>
        <w:rFonts w:ascii="Wingdings" w:hAnsi="Wingdings" w:hint="default"/>
      </w:rPr>
    </w:lvl>
    <w:lvl w:ilvl="8" w:tplc="6CC2B9E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827B7D"/>
    <w:multiLevelType w:val="hybridMultilevel"/>
    <w:tmpl w:val="9726FC00"/>
    <w:lvl w:ilvl="0" w:tplc="56D6BB04">
      <w:start w:val="1"/>
      <w:numFmt w:val="bullet"/>
      <w:lvlText w:val=""/>
      <w:lvlJc w:val="left"/>
      <w:pPr>
        <w:tabs>
          <w:tab w:val="num" w:pos="720"/>
        </w:tabs>
        <w:ind w:left="720" w:hanging="360"/>
      </w:pPr>
      <w:rPr>
        <w:rFonts w:ascii="Wingdings" w:hAnsi="Wingdings" w:hint="default"/>
      </w:rPr>
    </w:lvl>
    <w:lvl w:ilvl="1" w:tplc="34F61068" w:tentative="1">
      <w:start w:val="1"/>
      <w:numFmt w:val="bullet"/>
      <w:lvlText w:val=""/>
      <w:lvlJc w:val="left"/>
      <w:pPr>
        <w:tabs>
          <w:tab w:val="num" w:pos="1440"/>
        </w:tabs>
        <w:ind w:left="1440" w:hanging="360"/>
      </w:pPr>
      <w:rPr>
        <w:rFonts w:ascii="Wingdings" w:hAnsi="Wingdings" w:hint="default"/>
      </w:rPr>
    </w:lvl>
    <w:lvl w:ilvl="2" w:tplc="E7F68696" w:tentative="1">
      <w:start w:val="1"/>
      <w:numFmt w:val="bullet"/>
      <w:lvlText w:val=""/>
      <w:lvlJc w:val="left"/>
      <w:pPr>
        <w:tabs>
          <w:tab w:val="num" w:pos="2160"/>
        </w:tabs>
        <w:ind w:left="2160" w:hanging="360"/>
      </w:pPr>
      <w:rPr>
        <w:rFonts w:ascii="Wingdings" w:hAnsi="Wingdings" w:hint="default"/>
      </w:rPr>
    </w:lvl>
    <w:lvl w:ilvl="3" w:tplc="9304A34A" w:tentative="1">
      <w:start w:val="1"/>
      <w:numFmt w:val="bullet"/>
      <w:lvlText w:val=""/>
      <w:lvlJc w:val="left"/>
      <w:pPr>
        <w:tabs>
          <w:tab w:val="num" w:pos="2880"/>
        </w:tabs>
        <w:ind w:left="2880" w:hanging="360"/>
      </w:pPr>
      <w:rPr>
        <w:rFonts w:ascii="Wingdings" w:hAnsi="Wingdings" w:hint="default"/>
      </w:rPr>
    </w:lvl>
    <w:lvl w:ilvl="4" w:tplc="E2F8D61E" w:tentative="1">
      <w:start w:val="1"/>
      <w:numFmt w:val="bullet"/>
      <w:lvlText w:val=""/>
      <w:lvlJc w:val="left"/>
      <w:pPr>
        <w:tabs>
          <w:tab w:val="num" w:pos="3600"/>
        </w:tabs>
        <w:ind w:left="3600" w:hanging="360"/>
      </w:pPr>
      <w:rPr>
        <w:rFonts w:ascii="Wingdings" w:hAnsi="Wingdings" w:hint="default"/>
      </w:rPr>
    </w:lvl>
    <w:lvl w:ilvl="5" w:tplc="CAC0CD4E" w:tentative="1">
      <w:start w:val="1"/>
      <w:numFmt w:val="bullet"/>
      <w:lvlText w:val=""/>
      <w:lvlJc w:val="left"/>
      <w:pPr>
        <w:tabs>
          <w:tab w:val="num" w:pos="4320"/>
        </w:tabs>
        <w:ind w:left="4320" w:hanging="360"/>
      </w:pPr>
      <w:rPr>
        <w:rFonts w:ascii="Wingdings" w:hAnsi="Wingdings" w:hint="default"/>
      </w:rPr>
    </w:lvl>
    <w:lvl w:ilvl="6" w:tplc="E3E2DE60" w:tentative="1">
      <w:start w:val="1"/>
      <w:numFmt w:val="bullet"/>
      <w:lvlText w:val=""/>
      <w:lvlJc w:val="left"/>
      <w:pPr>
        <w:tabs>
          <w:tab w:val="num" w:pos="5040"/>
        </w:tabs>
        <w:ind w:left="5040" w:hanging="360"/>
      </w:pPr>
      <w:rPr>
        <w:rFonts w:ascii="Wingdings" w:hAnsi="Wingdings" w:hint="default"/>
      </w:rPr>
    </w:lvl>
    <w:lvl w:ilvl="7" w:tplc="90EC3632" w:tentative="1">
      <w:start w:val="1"/>
      <w:numFmt w:val="bullet"/>
      <w:lvlText w:val=""/>
      <w:lvlJc w:val="left"/>
      <w:pPr>
        <w:tabs>
          <w:tab w:val="num" w:pos="5760"/>
        </w:tabs>
        <w:ind w:left="5760" w:hanging="360"/>
      </w:pPr>
      <w:rPr>
        <w:rFonts w:ascii="Wingdings" w:hAnsi="Wingdings" w:hint="default"/>
      </w:rPr>
    </w:lvl>
    <w:lvl w:ilvl="8" w:tplc="7C1CE5B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861E24"/>
    <w:multiLevelType w:val="hybridMultilevel"/>
    <w:tmpl w:val="1746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782F35"/>
    <w:multiLevelType w:val="hybridMultilevel"/>
    <w:tmpl w:val="815A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F878F0"/>
    <w:multiLevelType w:val="hybridMultilevel"/>
    <w:tmpl w:val="E480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6649AF"/>
    <w:multiLevelType w:val="hybridMultilevel"/>
    <w:tmpl w:val="0EC614B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8" w15:restartNumberingAfterBreak="0">
    <w:nsid w:val="50C72D63"/>
    <w:multiLevelType w:val="hybridMultilevel"/>
    <w:tmpl w:val="D736D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A61533"/>
    <w:multiLevelType w:val="hybridMultilevel"/>
    <w:tmpl w:val="AA38D0C6"/>
    <w:lvl w:ilvl="0" w:tplc="3CA01256">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4E5270"/>
    <w:multiLevelType w:val="hybridMultilevel"/>
    <w:tmpl w:val="C566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F83A20"/>
    <w:multiLevelType w:val="hybridMultilevel"/>
    <w:tmpl w:val="539AB7BA"/>
    <w:lvl w:ilvl="0" w:tplc="DFBEFF2C">
      <w:start w:val="1"/>
      <w:numFmt w:val="bullet"/>
      <w:lvlText w:val=""/>
      <w:lvlJc w:val="left"/>
      <w:pPr>
        <w:tabs>
          <w:tab w:val="num" w:pos="720"/>
        </w:tabs>
        <w:ind w:left="720" w:hanging="360"/>
      </w:pPr>
      <w:rPr>
        <w:rFonts w:ascii="Wingdings" w:hAnsi="Wingdings" w:hint="default"/>
      </w:rPr>
    </w:lvl>
    <w:lvl w:ilvl="1" w:tplc="07244A5E">
      <w:start w:val="1"/>
      <w:numFmt w:val="bullet"/>
      <w:lvlText w:val=""/>
      <w:lvlJc w:val="left"/>
      <w:pPr>
        <w:tabs>
          <w:tab w:val="num" w:pos="1440"/>
        </w:tabs>
        <w:ind w:left="1440" w:hanging="360"/>
      </w:pPr>
      <w:rPr>
        <w:rFonts w:ascii="Wingdings" w:hAnsi="Wingdings" w:hint="default"/>
      </w:rPr>
    </w:lvl>
    <w:lvl w:ilvl="2" w:tplc="832CA986" w:tentative="1">
      <w:start w:val="1"/>
      <w:numFmt w:val="bullet"/>
      <w:lvlText w:val=""/>
      <w:lvlJc w:val="left"/>
      <w:pPr>
        <w:tabs>
          <w:tab w:val="num" w:pos="2160"/>
        </w:tabs>
        <w:ind w:left="2160" w:hanging="360"/>
      </w:pPr>
      <w:rPr>
        <w:rFonts w:ascii="Wingdings" w:hAnsi="Wingdings" w:hint="default"/>
      </w:rPr>
    </w:lvl>
    <w:lvl w:ilvl="3" w:tplc="06682F36" w:tentative="1">
      <w:start w:val="1"/>
      <w:numFmt w:val="bullet"/>
      <w:lvlText w:val=""/>
      <w:lvlJc w:val="left"/>
      <w:pPr>
        <w:tabs>
          <w:tab w:val="num" w:pos="2880"/>
        </w:tabs>
        <w:ind w:left="2880" w:hanging="360"/>
      </w:pPr>
      <w:rPr>
        <w:rFonts w:ascii="Wingdings" w:hAnsi="Wingdings" w:hint="default"/>
      </w:rPr>
    </w:lvl>
    <w:lvl w:ilvl="4" w:tplc="A9C2ECEC" w:tentative="1">
      <w:start w:val="1"/>
      <w:numFmt w:val="bullet"/>
      <w:lvlText w:val=""/>
      <w:lvlJc w:val="left"/>
      <w:pPr>
        <w:tabs>
          <w:tab w:val="num" w:pos="3600"/>
        </w:tabs>
        <w:ind w:left="3600" w:hanging="360"/>
      </w:pPr>
      <w:rPr>
        <w:rFonts w:ascii="Wingdings" w:hAnsi="Wingdings" w:hint="default"/>
      </w:rPr>
    </w:lvl>
    <w:lvl w:ilvl="5" w:tplc="A21CA378" w:tentative="1">
      <w:start w:val="1"/>
      <w:numFmt w:val="bullet"/>
      <w:lvlText w:val=""/>
      <w:lvlJc w:val="left"/>
      <w:pPr>
        <w:tabs>
          <w:tab w:val="num" w:pos="4320"/>
        </w:tabs>
        <w:ind w:left="4320" w:hanging="360"/>
      </w:pPr>
      <w:rPr>
        <w:rFonts w:ascii="Wingdings" w:hAnsi="Wingdings" w:hint="default"/>
      </w:rPr>
    </w:lvl>
    <w:lvl w:ilvl="6" w:tplc="B31A88AC" w:tentative="1">
      <w:start w:val="1"/>
      <w:numFmt w:val="bullet"/>
      <w:lvlText w:val=""/>
      <w:lvlJc w:val="left"/>
      <w:pPr>
        <w:tabs>
          <w:tab w:val="num" w:pos="5040"/>
        </w:tabs>
        <w:ind w:left="5040" w:hanging="360"/>
      </w:pPr>
      <w:rPr>
        <w:rFonts w:ascii="Wingdings" w:hAnsi="Wingdings" w:hint="default"/>
      </w:rPr>
    </w:lvl>
    <w:lvl w:ilvl="7" w:tplc="B5FCF99E" w:tentative="1">
      <w:start w:val="1"/>
      <w:numFmt w:val="bullet"/>
      <w:lvlText w:val=""/>
      <w:lvlJc w:val="left"/>
      <w:pPr>
        <w:tabs>
          <w:tab w:val="num" w:pos="5760"/>
        </w:tabs>
        <w:ind w:left="5760" w:hanging="360"/>
      </w:pPr>
      <w:rPr>
        <w:rFonts w:ascii="Wingdings" w:hAnsi="Wingdings" w:hint="default"/>
      </w:rPr>
    </w:lvl>
    <w:lvl w:ilvl="8" w:tplc="EC4010E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B326F1"/>
    <w:multiLevelType w:val="hybridMultilevel"/>
    <w:tmpl w:val="6C42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081C75"/>
    <w:multiLevelType w:val="hybridMultilevel"/>
    <w:tmpl w:val="CFD0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766F59"/>
    <w:multiLevelType w:val="hybridMultilevel"/>
    <w:tmpl w:val="7746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6E7BBB"/>
    <w:multiLevelType w:val="hybridMultilevel"/>
    <w:tmpl w:val="03A6663C"/>
    <w:lvl w:ilvl="0" w:tplc="83E8F05A">
      <w:start w:val="1"/>
      <w:numFmt w:val="bullet"/>
      <w:lvlText w:val=""/>
      <w:lvlJc w:val="left"/>
      <w:pPr>
        <w:tabs>
          <w:tab w:val="num" w:pos="720"/>
        </w:tabs>
        <w:ind w:left="720" w:hanging="360"/>
      </w:pPr>
      <w:rPr>
        <w:rFonts w:ascii="Wingdings" w:hAnsi="Wingdings" w:hint="default"/>
      </w:rPr>
    </w:lvl>
    <w:lvl w:ilvl="1" w:tplc="433820FC" w:tentative="1">
      <w:start w:val="1"/>
      <w:numFmt w:val="bullet"/>
      <w:lvlText w:val=""/>
      <w:lvlJc w:val="left"/>
      <w:pPr>
        <w:tabs>
          <w:tab w:val="num" w:pos="1440"/>
        </w:tabs>
        <w:ind w:left="1440" w:hanging="360"/>
      </w:pPr>
      <w:rPr>
        <w:rFonts w:ascii="Wingdings" w:hAnsi="Wingdings" w:hint="default"/>
      </w:rPr>
    </w:lvl>
    <w:lvl w:ilvl="2" w:tplc="D7BE3FD8" w:tentative="1">
      <w:start w:val="1"/>
      <w:numFmt w:val="bullet"/>
      <w:lvlText w:val=""/>
      <w:lvlJc w:val="left"/>
      <w:pPr>
        <w:tabs>
          <w:tab w:val="num" w:pos="2160"/>
        </w:tabs>
        <w:ind w:left="2160" w:hanging="360"/>
      </w:pPr>
      <w:rPr>
        <w:rFonts w:ascii="Wingdings" w:hAnsi="Wingdings" w:hint="default"/>
      </w:rPr>
    </w:lvl>
    <w:lvl w:ilvl="3" w:tplc="94A2AD44" w:tentative="1">
      <w:start w:val="1"/>
      <w:numFmt w:val="bullet"/>
      <w:lvlText w:val=""/>
      <w:lvlJc w:val="left"/>
      <w:pPr>
        <w:tabs>
          <w:tab w:val="num" w:pos="2880"/>
        </w:tabs>
        <w:ind w:left="2880" w:hanging="360"/>
      </w:pPr>
      <w:rPr>
        <w:rFonts w:ascii="Wingdings" w:hAnsi="Wingdings" w:hint="default"/>
      </w:rPr>
    </w:lvl>
    <w:lvl w:ilvl="4" w:tplc="77520AAA" w:tentative="1">
      <w:start w:val="1"/>
      <w:numFmt w:val="bullet"/>
      <w:lvlText w:val=""/>
      <w:lvlJc w:val="left"/>
      <w:pPr>
        <w:tabs>
          <w:tab w:val="num" w:pos="3600"/>
        </w:tabs>
        <w:ind w:left="3600" w:hanging="360"/>
      </w:pPr>
      <w:rPr>
        <w:rFonts w:ascii="Wingdings" w:hAnsi="Wingdings" w:hint="default"/>
      </w:rPr>
    </w:lvl>
    <w:lvl w:ilvl="5" w:tplc="968E72EC" w:tentative="1">
      <w:start w:val="1"/>
      <w:numFmt w:val="bullet"/>
      <w:lvlText w:val=""/>
      <w:lvlJc w:val="left"/>
      <w:pPr>
        <w:tabs>
          <w:tab w:val="num" w:pos="4320"/>
        </w:tabs>
        <w:ind w:left="4320" w:hanging="360"/>
      </w:pPr>
      <w:rPr>
        <w:rFonts w:ascii="Wingdings" w:hAnsi="Wingdings" w:hint="default"/>
      </w:rPr>
    </w:lvl>
    <w:lvl w:ilvl="6" w:tplc="4AD67F64" w:tentative="1">
      <w:start w:val="1"/>
      <w:numFmt w:val="bullet"/>
      <w:lvlText w:val=""/>
      <w:lvlJc w:val="left"/>
      <w:pPr>
        <w:tabs>
          <w:tab w:val="num" w:pos="5040"/>
        </w:tabs>
        <w:ind w:left="5040" w:hanging="360"/>
      </w:pPr>
      <w:rPr>
        <w:rFonts w:ascii="Wingdings" w:hAnsi="Wingdings" w:hint="default"/>
      </w:rPr>
    </w:lvl>
    <w:lvl w:ilvl="7" w:tplc="91281AD4" w:tentative="1">
      <w:start w:val="1"/>
      <w:numFmt w:val="bullet"/>
      <w:lvlText w:val=""/>
      <w:lvlJc w:val="left"/>
      <w:pPr>
        <w:tabs>
          <w:tab w:val="num" w:pos="5760"/>
        </w:tabs>
        <w:ind w:left="5760" w:hanging="360"/>
      </w:pPr>
      <w:rPr>
        <w:rFonts w:ascii="Wingdings" w:hAnsi="Wingdings" w:hint="default"/>
      </w:rPr>
    </w:lvl>
    <w:lvl w:ilvl="8" w:tplc="875A01C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6F1ECE"/>
    <w:multiLevelType w:val="hybridMultilevel"/>
    <w:tmpl w:val="A2B0C320"/>
    <w:lvl w:ilvl="0" w:tplc="BC92AD72">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1"/>
  </w:num>
  <w:num w:numId="3">
    <w:abstractNumId w:val="24"/>
  </w:num>
  <w:num w:numId="4">
    <w:abstractNumId w:val="41"/>
  </w:num>
  <w:num w:numId="5">
    <w:abstractNumId w:val="32"/>
  </w:num>
  <w:num w:numId="6">
    <w:abstractNumId w:val="13"/>
  </w:num>
  <w:num w:numId="7">
    <w:abstractNumId w:val="33"/>
  </w:num>
  <w:num w:numId="8">
    <w:abstractNumId w:val="38"/>
  </w:num>
  <w:num w:numId="9">
    <w:abstractNumId w:val="12"/>
  </w:num>
  <w:num w:numId="10">
    <w:abstractNumId w:val="14"/>
  </w:num>
  <w:num w:numId="11">
    <w:abstractNumId w:val="21"/>
  </w:num>
  <w:num w:numId="12">
    <w:abstractNumId w:val="25"/>
  </w:num>
  <w:num w:numId="13">
    <w:abstractNumId w:val="22"/>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5"/>
  </w:num>
  <w:num w:numId="26">
    <w:abstractNumId w:val="11"/>
  </w:num>
  <w:num w:numId="27">
    <w:abstractNumId w:val="35"/>
  </w:num>
  <w:num w:numId="28">
    <w:abstractNumId w:val="26"/>
  </w:num>
  <w:num w:numId="29">
    <w:abstractNumId w:val="28"/>
  </w:num>
  <w:num w:numId="30">
    <w:abstractNumId w:val="19"/>
  </w:num>
  <w:num w:numId="31">
    <w:abstractNumId w:val="17"/>
  </w:num>
  <w:num w:numId="32">
    <w:abstractNumId w:val="37"/>
  </w:num>
  <w:num w:numId="33">
    <w:abstractNumId w:val="18"/>
  </w:num>
  <w:num w:numId="34">
    <w:abstractNumId w:val="30"/>
  </w:num>
  <w:num w:numId="35">
    <w:abstractNumId w:val="40"/>
  </w:num>
  <w:num w:numId="36">
    <w:abstractNumId w:val="43"/>
  </w:num>
  <w:num w:numId="37">
    <w:abstractNumId w:val="42"/>
  </w:num>
  <w:num w:numId="38">
    <w:abstractNumId w:val="27"/>
  </w:num>
  <w:num w:numId="39">
    <w:abstractNumId w:val="34"/>
  </w:num>
  <w:num w:numId="40">
    <w:abstractNumId w:val="20"/>
  </w:num>
  <w:num w:numId="41">
    <w:abstractNumId w:val="44"/>
  </w:num>
  <w:num w:numId="42">
    <w:abstractNumId w:val="29"/>
  </w:num>
  <w:num w:numId="43">
    <w:abstractNumId w:val="46"/>
  </w:num>
  <w:num w:numId="44">
    <w:abstractNumId w:val="36"/>
  </w:num>
  <w:num w:numId="45">
    <w:abstractNumId w:val="16"/>
  </w:num>
  <w:num w:numId="46">
    <w:abstractNumId w:val="39"/>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BD3"/>
    <w:rsid w:val="00001155"/>
    <w:rsid w:val="00001406"/>
    <w:rsid w:val="000029C2"/>
    <w:rsid w:val="0000377B"/>
    <w:rsid w:val="000039FF"/>
    <w:rsid w:val="00003A25"/>
    <w:rsid w:val="00003E2F"/>
    <w:rsid w:val="000050E3"/>
    <w:rsid w:val="0000663E"/>
    <w:rsid w:val="000067E2"/>
    <w:rsid w:val="00006C1C"/>
    <w:rsid w:val="00007B4F"/>
    <w:rsid w:val="00011AEF"/>
    <w:rsid w:val="00011E5D"/>
    <w:rsid w:val="00012782"/>
    <w:rsid w:val="00012833"/>
    <w:rsid w:val="000144CC"/>
    <w:rsid w:val="00016665"/>
    <w:rsid w:val="00016A24"/>
    <w:rsid w:val="00021CBB"/>
    <w:rsid w:val="00023FBA"/>
    <w:rsid w:val="00024CDD"/>
    <w:rsid w:val="00024FDB"/>
    <w:rsid w:val="0002642B"/>
    <w:rsid w:val="000279B9"/>
    <w:rsid w:val="00031EF3"/>
    <w:rsid w:val="000341F0"/>
    <w:rsid w:val="0003692C"/>
    <w:rsid w:val="0003791A"/>
    <w:rsid w:val="000434AD"/>
    <w:rsid w:val="000434C2"/>
    <w:rsid w:val="000436CB"/>
    <w:rsid w:val="00043885"/>
    <w:rsid w:val="000451D7"/>
    <w:rsid w:val="00045D1D"/>
    <w:rsid w:val="00046F57"/>
    <w:rsid w:val="000473FF"/>
    <w:rsid w:val="0005045C"/>
    <w:rsid w:val="000507AC"/>
    <w:rsid w:val="00051306"/>
    <w:rsid w:val="00051911"/>
    <w:rsid w:val="0005291C"/>
    <w:rsid w:val="00052DF8"/>
    <w:rsid w:val="00053042"/>
    <w:rsid w:val="00053DDF"/>
    <w:rsid w:val="00055652"/>
    <w:rsid w:val="000560D3"/>
    <w:rsid w:val="000600C0"/>
    <w:rsid w:val="00060AEA"/>
    <w:rsid w:val="00060EC6"/>
    <w:rsid w:val="00062339"/>
    <w:rsid w:val="00064A1E"/>
    <w:rsid w:val="000661DA"/>
    <w:rsid w:val="000663E1"/>
    <w:rsid w:val="0007009B"/>
    <w:rsid w:val="00070304"/>
    <w:rsid w:val="00071105"/>
    <w:rsid w:val="0007126E"/>
    <w:rsid w:val="00072653"/>
    <w:rsid w:val="00072D27"/>
    <w:rsid w:val="000731BA"/>
    <w:rsid w:val="00073D53"/>
    <w:rsid w:val="0007404F"/>
    <w:rsid w:val="00074C1E"/>
    <w:rsid w:val="000754E8"/>
    <w:rsid w:val="000755D0"/>
    <w:rsid w:val="00075EC4"/>
    <w:rsid w:val="000805EA"/>
    <w:rsid w:val="00080CDE"/>
    <w:rsid w:val="00081619"/>
    <w:rsid w:val="00081C4E"/>
    <w:rsid w:val="00082622"/>
    <w:rsid w:val="000871AF"/>
    <w:rsid w:val="0008762F"/>
    <w:rsid w:val="00092E98"/>
    <w:rsid w:val="00093680"/>
    <w:rsid w:val="00095A35"/>
    <w:rsid w:val="00096720"/>
    <w:rsid w:val="000A0669"/>
    <w:rsid w:val="000A11A4"/>
    <w:rsid w:val="000A4B5E"/>
    <w:rsid w:val="000A4C2C"/>
    <w:rsid w:val="000B0D76"/>
    <w:rsid w:val="000B1CF0"/>
    <w:rsid w:val="000B480E"/>
    <w:rsid w:val="000B7084"/>
    <w:rsid w:val="000C369A"/>
    <w:rsid w:val="000C4322"/>
    <w:rsid w:val="000C7220"/>
    <w:rsid w:val="000C7640"/>
    <w:rsid w:val="000C7FCE"/>
    <w:rsid w:val="000D0246"/>
    <w:rsid w:val="000D1090"/>
    <w:rsid w:val="000D1A56"/>
    <w:rsid w:val="000D1B1C"/>
    <w:rsid w:val="000D21BF"/>
    <w:rsid w:val="000D2EEA"/>
    <w:rsid w:val="000D2F7A"/>
    <w:rsid w:val="000D783E"/>
    <w:rsid w:val="000D7B4A"/>
    <w:rsid w:val="000E0EE6"/>
    <w:rsid w:val="000E11F0"/>
    <w:rsid w:val="000E2699"/>
    <w:rsid w:val="000E26EB"/>
    <w:rsid w:val="000E3503"/>
    <w:rsid w:val="000E3799"/>
    <w:rsid w:val="000E475B"/>
    <w:rsid w:val="000E59E1"/>
    <w:rsid w:val="000E6048"/>
    <w:rsid w:val="000F166D"/>
    <w:rsid w:val="000F1FC1"/>
    <w:rsid w:val="000F2857"/>
    <w:rsid w:val="000F3411"/>
    <w:rsid w:val="000F5367"/>
    <w:rsid w:val="000F5C95"/>
    <w:rsid w:val="000F6A52"/>
    <w:rsid w:val="000F7186"/>
    <w:rsid w:val="00100A60"/>
    <w:rsid w:val="001020B4"/>
    <w:rsid w:val="0010211A"/>
    <w:rsid w:val="00102BE7"/>
    <w:rsid w:val="00102C6B"/>
    <w:rsid w:val="0010464D"/>
    <w:rsid w:val="001073C6"/>
    <w:rsid w:val="001074AB"/>
    <w:rsid w:val="00107E45"/>
    <w:rsid w:val="00110F93"/>
    <w:rsid w:val="0011292F"/>
    <w:rsid w:val="00112CAB"/>
    <w:rsid w:val="001167C8"/>
    <w:rsid w:val="00120565"/>
    <w:rsid w:val="001206BE"/>
    <w:rsid w:val="00120D4D"/>
    <w:rsid w:val="00124C30"/>
    <w:rsid w:val="00125479"/>
    <w:rsid w:val="001269D4"/>
    <w:rsid w:val="00127769"/>
    <w:rsid w:val="001312D3"/>
    <w:rsid w:val="00132690"/>
    <w:rsid w:val="00133619"/>
    <w:rsid w:val="00136013"/>
    <w:rsid w:val="001362A5"/>
    <w:rsid w:val="001378EE"/>
    <w:rsid w:val="001407C0"/>
    <w:rsid w:val="00140FFE"/>
    <w:rsid w:val="0014342D"/>
    <w:rsid w:val="0014409B"/>
    <w:rsid w:val="0014696E"/>
    <w:rsid w:val="00147076"/>
    <w:rsid w:val="001478DD"/>
    <w:rsid w:val="00147EA4"/>
    <w:rsid w:val="0015026F"/>
    <w:rsid w:val="00150A77"/>
    <w:rsid w:val="00151BB2"/>
    <w:rsid w:val="00151D1A"/>
    <w:rsid w:val="00152FC2"/>
    <w:rsid w:val="001533EA"/>
    <w:rsid w:val="001535D9"/>
    <w:rsid w:val="00153954"/>
    <w:rsid w:val="001561F1"/>
    <w:rsid w:val="00157933"/>
    <w:rsid w:val="00160FEB"/>
    <w:rsid w:val="001619D7"/>
    <w:rsid w:val="001643F4"/>
    <w:rsid w:val="00165734"/>
    <w:rsid w:val="00165B50"/>
    <w:rsid w:val="001706C3"/>
    <w:rsid w:val="001725D6"/>
    <w:rsid w:val="0017444A"/>
    <w:rsid w:val="00175C0C"/>
    <w:rsid w:val="00175C92"/>
    <w:rsid w:val="001772FD"/>
    <w:rsid w:val="00177734"/>
    <w:rsid w:val="00177A20"/>
    <w:rsid w:val="00180E75"/>
    <w:rsid w:val="001811CD"/>
    <w:rsid w:val="001817B5"/>
    <w:rsid w:val="00183FD9"/>
    <w:rsid w:val="00184A0D"/>
    <w:rsid w:val="001856AA"/>
    <w:rsid w:val="0018638E"/>
    <w:rsid w:val="001871FB"/>
    <w:rsid w:val="0019041D"/>
    <w:rsid w:val="00194A59"/>
    <w:rsid w:val="00195064"/>
    <w:rsid w:val="001961C2"/>
    <w:rsid w:val="0019680B"/>
    <w:rsid w:val="001A1774"/>
    <w:rsid w:val="001A19B7"/>
    <w:rsid w:val="001A1F9D"/>
    <w:rsid w:val="001A2544"/>
    <w:rsid w:val="001A519A"/>
    <w:rsid w:val="001A54B7"/>
    <w:rsid w:val="001A5621"/>
    <w:rsid w:val="001A682D"/>
    <w:rsid w:val="001A6A81"/>
    <w:rsid w:val="001A797F"/>
    <w:rsid w:val="001B0651"/>
    <w:rsid w:val="001B0860"/>
    <w:rsid w:val="001B0A3B"/>
    <w:rsid w:val="001B3C44"/>
    <w:rsid w:val="001B4B7E"/>
    <w:rsid w:val="001B64D7"/>
    <w:rsid w:val="001B6BA5"/>
    <w:rsid w:val="001C175B"/>
    <w:rsid w:val="001C566F"/>
    <w:rsid w:val="001C58E4"/>
    <w:rsid w:val="001C77D9"/>
    <w:rsid w:val="001C7BAD"/>
    <w:rsid w:val="001C7C74"/>
    <w:rsid w:val="001D5665"/>
    <w:rsid w:val="001D7129"/>
    <w:rsid w:val="001D72DF"/>
    <w:rsid w:val="001E1AAA"/>
    <w:rsid w:val="001E36CE"/>
    <w:rsid w:val="001E3F81"/>
    <w:rsid w:val="001E577A"/>
    <w:rsid w:val="001E5BD7"/>
    <w:rsid w:val="001E5DA9"/>
    <w:rsid w:val="001E6626"/>
    <w:rsid w:val="001E6BF3"/>
    <w:rsid w:val="001F23B3"/>
    <w:rsid w:val="001F537E"/>
    <w:rsid w:val="001F7365"/>
    <w:rsid w:val="001F757A"/>
    <w:rsid w:val="002013A0"/>
    <w:rsid w:val="00201DBF"/>
    <w:rsid w:val="00205323"/>
    <w:rsid w:val="00207EF1"/>
    <w:rsid w:val="00211D2A"/>
    <w:rsid w:val="00211F19"/>
    <w:rsid w:val="002124F6"/>
    <w:rsid w:val="00212B3B"/>
    <w:rsid w:val="002133CC"/>
    <w:rsid w:val="002136F8"/>
    <w:rsid w:val="00214922"/>
    <w:rsid w:val="002161C7"/>
    <w:rsid w:val="00217A1B"/>
    <w:rsid w:val="002203A7"/>
    <w:rsid w:val="00221BAC"/>
    <w:rsid w:val="00223686"/>
    <w:rsid w:val="00224A06"/>
    <w:rsid w:val="002252AC"/>
    <w:rsid w:val="00226F48"/>
    <w:rsid w:val="00227D84"/>
    <w:rsid w:val="0023043A"/>
    <w:rsid w:val="002307AA"/>
    <w:rsid w:val="002311FD"/>
    <w:rsid w:val="00232A3C"/>
    <w:rsid w:val="00234D2C"/>
    <w:rsid w:val="00235B3A"/>
    <w:rsid w:val="00236871"/>
    <w:rsid w:val="002373D0"/>
    <w:rsid w:val="00237F77"/>
    <w:rsid w:val="00240405"/>
    <w:rsid w:val="00240753"/>
    <w:rsid w:val="00242757"/>
    <w:rsid w:val="0024396F"/>
    <w:rsid w:val="00246E2D"/>
    <w:rsid w:val="00247D1C"/>
    <w:rsid w:val="0025135F"/>
    <w:rsid w:val="002518D1"/>
    <w:rsid w:val="0025385C"/>
    <w:rsid w:val="00253C80"/>
    <w:rsid w:val="002557FF"/>
    <w:rsid w:val="002568ED"/>
    <w:rsid w:val="00257B64"/>
    <w:rsid w:val="002612C3"/>
    <w:rsid w:val="00262709"/>
    <w:rsid w:val="002629B7"/>
    <w:rsid w:val="00263795"/>
    <w:rsid w:val="002637A4"/>
    <w:rsid w:val="00264C70"/>
    <w:rsid w:val="00266B08"/>
    <w:rsid w:val="00267D5F"/>
    <w:rsid w:val="00272355"/>
    <w:rsid w:val="0027237B"/>
    <w:rsid w:val="00273643"/>
    <w:rsid w:val="00275154"/>
    <w:rsid w:val="00276D6D"/>
    <w:rsid w:val="0028006C"/>
    <w:rsid w:val="0028077D"/>
    <w:rsid w:val="00282C76"/>
    <w:rsid w:val="00284A0E"/>
    <w:rsid w:val="00287448"/>
    <w:rsid w:val="00287A3B"/>
    <w:rsid w:val="00287EAA"/>
    <w:rsid w:val="002906CD"/>
    <w:rsid w:val="00290B07"/>
    <w:rsid w:val="00291ABD"/>
    <w:rsid w:val="00292B5E"/>
    <w:rsid w:val="00294C40"/>
    <w:rsid w:val="00295D60"/>
    <w:rsid w:val="00296D67"/>
    <w:rsid w:val="00297B9B"/>
    <w:rsid w:val="002A083C"/>
    <w:rsid w:val="002A0DAF"/>
    <w:rsid w:val="002A6E4A"/>
    <w:rsid w:val="002A75D2"/>
    <w:rsid w:val="002A7B86"/>
    <w:rsid w:val="002A7ECB"/>
    <w:rsid w:val="002B2A5C"/>
    <w:rsid w:val="002B3D3C"/>
    <w:rsid w:val="002B495F"/>
    <w:rsid w:val="002B4AD6"/>
    <w:rsid w:val="002B51BC"/>
    <w:rsid w:val="002B6541"/>
    <w:rsid w:val="002B7BAA"/>
    <w:rsid w:val="002C1612"/>
    <w:rsid w:val="002C548F"/>
    <w:rsid w:val="002C6C96"/>
    <w:rsid w:val="002D0B31"/>
    <w:rsid w:val="002D0EAE"/>
    <w:rsid w:val="002D2554"/>
    <w:rsid w:val="002D34FE"/>
    <w:rsid w:val="002D3537"/>
    <w:rsid w:val="002D3950"/>
    <w:rsid w:val="002D3B8C"/>
    <w:rsid w:val="002D52CE"/>
    <w:rsid w:val="002D552D"/>
    <w:rsid w:val="002D5CD3"/>
    <w:rsid w:val="002D6D5D"/>
    <w:rsid w:val="002D7F17"/>
    <w:rsid w:val="002E0DF3"/>
    <w:rsid w:val="002E1CA7"/>
    <w:rsid w:val="002E2DCE"/>
    <w:rsid w:val="002E3F91"/>
    <w:rsid w:val="002E4BD6"/>
    <w:rsid w:val="002E5D35"/>
    <w:rsid w:val="002E6E89"/>
    <w:rsid w:val="002E7E66"/>
    <w:rsid w:val="002F0D3B"/>
    <w:rsid w:val="002F14C1"/>
    <w:rsid w:val="002F157C"/>
    <w:rsid w:val="002F1C22"/>
    <w:rsid w:val="002F27A1"/>
    <w:rsid w:val="002F4131"/>
    <w:rsid w:val="002F4779"/>
    <w:rsid w:val="002F53D8"/>
    <w:rsid w:val="002F5642"/>
    <w:rsid w:val="002F702E"/>
    <w:rsid w:val="0030416D"/>
    <w:rsid w:val="00305E58"/>
    <w:rsid w:val="00306013"/>
    <w:rsid w:val="00311AE7"/>
    <w:rsid w:val="0031292F"/>
    <w:rsid w:val="00313514"/>
    <w:rsid w:val="003139C8"/>
    <w:rsid w:val="00313E42"/>
    <w:rsid w:val="00316C23"/>
    <w:rsid w:val="00317F89"/>
    <w:rsid w:val="0032049A"/>
    <w:rsid w:val="003209CA"/>
    <w:rsid w:val="00321C9B"/>
    <w:rsid w:val="00323B2A"/>
    <w:rsid w:val="00323BD3"/>
    <w:rsid w:val="003252F7"/>
    <w:rsid w:val="0032578D"/>
    <w:rsid w:val="003259FE"/>
    <w:rsid w:val="00330B9D"/>
    <w:rsid w:val="00331D52"/>
    <w:rsid w:val="00332B8B"/>
    <w:rsid w:val="00333308"/>
    <w:rsid w:val="00334E26"/>
    <w:rsid w:val="00335E4D"/>
    <w:rsid w:val="00340AAA"/>
    <w:rsid w:val="00347101"/>
    <w:rsid w:val="003512B1"/>
    <w:rsid w:val="00351307"/>
    <w:rsid w:val="00351750"/>
    <w:rsid w:val="00353CD0"/>
    <w:rsid w:val="0035620A"/>
    <w:rsid w:val="00356C59"/>
    <w:rsid w:val="003571CD"/>
    <w:rsid w:val="0036044A"/>
    <w:rsid w:val="00360947"/>
    <w:rsid w:val="00362104"/>
    <w:rsid w:val="00364BE8"/>
    <w:rsid w:val="00364F3D"/>
    <w:rsid w:val="00367416"/>
    <w:rsid w:val="00367B11"/>
    <w:rsid w:val="0037042C"/>
    <w:rsid w:val="003713BA"/>
    <w:rsid w:val="00371EA4"/>
    <w:rsid w:val="00371F04"/>
    <w:rsid w:val="00372093"/>
    <w:rsid w:val="003738CC"/>
    <w:rsid w:val="00373F65"/>
    <w:rsid w:val="00374719"/>
    <w:rsid w:val="00374ED8"/>
    <w:rsid w:val="0038120E"/>
    <w:rsid w:val="003814B7"/>
    <w:rsid w:val="00383388"/>
    <w:rsid w:val="003848AD"/>
    <w:rsid w:val="00385372"/>
    <w:rsid w:val="00385B7A"/>
    <w:rsid w:val="00386B7C"/>
    <w:rsid w:val="00391F26"/>
    <w:rsid w:val="00392641"/>
    <w:rsid w:val="00393EEF"/>
    <w:rsid w:val="00394B1B"/>
    <w:rsid w:val="00395E49"/>
    <w:rsid w:val="003A0F77"/>
    <w:rsid w:val="003A27AB"/>
    <w:rsid w:val="003A2962"/>
    <w:rsid w:val="003A3679"/>
    <w:rsid w:val="003A38AA"/>
    <w:rsid w:val="003A4745"/>
    <w:rsid w:val="003A706F"/>
    <w:rsid w:val="003A7F87"/>
    <w:rsid w:val="003B1170"/>
    <w:rsid w:val="003B14FA"/>
    <w:rsid w:val="003B45F6"/>
    <w:rsid w:val="003B524E"/>
    <w:rsid w:val="003B664B"/>
    <w:rsid w:val="003B7131"/>
    <w:rsid w:val="003C0317"/>
    <w:rsid w:val="003C4485"/>
    <w:rsid w:val="003C6C20"/>
    <w:rsid w:val="003D03BC"/>
    <w:rsid w:val="003D0711"/>
    <w:rsid w:val="003D097A"/>
    <w:rsid w:val="003D371A"/>
    <w:rsid w:val="003D4029"/>
    <w:rsid w:val="003D6825"/>
    <w:rsid w:val="003D6FE8"/>
    <w:rsid w:val="003E0688"/>
    <w:rsid w:val="003E06E8"/>
    <w:rsid w:val="003E1539"/>
    <w:rsid w:val="003E3226"/>
    <w:rsid w:val="003E43D3"/>
    <w:rsid w:val="003E4714"/>
    <w:rsid w:val="003E7A60"/>
    <w:rsid w:val="003F3DC7"/>
    <w:rsid w:val="003F527D"/>
    <w:rsid w:val="003F529E"/>
    <w:rsid w:val="003F628E"/>
    <w:rsid w:val="003F75CE"/>
    <w:rsid w:val="0040169B"/>
    <w:rsid w:val="004026E2"/>
    <w:rsid w:val="00403CEF"/>
    <w:rsid w:val="00405987"/>
    <w:rsid w:val="00405EF2"/>
    <w:rsid w:val="004073C3"/>
    <w:rsid w:val="00407D28"/>
    <w:rsid w:val="0041096E"/>
    <w:rsid w:val="004112D0"/>
    <w:rsid w:val="004137F1"/>
    <w:rsid w:val="00416459"/>
    <w:rsid w:val="00416C8C"/>
    <w:rsid w:val="004179E1"/>
    <w:rsid w:val="00421213"/>
    <w:rsid w:val="004222D0"/>
    <w:rsid w:val="00422497"/>
    <w:rsid w:val="004241E1"/>
    <w:rsid w:val="004245A2"/>
    <w:rsid w:val="004256F4"/>
    <w:rsid w:val="00427776"/>
    <w:rsid w:val="00430CDE"/>
    <w:rsid w:val="004329E2"/>
    <w:rsid w:val="0043449C"/>
    <w:rsid w:val="004378DB"/>
    <w:rsid w:val="004402DB"/>
    <w:rsid w:val="004434F9"/>
    <w:rsid w:val="0044358D"/>
    <w:rsid w:val="004442B2"/>
    <w:rsid w:val="00444356"/>
    <w:rsid w:val="0044472B"/>
    <w:rsid w:val="00444B12"/>
    <w:rsid w:val="004453A9"/>
    <w:rsid w:val="00453095"/>
    <w:rsid w:val="004560C2"/>
    <w:rsid w:val="004569DA"/>
    <w:rsid w:val="00457F82"/>
    <w:rsid w:val="004602FE"/>
    <w:rsid w:val="00465039"/>
    <w:rsid w:val="00466596"/>
    <w:rsid w:val="004706F8"/>
    <w:rsid w:val="00470FFB"/>
    <w:rsid w:val="0047371B"/>
    <w:rsid w:val="00473851"/>
    <w:rsid w:val="00475F74"/>
    <w:rsid w:val="004764BE"/>
    <w:rsid w:val="0048038D"/>
    <w:rsid w:val="00480C7D"/>
    <w:rsid w:val="00481B2A"/>
    <w:rsid w:val="00483E94"/>
    <w:rsid w:val="004844DF"/>
    <w:rsid w:val="0048546F"/>
    <w:rsid w:val="00487B7D"/>
    <w:rsid w:val="00490D1C"/>
    <w:rsid w:val="00491000"/>
    <w:rsid w:val="00493F2D"/>
    <w:rsid w:val="00495817"/>
    <w:rsid w:val="00495C12"/>
    <w:rsid w:val="00495EB7"/>
    <w:rsid w:val="004A1E10"/>
    <w:rsid w:val="004A2015"/>
    <w:rsid w:val="004A2979"/>
    <w:rsid w:val="004A2BFA"/>
    <w:rsid w:val="004A3598"/>
    <w:rsid w:val="004A3EAF"/>
    <w:rsid w:val="004A46B8"/>
    <w:rsid w:val="004A47E6"/>
    <w:rsid w:val="004A6388"/>
    <w:rsid w:val="004B0318"/>
    <w:rsid w:val="004B3083"/>
    <w:rsid w:val="004B450C"/>
    <w:rsid w:val="004B4C80"/>
    <w:rsid w:val="004B54CC"/>
    <w:rsid w:val="004B5DCB"/>
    <w:rsid w:val="004B6019"/>
    <w:rsid w:val="004C1BFC"/>
    <w:rsid w:val="004C1C88"/>
    <w:rsid w:val="004C1D2C"/>
    <w:rsid w:val="004C350B"/>
    <w:rsid w:val="004C35FF"/>
    <w:rsid w:val="004C4168"/>
    <w:rsid w:val="004C569F"/>
    <w:rsid w:val="004C645E"/>
    <w:rsid w:val="004C78C3"/>
    <w:rsid w:val="004D07D3"/>
    <w:rsid w:val="004D1C7B"/>
    <w:rsid w:val="004D4F48"/>
    <w:rsid w:val="004E0D5F"/>
    <w:rsid w:val="004E1182"/>
    <w:rsid w:val="004E2A6C"/>
    <w:rsid w:val="004E3372"/>
    <w:rsid w:val="004E4426"/>
    <w:rsid w:val="004E4CF0"/>
    <w:rsid w:val="004E574D"/>
    <w:rsid w:val="004E7753"/>
    <w:rsid w:val="004E7EBF"/>
    <w:rsid w:val="004F09A4"/>
    <w:rsid w:val="004F2666"/>
    <w:rsid w:val="004F317C"/>
    <w:rsid w:val="004F6C5B"/>
    <w:rsid w:val="0050138B"/>
    <w:rsid w:val="005031D5"/>
    <w:rsid w:val="00504475"/>
    <w:rsid w:val="00505041"/>
    <w:rsid w:val="00505968"/>
    <w:rsid w:val="005067A8"/>
    <w:rsid w:val="0050725E"/>
    <w:rsid w:val="005112A3"/>
    <w:rsid w:val="00513287"/>
    <w:rsid w:val="00513658"/>
    <w:rsid w:val="00514161"/>
    <w:rsid w:val="00514A90"/>
    <w:rsid w:val="00516A9C"/>
    <w:rsid w:val="00522EB7"/>
    <w:rsid w:val="00523C23"/>
    <w:rsid w:val="00525F0C"/>
    <w:rsid w:val="00526437"/>
    <w:rsid w:val="00526D25"/>
    <w:rsid w:val="00527533"/>
    <w:rsid w:val="00530E12"/>
    <w:rsid w:val="00531EBC"/>
    <w:rsid w:val="005343C4"/>
    <w:rsid w:val="00534709"/>
    <w:rsid w:val="0053494E"/>
    <w:rsid w:val="00537AB6"/>
    <w:rsid w:val="00540F25"/>
    <w:rsid w:val="00542658"/>
    <w:rsid w:val="005427D6"/>
    <w:rsid w:val="005431BC"/>
    <w:rsid w:val="00543D93"/>
    <w:rsid w:val="005458C3"/>
    <w:rsid w:val="00550B1A"/>
    <w:rsid w:val="00550E17"/>
    <w:rsid w:val="00551684"/>
    <w:rsid w:val="00551FB2"/>
    <w:rsid w:val="00552F38"/>
    <w:rsid w:val="0055418C"/>
    <w:rsid w:val="0055544D"/>
    <w:rsid w:val="00555D52"/>
    <w:rsid w:val="0056088D"/>
    <w:rsid w:val="00563852"/>
    <w:rsid w:val="00563A8A"/>
    <w:rsid w:val="00564912"/>
    <w:rsid w:val="0056610D"/>
    <w:rsid w:val="005663F5"/>
    <w:rsid w:val="005666F2"/>
    <w:rsid w:val="00567005"/>
    <w:rsid w:val="005673B3"/>
    <w:rsid w:val="00571010"/>
    <w:rsid w:val="00571A6B"/>
    <w:rsid w:val="005728BB"/>
    <w:rsid w:val="005735D5"/>
    <w:rsid w:val="00573C15"/>
    <w:rsid w:val="00576133"/>
    <w:rsid w:val="00576F5C"/>
    <w:rsid w:val="00580551"/>
    <w:rsid w:val="00580771"/>
    <w:rsid w:val="00581BD8"/>
    <w:rsid w:val="00582C30"/>
    <w:rsid w:val="0058462C"/>
    <w:rsid w:val="005852E8"/>
    <w:rsid w:val="0058688C"/>
    <w:rsid w:val="00586F99"/>
    <w:rsid w:val="00586FD8"/>
    <w:rsid w:val="00586FD9"/>
    <w:rsid w:val="00590419"/>
    <w:rsid w:val="00591040"/>
    <w:rsid w:val="00591593"/>
    <w:rsid w:val="00591F0B"/>
    <w:rsid w:val="00592E10"/>
    <w:rsid w:val="0059509F"/>
    <w:rsid w:val="00595C0A"/>
    <w:rsid w:val="005968F6"/>
    <w:rsid w:val="00597DA8"/>
    <w:rsid w:val="005A088A"/>
    <w:rsid w:val="005A0F1D"/>
    <w:rsid w:val="005A0F82"/>
    <w:rsid w:val="005A31EB"/>
    <w:rsid w:val="005A4D1E"/>
    <w:rsid w:val="005A4E6E"/>
    <w:rsid w:val="005A5693"/>
    <w:rsid w:val="005A5ABC"/>
    <w:rsid w:val="005A621E"/>
    <w:rsid w:val="005A6BB9"/>
    <w:rsid w:val="005A7AE5"/>
    <w:rsid w:val="005B1EEF"/>
    <w:rsid w:val="005B1F44"/>
    <w:rsid w:val="005B21F3"/>
    <w:rsid w:val="005B2663"/>
    <w:rsid w:val="005B39AE"/>
    <w:rsid w:val="005B435F"/>
    <w:rsid w:val="005B686E"/>
    <w:rsid w:val="005B7549"/>
    <w:rsid w:val="005C03C8"/>
    <w:rsid w:val="005C0A35"/>
    <w:rsid w:val="005C0FB5"/>
    <w:rsid w:val="005C29BE"/>
    <w:rsid w:val="005C6D56"/>
    <w:rsid w:val="005C6E00"/>
    <w:rsid w:val="005D017B"/>
    <w:rsid w:val="005D2530"/>
    <w:rsid w:val="005D3369"/>
    <w:rsid w:val="005D3458"/>
    <w:rsid w:val="005D4972"/>
    <w:rsid w:val="005D5C1B"/>
    <w:rsid w:val="005D75F2"/>
    <w:rsid w:val="005E0AF5"/>
    <w:rsid w:val="005E21B4"/>
    <w:rsid w:val="005E2CDB"/>
    <w:rsid w:val="005E3A13"/>
    <w:rsid w:val="005E5B11"/>
    <w:rsid w:val="005E5FCB"/>
    <w:rsid w:val="005E5FD2"/>
    <w:rsid w:val="005E6782"/>
    <w:rsid w:val="005F0088"/>
    <w:rsid w:val="005F141F"/>
    <w:rsid w:val="005F354F"/>
    <w:rsid w:val="005F3868"/>
    <w:rsid w:val="005F3DEA"/>
    <w:rsid w:val="005F63A7"/>
    <w:rsid w:val="005F6917"/>
    <w:rsid w:val="005F6C96"/>
    <w:rsid w:val="00600DAB"/>
    <w:rsid w:val="00601806"/>
    <w:rsid w:val="00602B25"/>
    <w:rsid w:val="006052A8"/>
    <w:rsid w:val="0060550A"/>
    <w:rsid w:val="006063C8"/>
    <w:rsid w:val="006101D3"/>
    <w:rsid w:val="006128D6"/>
    <w:rsid w:val="006136FE"/>
    <w:rsid w:val="00613D6B"/>
    <w:rsid w:val="0061400B"/>
    <w:rsid w:val="006146BC"/>
    <w:rsid w:val="00614ABE"/>
    <w:rsid w:val="006162F0"/>
    <w:rsid w:val="00616D81"/>
    <w:rsid w:val="00617278"/>
    <w:rsid w:val="0061733D"/>
    <w:rsid w:val="0061763E"/>
    <w:rsid w:val="00621B38"/>
    <w:rsid w:val="00621C87"/>
    <w:rsid w:val="006310C2"/>
    <w:rsid w:val="0063175B"/>
    <w:rsid w:val="00631D0E"/>
    <w:rsid w:val="00632FE1"/>
    <w:rsid w:val="00633EA2"/>
    <w:rsid w:val="00634BFD"/>
    <w:rsid w:val="00634E7A"/>
    <w:rsid w:val="00635779"/>
    <w:rsid w:val="006365F6"/>
    <w:rsid w:val="00641C36"/>
    <w:rsid w:val="006422DF"/>
    <w:rsid w:val="0064254C"/>
    <w:rsid w:val="00643BCB"/>
    <w:rsid w:val="006443BB"/>
    <w:rsid w:val="00644C11"/>
    <w:rsid w:val="00644DF0"/>
    <w:rsid w:val="0065023D"/>
    <w:rsid w:val="00651B7E"/>
    <w:rsid w:val="0065328D"/>
    <w:rsid w:val="00655554"/>
    <w:rsid w:val="00655CCA"/>
    <w:rsid w:val="00660E41"/>
    <w:rsid w:val="0066409C"/>
    <w:rsid w:val="0066530E"/>
    <w:rsid w:val="006662D5"/>
    <w:rsid w:val="006667BB"/>
    <w:rsid w:val="0067040E"/>
    <w:rsid w:val="00671022"/>
    <w:rsid w:val="00671129"/>
    <w:rsid w:val="006739B9"/>
    <w:rsid w:val="00681DD9"/>
    <w:rsid w:val="006843B2"/>
    <w:rsid w:val="00684742"/>
    <w:rsid w:val="00685CE9"/>
    <w:rsid w:val="0068642E"/>
    <w:rsid w:val="00686F68"/>
    <w:rsid w:val="00687D4D"/>
    <w:rsid w:val="00687EC6"/>
    <w:rsid w:val="00690A12"/>
    <w:rsid w:val="0069148F"/>
    <w:rsid w:val="00691536"/>
    <w:rsid w:val="00692191"/>
    <w:rsid w:val="00693094"/>
    <w:rsid w:val="00693294"/>
    <w:rsid w:val="006933F4"/>
    <w:rsid w:val="006935D2"/>
    <w:rsid w:val="00694678"/>
    <w:rsid w:val="006976AC"/>
    <w:rsid w:val="006A324A"/>
    <w:rsid w:val="006A4441"/>
    <w:rsid w:val="006A4539"/>
    <w:rsid w:val="006A4BB9"/>
    <w:rsid w:val="006A5878"/>
    <w:rsid w:val="006A5A98"/>
    <w:rsid w:val="006B0FA3"/>
    <w:rsid w:val="006B1923"/>
    <w:rsid w:val="006B204B"/>
    <w:rsid w:val="006B4800"/>
    <w:rsid w:val="006B5BDD"/>
    <w:rsid w:val="006C0A4D"/>
    <w:rsid w:val="006C2EBC"/>
    <w:rsid w:val="006C4E7F"/>
    <w:rsid w:val="006C4FE3"/>
    <w:rsid w:val="006C5629"/>
    <w:rsid w:val="006C7B5E"/>
    <w:rsid w:val="006D1814"/>
    <w:rsid w:val="006D1853"/>
    <w:rsid w:val="006D51CA"/>
    <w:rsid w:val="006D6700"/>
    <w:rsid w:val="006D69CF"/>
    <w:rsid w:val="006D7154"/>
    <w:rsid w:val="006D7C83"/>
    <w:rsid w:val="006E06CD"/>
    <w:rsid w:val="006E08B4"/>
    <w:rsid w:val="006E3536"/>
    <w:rsid w:val="006E4E7E"/>
    <w:rsid w:val="006E5647"/>
    <w:rsid w:val="006E75AC"/>
    <w:rsid w:val="006F102D"/>
    <w:rsid w:val="006F28B4"/>
    <w:rsid w:val="006F460A"/>
    <w:rsid w:val="006F4928"/>
    <w:rsid w:val="006F5640"/>
    <w:rsid w:val="006F60EF"/>
    <w:rsid w:val="006F704D"/>
    <w:rsid w:val="006F7771"/>
    <w:rsid w:val="006F7CC6"/>
    <w:rsid w:val="00700A35"/>
    <w:rsid w:val="00701551"/>
    <w:rsid w:val="0070191F"/>
    <w:rsid w:val="00703070"/>
    <w:rsid w:val="00706372"/>
    <w:rsid w:val="0071077A"/>
    <w:rsid w:val="00710AE6"/>
    <w:rsid w:val="00711367"/>
    <w:rsid w:val="00712169"/>
    <w:rsid w:val="00715835"/>
    <w:rsid w:val="00716B7A"/>
    <w:rsid w:val="007211C6"/>
    <w:rsid w:val="0072132B"/>
    <w:rsid w:val="00721864"/>
    <w:rsid w:val="00721DA7"/>
    <w:rsid w:val="00721E00"/>
    <w:rsid w:val="0072292B"/>
    <w:rsid w:val="00724C80"/>
    <w:rsid w:val="00725118"/>
    <w:rsid w:val="00726D67"/>
    <w:rsid w:val="0073292B"/>
    <w:rsid w:val="00732E3B"/>
    <w:rsid w:val="00733ADF"/>
    <w:rsid w:val="00735493"/>
    <w:rsid w:val="007362FF"/>
    <w:rsid w:val="00737BF3"/>
    <w:rsid w:val="00741B01"/>
    <w:rsid w:val="00741FD1"/>
    <w:rsid w:val="00742327"/>
    <w:rsid w:val="007439CE"/>
    <w:rsid w:val="00744ABA"/>
    <w:rsid w:val="0074559E"/>
    <w:rsid w:val="00746392"/>
    <w:rsid w:val="007476AE"/>
    <w:rsid w:val="007502A0"/>
    <w:rsid w:val="00751313"/>
    <w:rsid w:val="00751F61"/>
    <w:rsid w:val="00752024"/>
    <w:rsid w:val="007549DF"/>
    <w:rsid w:val="0075720F"/>
    <w:rsid w:val="0075767B"/>
    <w:rsid w:val="007607B6"/>
    <w:rsid w:val="00760FB3"/>
    <w:rsid w:val="0076124B"/>
    <w:rsid w:val="007616D4"/>
    <w:rsid w:val="007623DD"/>
    <w:rsid w:val="00762844"/>
    <w:rsid w:val="0076322D"/>
    <w:rsid w:val="00763294"/>
    <w:rsid w:val="00766BDE"/>
    <w:rsid w:val="00767325"/>
    <w:rsid w:val="007707FA"/>
    <w:rsid w:val="0077080F"/>
    <w:rsid w:val="00773C02"/>
    <w:rsid w:val="00774418"/>
    <w:rsid w:val="00774555"/>
    <w:rsid w:val="0077544F"/>
    <w:rsid w:val="0077591D"/>
    <w:rsid w:val="007760C7"/>
    <w:rsid w:val="00776AC4"/>
    <w:rsid w:val="00776BF1"/>
    <w:rsid w:val="00780DF9"/>
    <w:rsid w:val="00787305"/>
    <w:rsid w:val="00790998"/>
    <w:rsid w:val="00790D71"/>
    <w:rsid w:val="00791CE7"/>
    <w:rsid w:val="00792926"/>
    <w:rsid w:val="0079334E"/>
    <w:rsid w:val="0079367A"/>
    <w:rsid w:val="00793DD2"/>
    <w:rsid w:val="0079583A"/>
    <w:rsid w:val="00795964"/>
    <w:rsid w:val="00795B0F"/>
    <w:rsid w:val="00796ABD"/>
    <w:rsid w:val="0079761E"/>
    <w:rsid w:val="00797826"/>
    <w:rsid w:val="007A0691"/>
    <w:rsid w:val="007A2A33"/>
    <w:rsid w:val="007A3CA3"/>
    <w:rsid w:val="007A5EA2"/>
    <w:rsid w:val="007A6CF5"/>
    <w:rsid w:val="007B24A7"/>
    <w:rsid w:val="007B2CD5"/>
    <w:rsid w:val="007B3EFE"/>
    <w:rsid w:val="007B54D3"/>
    <w:rsid w:val="007B5BDF"/>
    <w:rsid w:val="007B7A61"/>
    <w:rsid w:val="007C03F4"/>
    <w:rsid w:val="007C24F7"/>
    <w:rsid w:val="007C3791"/>
    <w:rsid w:val="007C4A10"/>
    <w:rsid w:val="007D0E74"/>
    <w:rsid w:val="007D1176"/>
    <w:rsid w:val="007D1992"/>
    <w:rsid w:val="007D1CC9"/>
    <w:rsid w:val="007D2183"/>
    <w:rsid w:val="007D2C2D"/>
    <w:rsid w:val="007D3028"/>
    <w:rsid w:val="007D5387"/>
    <w:rsid w:val="007D58D5"/>
    <w:rsid w:val="007D73F6"/>
    <w:rsid w:val="007E02B9"/>
    <w:rsid w:val="007E0E4D"/>
    <w:rsid w:val="007E23B7"/>
    <w:rsid w:val="007E3BA1"/>
    <w:rsid w:val="007E477C"/>
    <w:rsid w:val="007E4867"/>
    <w:rsid w:val="007E61E8"/>
    <w:rsid w:val="007E6460"/>
    <w:rsid w:val="007E6599"/>
    <w:rsid w:val="007E65A1"/>
    <w:rsid w:val="007E718A"/>
    <w:rsid w:val="007E741C"/>
    <w:rsid w:val="007F1380"/>
    <w:rsid w:val="007F29F0"/>
    <w:rsid w:val="007F3352"/>
    <w:rsid w:val="007F42A8"/>
    <w:rsid w:val="007F455D"/>
    <w:rsid w:val="007F4F1B"/>
    <w:rsid w:val="007F4F7E"/>
    <w:rsid w:val="007F504E"/>
    <w:rsid w:val="007F5654"/>
    <w:rsid w:val="007F78B8"/>
    <w:rsid w:val="007F7A50"/>
    <w:rsid w:val="0080197A"/>
    <w:rsid w:val="00805CE7"/>
    <w:rsid w:val="00811106"/>
    <w:rsid w:val="00817E77"/>
    <w:rsid w:val="0082002D"/>
    <w:rsid w:val="0082061D"/>
    <w:rsid w:val="0082110F"/>
    <w:rsid w:val="00823091"/>
    <w:rsid w:val="00826AA5"/>
    <w:rsid w:val="00830996"/>
    <w:rsid w:val="0083194D"/>
    <w:rsid w:val="00831ABB"/>
    <w:rsid w:val="008321C3"/>
    <w:rsid w:val="00832ECB"/>
    <w:rsid w:val="00833D26"/>
    <w:rsid w:val="00835734"/>
    <w:rsid w:val="008372DC"/>
    <w:rsid w:val="00845929"/>
    <w:rsid w:val="008461A9"/>
    <w:rsid w:val="008463F9"/>
    <w:rsid w:val="008513C2"/>
    <w:rsid w:val="0085233D"/>
    <w:rsid w:val="008523B0"/>
    <w:rsid w:val="0085449E"/>
    <w:rsid w:val="00854BE4"/>
    <w:rsid w:val="00855794"/>
    <w:rsid w:val="008557CC"/>
    <w:rsid w:val="008557E4"/>
    <w:rsid w:val="0085605F"/>
    <w:rsid w:val="008560EF"/>
    <w:rsid w:val="0085673A"/>
    <w:rsid w:val="008600C7"/>
    <w:rsid w:val="00860227"/>
    <w:rsid w:val="00860C9B"/>
    <w:rsid w:val="00861E7B"/>
    <w:rsid w:val="0086637E"/>
    <w:rsid w:val="00866D23"/>
    <w:rsid w:val="00866FFC"/>
    <w:rsid w:val="008675E9"/>
    <w:rsid w:val="008722E1"/>
    <w:rsid w:val="00872691"/>
    <w:rsid w:val="008742CD"/>
    <w:rsid w:val="0087537F"/>
    <w:rsid w:val="0088136A"/>
    <w:rsid w:val="008861A2"/>
    <w:rsid w:val="00886530"/>
    <w:rsid w:val="0089066C"/>
    <w:rsid w:val="00891049"/>
    <w:rsid w:val="00891713"/>
    <w:rsid w:val="00891E94"/>
    <w:rsid w:val="00892567"/>
    <w:rsid w:val="0089288E"/>
    <w:rsid w:val="00892EF7"/>
    <w:rsid w:val="00894385"/>
    <w:rsid w:val="00894584"/>
    <w:rsid w:val="00894592"/>
    <w:rsid w:val="008A4E6C"/>
    <w:rsid w:val="008A4FB0"/>
    <w:rsid w:val="008A62C1"/>
    <w:rsid w:val="008B2298"/>
    <w:rsid w:val="008B2325"/>
    <w:rsid w:val="008B375E"/>
    <w:rsid w:val="008B5A4A"/>
    <w:rsid w:val="008C0304"/>
    <w:rsid w:val="008C0FCB"/>
    <w:rsid w:val="008C1257"/>
    <w:rsid w:val="008C14C5"/>
    <w:rsid w:val="008C175E"/>
    <w:rsid w:val="008C2D23"/>
    <w:rsid w:val="008C32D4"/>
    <w:rsid w:val="008C3556"/>
    <w:rsid w:val="008C3577"/>
    <w:rsid w:val="008C49C1"/>
    <w:rsid w:val="008C5F1A"/>
    <w:rsid w:val="008D156F"/>
    <w:rsid w:val="008D6C7F"/>
    <w:rsid w:val="008D79E5"/>
    <w:rsid w:val="008D7B21"/>
    <w:rsid w:val="008E221D"/>
    <w:rsid w:val="008E4098"/>
    <w:rsid w:val="008E4CEA"/>
    <w:rsid w:val="008E5D9C"/>
    <w:rsid w:val="008E6B67"/>
    <w:rsid w:val="008F01AF"/>
    <w:rsid w:val="008F183A"/>
    <w:rsid w:val="008F1AC6"/>
    <w:rsid w:val="008F5226"/>
    <w:rsid w:val="00900C83"/>
    <w:rsid w:val="00900FFE"/>
    <w:rsid w:val="00902A96"/>
    <w:rsid w:val="00906092"/>
    <w:rsid w:val="00906717"/>
    <w:rsid w:val="00907653"/>
    <w:rsid w:val="0091166A"/>
    <w:rsid w:val="009118E6"/>
    <w:rsid w:val="00912569"/>
    <w:rsid w:val="0091489F"/>
    <w:rsid w:val="00915ED1"/>
    <w:rsid w:val="00916872"/>
    <w:rsid w:val="009168FF"/>
    <w:rsid w:val="00916F1B"/>
    <w:rsid w:val="0091748B"/>
    <w:rsid w:val="00921232"/>
    <w:rsid w:val="00921CC3"/>
    <w:rsid w:val="00921DE2"/>
    <w:rsid w:val="00922D18"/>
    <w:rsid w:val="009236A9"/>
    <w:rsid w:val="00924267"/>
    <w:rsid w:val="00924544"/>
    <w:rsid w:val="009262A8"/>
    <w:rsid w:val="00933A76"/>
    <w:rsid w:val="00934209"/>
    <w:rsid w:val="009342E1"/>
    <w:rsid w:val="00937C0E"/>
    <w:rsid w:val="00945DAE"/>
    <w:rsid w:val="00946295"/>
    <w:rsid w:val="00947421"/>
    <w:rsid w:val="00947547"/>
    <w:rsid w:val="0095066F"/>
    <w:rsid w:val="009510E6"/>
    <w:rsid w:val="009525F2"/>
    <w:rsid w:val="009529AD"/>
    <w:rsid w:val="00954144"/>
    <w:rsid w:val="00954421"/>
    <w:rsid w:val="00954BDD"/>
    <w:rsid w:val="00955C94"/>
    <w:rsid w:val="00956F90"/>
    <w:rsid w:val="009607F4"/>
    <w:rsid w:val="00961525"/>
    <w:rsid w:val="00964016"/>
    <w:rsid w:val="009653B1"/>
    <w:rsid w:val="00967428"/>
    <w:rsid w:val="009711FD"/>
    <w:rsid w:val="00971CE6"/>
    <w:rsid w:val="00972EAF"/>
    <w:rsid w:val="0097438A"/>
    <w:rsid w:val="00974ADB"/>
    <w:rsid w:val="00975384"/>
    <w:rsid w:val="00975582"/>
    <w:rsid w:val="00975BFF"/>
    <w:rsid w:val="00975DEA"/>
    <w:rsid w:val="00976C80"/>
    <w:rsid w:val="00977C06"/>
    <w:rsid w:val="00981D1A"/>
    <w:rsid w:val="00982C88"/>
    <w:rsid w:val="00985D23"/>
    <w:rsid w:val="00985D4A"/>
    <w:rsid w:val="0098631B"/>
    <w:rsid w:val="009878AA"/>
    <w:rsid w:val="00992DE2"/>
    <w:rsid w:val="00993FA2"/>
    <w:rsid w:val="009958BC"/>
    <w:rsid w:val="00995E1B"/>
    <w:rsid w:val="009960DE"/>
    <w:rsid w:val="009A10B3"/>
    <w:rsid w:val="009A2B74"/>
    <w:rsid w:val="009A40A4"/>
    <w:rsid w:val="009A75B6"/>
    <w:rsid w:val="009B0359"/>
    <w:rsid w:val="009B0768"/>
    <w:rsid w:val="009B111A"/>
    <w:rsid w:val="009B1F3E"/>
    <w:rsid w:val="009B3D8F"/>
    <w:rsid w:val="009B5B09"/>
    <w:rsid w:val="009B6009"/>
    <w:rsid w:val="009C1D38"/>
    <w:rsid w:val="009C2CBC"/>
    <w:rsid w:val="009C3F52"/>
    <w:rsid w:val="009C4B20"/>
    <w:rsid w:val="009C533C"/>
    <w:rsid w:val="009C5D46"/>
    <w:rsid w:val="009C60D7"/>
    <w:rsid w:val="009C7D01"/>
    <w:rsid w:val="009D0AA8"/>
    <w:rsid w:val="009D2349"/>
    <w:rsid w:val="009D432A"/>
    <w:rsid w:val="009D524E"/>
    <w:rsid w:val="009D662C"/>
    <w:rsid w:val="009D6985"/>
    <w:rsid w:val="009E090C"/>
    <w:rsid w:val="009E096B"/>
    <w:rsid w:val="009E3145"/>
    <w:rsid w:val="009E34A7"/>
    <w:rsid w:val="009E3503"/>
    <w:rsid w:val="009E5055"/>
    <w:rsid w:val="009E62C9"/>
    <w:rsid w:val="009F064B"/>
    <w:rsid w:val="009F0BFA"/>
    <w:rsid w:val="009F0F82"/>
    <w:rsid w:val="009F1D1A"/>
    <w:rsid w:val="009F6731"/>
    <w:rsid w:val="009F69CD"/>
    <w:rsid w:val="009F6B89"/>
    <w:rsid w:val="00A010F8"/>
    <w:rsid w:val="00A013A7"/>
    <w:rsid w:val="00A01F1D"/>
    <w:rsid w:val="00A02283"/>
    <w:rsid w:val="00A02E55"/>
    <w:rsid w:val="00A03714"/>
    <w:rsid w:val="00A04082"/>
    <w:rsid w:val="00A044D7"/>
    <w:rsid w:val="00A04F4A"/>
    <w:rsid w:val="00A053F3"/>
    <w:rsid w:val="00A05CB6"/>
    <w:rsid w:val="00A05CEF"/>
    <w:rsid w:val="00A072CB"/>
    <w:rsid w:val="00A11642"/>
    <w:rsid w:val="00A12456"/>
    <w:rsid w:val="00A129A7"/>
    <w:rsid w:val="00A13035"/>
    <w:rsid w:val="00A1331C"/>
    <w:rsid w:val="00A16202"/>
    <w:rsid w:val="00A16F51"/>
    <w:rsid w:val="00A17195"/>
    <w:rsid w:val="00A206B5"/>
    <w:rsid w:val="00A214D4"/>
    <w:rsid w:val="00A242B4"/>
    <w:rsid w:val="00A244CF"/>
    <w:rsid w:val="00A24B6B"/>
    <w:rsid w:val="00A2544D"/>
    <w:rsid w:val="00A2621A"/>
    <w:rsid w:val="00A27B61"/>
    <w:rsid w:val="00A27EA4"/>
    <w:rsid w:val="00A312D3"/>
    <w:rsid w:val="00A31890"/>
    <w:rsid w:val="00A33441"/>
    <w:rsid w:val="00A36F0D"/>
    <w:rsid w:val="00A371C6"/>
    <w:rsid w:val="00A4142C"/>
    <w:rsid w:val="00A4262C"/>
    <w:rsid w:val="00A43BAA"/>
    <w:rsid w:val="00A44026"/>
    <w:rsid w:val="00A4438D"/>
    <w:rsid w:val="00A45DFF"/>
    <w:rsid w:val="00A53C58"/>
    <w:rsid w:val="00A554AC"/>
    <w:rsid w:val="00A55596"/>
    <w:rsid w:val="00A5562E"/>
    <w:rsid w:val="00A55F24"/>
    <w:rsid w:val="00A56270"/>
    <w:rsid w:val="00A56CCF"/>
    <w:rsid w:val="00A60727"/>
    <w:rsid w:val="00A615A7"/>
    <w:rsid w:val="00A61C5A"/>
    <w:rsid w:val="00A62140"/>
    <w:rsid w:val="00A626F6"/>
    <w:rsid w:val="00A64EA0"/>
    <w:rsid w:val="00A65D84"/>
    <w:rsid w:val="00A66CCE"/>
    <w:rsid w:val="00A676DC"/>
    <w:rsid w:val="00A71644"/>
    <w:rsid w:val="00A731CD"/>
    <w:rsid w:val="00A73449"/>
    <w:rsid w:val="00A74826"/>
    <w:rsid w:val="00A75C04"/>
    <w:rsid w:val="00A80A6F"/>
    <w:rsid w:val="00A81D7C"/>
    <w:rsid w:val="00A820CC"/>
    <w:rsid w:val="00A8487E"/>
    <w:rsid w:val="00A85761"/>
    <w:rsid w:val="00A86863"/>
    <w:rsid w:val="00A86B74"/>
    <w:rsid w:val="00A9061E"/>
    <w:rsid w:val="00A91174"/>
    <w:rsid w:val="00A913CC"/>
    <w:rsid w:val="00A93CFF"/>
    <w:rsid w:val="00A94B0E"/>
    <w:rsid w:val="00A94CA9"/>
    <w:rsid w:val="00A95794"/>
    <w:rsid w:val="00A95ABF"/>
    <w:rsid w:val="00A97184"/>
    <w:rsid w:val="00AA11B1"/>
    <w:rsid w:val="00AA24C1"/>
    <w:rsid w:val="00AA24D0"/>
    <w:rsid w:val="00AA25C7"/>
    <w:rsid w:val="00AA2F16"/>
    <w:rsid w:val="00AA3716"/>
    <w:rsid w:val="00AA6FBC"/>
    <w:rsid w:val="00AA7A0F"/>
    <w:rsid w:val="00AB0CEF"/>
    <w:rsid w:val="00AB28F6"/>
    <w:rsid w:val="00AB2FDF"/>
    <w:rsid w:val="00AB3D5B"/>
    <w:rsid w:val="00AB4181"/>
    <w:rsid w:val="00AB4287"/>
    <w:rsid w:val="00AB4325"/>
    <w:rsid w:val="00AC06B1"/>
    <w:rsid w:val="00AC0C42"/>
    <w:rsid w:val="00AC21A9"/>
    <w:rsid w:val="00AC36ED"/>
    <w:rsid w:val="00AC56C8"/>
    <w:rsid w:val="00AC5F8F"/>
    <w:rsid w:val="00AD2D2E"/>
    <w:rsid w:val="00AD41C3"/>
    <w:rsid w:val="00AD4817"/>
    <w:rsid w:val="00AD57ED"/>
    <w:rsid w:val="00AD5BA9"/>
    <w:rsid w:val="00AD612F"/>
    <w:rsid w:val="00AD61EF"/>
    <w:rsid w:val="00AD6385"/>
    <w:rsid w:val="00AD6DF2"/>
    <w:rsid w:val="00AD6F02"/>
    <w:rsid w:val="00AD7D74"/>
    <w:rsid w:val="00AE23F1"/>
    <w:rsid w:val="00AE31A2"/>
    <w:rsid w:val="00AE5BBD"/>
    <w:rsid w:val="00AE6E37"/>
    <w:rsid w:val="00AE6FF6"/>
    <w:rsid w:val="00AF0564"/>
    <w:rsid w:val="00AF1BDB"/>
    <w:rsid w:val="00AF26DF"/>
    <w:rsid w:val="00AF4507"/>
    <w:rsid w:val="00AF7483"/>
    <w:rsid w:val="00B007E0"/>
    <w:rsid w:val="00B014C0"/>
    <w:rsid w:val="00B02611"/>
    <w:rsid w:val="00B02661"/>
    <w:rsid w:val="00B02C74"/>
    <w:rsid w:val="00B036E1"/>
    <w:rsid w:val="00B04084"/>
    <w:rsid w:val="00B13C8A"/>
    <w:rsid w:val="00B16425"/>
    <w:rsid w:val="00B16E22"/>
    <w:rsid w:val="00B17044"/>
    <w:rsid w:val="00B1767D"/>
    <w:rsid w:val="00B20C3A"/>
    <w:rsid w:val="00B21672"/>
    <w:rsid w:val="00B228C0"/>
    <w:rsid w:val="00B22D51"/>
    <w:rsid w:val="00B22F96"/>
    <w:rsid w:val="00B23994"/>
    <w:rsid w:val="00B24BD3"/>
    <w:rsid w:val="00B2624D"/>
    <w:rsid w:val="00B321B3"/>
    <w:rsid w:val="00B3361F"/>
    <w:rsid w:val="00B362C5"/>
    <w:rsid w:val="00B36E77"/>
    <w:rsid w:val="00B43CE0"/>
    <w:rsid w:val="00B44296"/>
    <w:rsid w:val="00B505B8"/>
    <w:rsid w:val="00B51001"/>
    <w:rsid w:val="00B52818"/>
    <w:rsid w:val="00B5400A"/>
    <w:rsid w:val="00B540B6"/>
    <w:rsid w:val="00B56111"/>
    <w:rsid w:val="00B60372"/>
    <w:rsid w:val="00B60E83"/>
    <w:rsid w:val="00B62487"/>
    <w:rsid w:val="00B62D26"/>
    <w:rsid w:val="00B649C8"/>
    <w:rsid w:val="00B6526C"/>
    <w:rsid w:val="00B70AC6"/>
    <w:rsid w:val="00B728EE"/>
    <w:rsid w:val="00B73E16"/>
    <w:rsid w:val="00B80B60"/>
    <w:rsid w:val="00B80D7E"/>
    <w:rsid w:val="00B82B24"/>
    <w:rsid w:val="00B848F4"/>
    <w:rsid w:val="00B86664"/>
    <w:rsid w:val="00B8685A"/>
    <w:rsid w:val="00B8733C"/>
    <w:rsid w:val="00B8772E"/>
    <w:rsid w:val="00B91B0C"/>
    <w:rsid w:val="00B9377D"/>
    <w:rsid w:val="00B93D5B"/>
    <w:rsid w:val="00B960CA"/>
    <w:rsid w:val="00B96123"/>
    <w:rsid w:val="00B968FD"/>
    <w:rsid w:val="00B96EF6"/>
    <w:rsid w:val="00BA34E6"/>
    <w:rsid w:val="00BA40E6"/>
    <w:rsid w:val="00BA43AF"/>
    <w:rsid w:val="00BA729F"/>
    <w:rsid w:val="00BB0DA0"/>
    <w:rsid w:val="00BB1EF3"/>
    <w:rsid w:val="00BB298C"/>
    <w:rsid w:val="00BB4003"/>
    <w:rsid w:val="00BB4E52"/>
    <w:rsid w:val="00BB6EEB"/>
    <w:rsid w:val="00BB748A"/>
    <w:rsid w:val="00BB7A61"/>
    <w:rsid w:val="00BC1037"/>
    <w:rsid w:val="00BC220D"/>
    <w:rsid w:val="00BC2279"/>
    <w:rsid w:val="00BC22DC"/>
    <w:rsid w:val="00BC65AD"/>
    <w:rsid w:val="00BC692B"/>
    <w:rsid w:val="00BC7C0E"/>
    <w:rsid w:val="00BD1EF7"/>
    <w:rsid w:val="00BD339E"/>
    <w:rsid w:val="00BD3AFC"/>
    <w:rsid w:val="00BD3F2A"/>
    <w:rsid w:val="00BD437A"/>
    <w:rsid w:val="00BD76C8"/>
    <w:rsid w:val="00BD7918"/>
    <w:rsid w:val="00BE1F28"/>
    <w:rsid w:val="00BE501E"/>
    <w:rsid w:val="00BE504C"/>
    <w:rsid w:val="00BE51FB"/>
    <w:rsid w:val="00BE59B8"/>
    <w:rsid w:val="00BF26CC"/>
    <w:rsid w:val="00BF2712"/>
    <w:rsid w:val="00BF4780"/>
    <w:rsid w:val="00BF4E49"/>
    <w:rsid w:val="00BF75A5"/>
    <w:rsid w:val="00C00584"/>
    <w:rsid w:val="00C0073E"/>
    <w:rsid w:val="00C036E8"/>
    <w:rsid w:val="00C03AFE"/>
    <w:rsid w:val="00C03D53"/>
    <w:rsid w:val="00C04E1A"/>
    <w:rsid w:val="00C04FB0"/>
    <w:rsid w:val="00C05382"/>
    <w:rsid w:val="00C05FDD"/>
    <w:rsid w:val="00C079FD"/>
    <w:rsid w:val="00C12676"/>
    <w:rsid w:val="00C13247"/>
    <w:rsid w:val="00C13460"/>
    <w:rsid w:val="00C13EF9"/>
    <w:rsid w:val="00C16A6C"/>
    <w:rsid w:val="00C16DCB"/>
    <w:rsid w:val="00C172A4"/>
    <w:rsid w:val="00C21493"/>
    <w:rsid w:val="00C21977"/>
    <w:rsid w:val="00C23020"/>
    <w:rsid w:val="00C242E9"/>
    <w:rsid w:val="00C25304"/>
    <w:rsid w:val="00C2766F"/>
    <w:rsid w:val="00C2792C"/>
    <w:rsid w:val="00C31ACE"/>
    <w:rsid w:val="00C34A26"/>
    <w:rsid w:val="00C358A8"/>
    <w:rsid w:val="00C37C85"/>
    <w:rsid w:val="00C40BCF"/>
    <w:rsid w:val="00C41D9B"/>
    <w:rsid w:val="00C43319"/>
    <w:rsid w:val="00C4446B"/>
    <w:rsid w:val="00C44D0F"/>
    <w:rsid w:val="00C47E01"/>
    <w:rsid w:val="00C530CD"/>
    <w:rsid w:val="00C54375"/>
    <w:rsid w:val="00C5542F"/>
    <w:rsid w:val="00C5664E"/>
    <w:rsid w:val="00C600A3"/>
    <w:rsid w:val="00C60116"/>
    <w:rsid w:val="00C62806"/>
    <w:rsid w:val="00C633E0"/>
    <w:rsid w:val="00C63B09"/>
    <w:rsid w:val="00C63CC0"/>
    <w:rsid w:val="00C66EBA"/>
    <w:rsid w:val="00C71F23"/>
    <w:rsid w:val="00C72022"/>
    <w:rsid w:val="00C734FA"/>
    <w:rsid w:val="00C73613"/>
    <w:rsid w:val="00C73698"/>
    <w:rsid w:val="00C7493C"/>
    <w:rsid w:val="00C74AA5"/>
    <w:rsid w:val="00C74BFA"/>
    <w:rsid w:val="00C7585B"/>
    <w:rsid w:val="00C773F2"/>
    <w:rsid w:val="00C77C8E"/>
    <w:rsid w:val="00C8092A"/>
    <w:rsid w:val="00C80E0A"/>
    <w:rsid w:val="00C8105A"/>
    <w:rsid w:val="00C812DE"/>
    <w:rsid w:val="00C82374"/>
    <w:rsid w:val="00C82476"/>
    <w:rsid w:val="00C8281E"/>
    <w:rsid w:val="00C82FF2"/>
    <w:rsid w:val="00C84FD4"/>
    <w:rsid w:val="00C855A6"/>
    <w:rsid w:val="00C9215E"/>
    <w:rsid w:val="00C958A8"/>
    <w:rsid w:val="00C95EF0"/>
    <w:rsid w:val="00C96688"/>
    <w:rsid w:val="00C977BB"/>
    <w:rsid w:val="00C97BC8"/>
    <w:rsid w:val="00CA0944"/>
    <w:rsid w:val="00CA0B1A"/>
    <w:rsid w:val="00CA2785"/>
    <w:rsid w:val="00CA31A7"/>
    <w:rsid w:val="00CA3C90"/>
    <w:rsid w:val="00CA4086"/>
    <w:rsid w:val="00CA6C82"/>
    <w:rsid w:val="00CA76DB"/>
    <w:rsid w:val="00CB3271"/>
    <w:rsid w:val="00CB3A28"/>
    <w:rsid w:val="00CB40D2"/>
    <w:rsid w:val="00CB435C"/>
    <w:rsid w:val="00CB6C51"/>
    <w:rsid w:val="00CC279A"/>
    <w:rsid w:val="00CC2DD6"/>
    <w:rsid w:val="00CC3520"/>
    <w:rsid w:val="00CC3D2E"/>
    <w:rsid w:val="00CC45D0"/>
    <w:rsid w:val="00CC7B70"/>
    <w:rsid w:val="00CD0C74"/>
    <w:rsid w:val="00CD1751"/>
    <w:rsid w:val="00CD4B26"/>
    <w:rsid w:val="00CD52C5"/>
    <w:rsid w:val="00CD6B18"/>
    <w:rsid w:val="00CE07A7"/>
    <w:rsid w:val="00CE14C9"/>
    <w:rsid w:val="00CE1EFC"/>
    <w:rsid w:val="00CE214A"/>
    <w:rsid w:val="00CE6A7A"/>
    <w:rsid w:val="00CE7105"/>
    <w:rsid w:val="00CF0F7E"/>
    <w:rsid w:val="00CF21CF"/>
    <w:rsid w:val="00CF439A"/>
    <w:rsid w:val="00CF44EA"/>
    <w:rsid w:val="00CF6392"/>
    <w:rsid w:val="00CF7B48"/>
    <w:rsid w:val="00D0074B"/>
    <w:rsid w:val="00D022AA"/>
    <w:rsid w:val="00D02A63"/>
    <w:rsid w:val="00D02CEE"/>
    <w:rsid w:val="00D02D0E"/>
    <w:rsid w:val="00D03DD8"/>
    <w:rsid w:val="00D0463C"/>
    <w:rsid w:val="00D05A45"/>
    <w:rsid w:val="00D06261"/>
    <w:rsid w:val="00D06466"/>
    <w:rsid w:val="00D06A3E"/>
    <w:rsid w:val="00D106D5"/>
    <w:rsid w:val="00D133EA"/>
    <w:rsid w:val="00D16651"/>
    <w:rsid w:val="00D16A07"/>
    <w:rsid w:val="00D2096D"/>
    <w:rsid w:val="00D23233"/>
    <w:rsid w:val="00D249C6"/>
    <w:rsid w:val="00D24D47"/>
    <w:rsid w:val="00D26CB7"/>
    <w:rsid w:val="00D26E09"/>
    <w:rsid w:val="00D27DF6"/>
    <w:rsid w:val="00D305B4"/>
    <w:rsid w:val="00D309C6"/>
    <w:rsid w:val="00D3329A"/>
    <w:rsid w:val="00D34805"/>
    <w:rsid w:val="00D34BA8"/>
    <w:rsid w:val="00D36EA1"/>
    <w:rsid w:val="00D40943"/>
    <w:rsid w:val="00D40C84"/>
    <w:rsid w:val="00D40FC7"/>
    <w:rsid w:val="00D42BF8"/>
    <w:rsid w:val="00D42F46"/>
    <w:rsid w:val="00D4315F"/>
    <w:rsid w:val="00D44A20"/>
    <w:rsid w:val="00D44AD1"/>
    <w:rsid w:val="00D45921"/>
    <w:rsid w:val="00D46234"/>
    <w:rsid w:val="00D468CB"/>
    <w:rsid w:val="00D500EF"/>
    <w:rsid w:val="00D52342"/>
    <w:rsid w:val="00D532D9"/>
    <w:rsid w:val="00D53926"/>
    <w:rsid w:val="00D56504"/>
    <w:rsid w:val="00D56659"/>
    <w:rsid w:val="00D576CB"/>
    <w:rsid w:val="00D63C6E"/>
    <w:rsid w:val="00D64C84"/>
    <w:rsid w:val="00D64EE8"/>
    <w:rsid w:val="00D6770B"/>
    <w:rsid w:val="00D700F9"/>
    <w:rsid w:val="00D70590"/>
    <w:rsid w:val="00D70701"/>
    <w:rsid w:val="00D70BF3"/>
    <w:rsid w:val="00D70DBE"/>
    <w:rsid w:val="00D712C8"/>
    <w:rsid w:val="00D71E95"/>
    <w:rsid w:val="00D731F4"/>
    <w:rsid w:val="00D74030"/>
    <w:rsid w:val="00D74EAF"/>
    <w:rsid w:val="00D75932"/>
    <w:rsid w:val="00D76326"/>
    <w:rsid w:val="00D77332"/>
    <w:rsid w:val="00D80393"/>
    <w:rsid w:val="00D80521"/>
    <w:rsid w:val="00D80529"/>
    <w:rsid w:val="00D81163"/>
    <w:rsid w:val="00D814F3"/>
    <w:rsid w:val="00D8175F"/>
    <w:rsid w:val="00D817D7"/>
    <w:rsid w:val="00D81D05"/>
    <w:rsid w:val="00D83DD2"/>
    <w:rsid w:val="00D849EC"/>
    <w:rsid w:val="00D8560A"/>
    <w:rsid w:val="00D85A6D"/>
    <w:rsid w:val="00D86752"/>
    <w:rsid w:val="00D86E6A"/>
    <w:rsid w:val="00D909DF"/>
    <w:rsid w:val="00D91899"/>
    <w:rsid w:val="00D935EB"/>
    <w:rsid w:val="00D95DDA"/>
    <w:rsid w:val="00D963C8"/>
    <w:rsid w:val="00D969EB"/>
    <w:rsid w:val="00D96E54"/>
    <w:rsid w:val="00D9781E"/>
    <w:rsid w:val="00DA170D"/>
    <w:rsid w:val="00DA249F"/>
    <w:rsid w:val="00DA3C42"/>
    <w:rsid w:val="00DA42A7"/>
    <w:rsid w:val="00DA7BC7"/>
    <w:rsid w:val="00DB1361"/>
    <w:rsid w:val="00DB1D71"/>
    <w:rsid w:val="00DB3EE3"/>
    <w:rsid w:val="00DB4BA2"/>
    <w:rsid w:val="00DB581C"/>
    <w:rsid w:val="00DB6D82"/>
    <w:rsid w:val="00DB7A95"/>
    <w:rsid w:val="00DC0939"/>
    <w:rsid w:val="00DC19E0"/>
    <w:rsid w:val="00DC5C54"/>
    <w:rsid w:val="00DC6EDC"/>
    <w:rsid w:val="00DC7B9A"/>
    <w:rsid w:val="00DD0D58"/>
    <w:rsid w:val="00DD1523"/>
    <w:rsid w:val="00DD1B02"/>
    <w:rsid w:val="00DD2885"/>
    <w:rsid w:val="00DD3136"/>
    <w:rsid w:val="00DD4198"/>
    <w:rsid w:val="00DD52D4"/>
    <w:rsid w:val="00DD6554"/>
    <w:rsid w:val="00DD7C07"/>
    <w:rsid w:val="00DE07AC"/>
    <w:rsid w:val="00DE0D52"/>
    <w:rsid w:val="00DE1E7D"/>
    <w:rsid w:val="00DE20C7"/>
    <w:rsid w:val="00DE3436"/>
    <w:rsid w:val="00DE34FB"/>
    <w:rsid w:val="00DE426E"/>
    <w:rsid w:val="00DE6B91"/>
    <w:rsid w:val="00DE7AD2"/>
    <w:rsid w:val="00DE7EAD"/>
    <w:rsid w:val="00DF0F44"/>
    <w:rsid w:val="00DF143E"/>
    <w:rsid w:val="00DF1E78"/>
    <w:rsid w:val="00DF311F"/>
    <w:rsid w:val="00DF681A"/>
    <w:rsid w:val="00DF6879"/>
    <w:rsid w:val="00E01259"/>
    <w:rsid w:val="00E03239"/>
    <w:rsid w:val="00E046CC"/>
    <w:rsid w:val="00E06078"/>
    <w:rsid w:val="00E1042A"/>
    <w:rsid w:val="00E10C8D"/>
    <w:rsid w:val="00E113ED"/>
    <w:rsid w:val="00E116A4"/>
    <w:rsid w:val="00E118E6"/>
    <w:rsid w:val="00E13890"/>
    <w:rsid w:val="00E13A5E"/>
    <w:rsid w:val="00E15D85"/>
    <w:rsid w:val="00E1706E"/>
    <w:rsid w:val="00E224C6"/>
    <w:rsid w:val="00E24D33"/>
    <w:rsid w:val="00E26931"/>
    <w:rsid w:val="00E27461"/>
    <w:rsid w:val="00E27D9B"/>
    <w:rsid w:val="00E30116"/>
    <w:rsid w:val="00E30C30"/>
    <w:rsid w:val="00E324D9"/>
    <w:rsid w:val="00E32F8F"/>
    <w:rsid w:val="00E3436F"/>
    <w:rsid w:val="00E3469E"/>
    <w:rsid w:val="00E35035"/>
    <w:rsid w:val="00E408E5"/>
    <w:rsid w:val="00E42011"/>
    <w:rsid w:val="00E431AD"/>
    <w:rsid w:val="00E463BA"/>
    <w:rsid w:val="00E46E72"/>
    <w:rsid w:val="00E52027"/>
    <w:rsid w:val="00E538DA"/>
    <w:rsid w:val="00E5537C"/>
    <w:rsid w:val="00E559CC"/>
    <w:rsid w:val="00E57B7A"/>
    <w:rsid w:val="00E600B4"/>
    <w:rsid w:val="00E6106A"/>
    <w:rsid w:val="00E646EF"/>
    <w:rsid w:val="00E64BB0"/>
    <w:rsid w:val="00E654F7"/>
    <w:rsid w:val="00E66555"/>
    <w:rsid w:val="00E67BF6"/>
    <w:rsid w:val="00E702F0"/>
    <w:rsid w:val="00E706F6"/>
    <w:rsid w:val="00E70F53"/>
    <w:rsid w:val="00E74EA6"/>
    <w:rsid w:val="00E75964"/>
    <w:rsid w:val="00E81605"/>
    <w:rsid w:val="00E81E89"/>
    <w:rsid w:val="00E839BC"/>
    <w:rsid w:val="00E83D44"/>
    <w:rsid w:val="00E84D59"/>
    <w:rsid w:val="00E85130"/>
    <w:rsid w:val="00E85265"/>
    <w:rsid w:val="00E9105D"/>
    <w:rsid w:val="00E9269B"/>
    <w:rsid w:val="00E9341F"/>
    <w:rsid w:val="00E976C6"/>
    <w:rsid w:val="00EA0E2F"/>
    <w:rsid w:val="00EA18A1"/>
    <w:rsid w:val="00EA21F3"/>
    <w:rsid w:val="00EA2219"/>
    <w:rsid w:val="00EA24B3"/>
    <w:rsid w:val="00EA32BE"/>
    <w:rsid w:val="00EA436A"/>
    <w:rsid w:val="00EA4DED"/>
    <w:rsid w:val="00EA6078"/>
    <w:rsid w:val="00EA656B"/>
    <w:rsid w:val="00EA7288"/>
    <w:rsid w:val="00EA7731"/>
    <w:rsid w:val="00EB079C"/>
    <w:rsid w:val="00EB2AA3"/>
    <w:rsid w:val="00EB35DC"/>
    <w:rsid w:val="00EB3C7F"/>
    <w:rsid w:val="00EB63F4"/>
    <w:rsid w:val="00EB6D72"/>
    <w:rsid w:val="00EB7DC1"/>
    <w:rsid w:val="00EC059C"/>
    <w:rsid w:val="00EC060C"/>
    <w:rsid w:val="00EC1BB2"/>
    <w:rsid w:val="00EC597F"/>
    <w:rsid w:val="00EC68BA"/>
    <w:rsid w:val="00EC69B8"/>
    <w:rsid w:val="00ED04FB"/>
    <w:rsid w:val="00ED11F5"/>
    <w:rsid w:val="00ED149E"/>
    <w:rsid w:val="00ED16BF"/>
    <w:rsid w:val="00ED2CB3"/>
    <w:rsid w:val="00ED376F"/>
    <w:rsid w:val="00ED4CF2"/>
    <w:rsid w:val="00ED71E5"/>
    <w:rsid w:val="00EE1821"/>
    <w:rsid w:val="00EE3E73"/>
    <w:rsid w:val="00EE4C49"/>
    <w:rsid w:val="00EF1479"/>
    <w:rsid w:val="00EF3643"/>
    <w:rsid w:val="00EF5D4F"/>
    <w:rsid w:val="00EF5F69"/>
    <w:rsid w:val="00EF6422"/>
    <w:rsid w:val="00EF6445"/>
    <w:rsid w:val="00EF744A"/>
    <w:rsid w:val="00F01419"/>
    <w:rsid w:val="00F03C03"/>
    <w:rsid w:val="00F03FD2"/>
    <w:rsid w:val="00F054F7"/>
    <w:rsid w:val="00F0630C"/>
    <w:rsid w:val="00F07F01"/>
    <w:rsid w:val="00F107F1"/>
    <w:rsid w:val="00F11674"/>
    <w:rsid w:val="00F11D3E"/>
    <w:rsid w:val="00F12D2B"/>
    <w:rsid w:val="00F13080"/>
    <w:rsid w:val="00F134B8"/>
    <w:rsid w:val="00F14A47"/>
    <w:rsid w:val="00F14FCB"/>
    <w:rsid w:val="00F15AEC"/>
    <w:rsid w:val="00F1753E"/>
    <w:rsid w:val="00F2151B"/>
    <w:rsid w:val="00F21D15"/>
    <w:rsid w:val="00F22BBA"/>
    <w:rsid w:val="00F26D89"/>
    <w:rsid w:val="00F304B4"/>
    <w:rsid w:val="00F30587"/>
    <w:rsid w:val="00F313E7"/>
    <w:rsid w:val="00F31E1F"/>
    <w:rsid w:val="00F320AF"/>
    <w:rsid w:val="00F3286B"/>
    <w:rsid w:val="00F329DB"/>
    <w:rsid w:val="00F37D1E"/>
    <w:rsid w:val="00F401B4"/>
    <w:rsid w:val="00F40C03"/>
    <w:rsid w:val="00F424B0"/>
    <w:rsid w:val="00F42B59"/>
    <w:rsid w:val="00F4358D"/>
    <w:rsid w:val="00F43ABE"/>
    <w:rsid w:val="00F459BB"/>
    <w:rsid w:val="00F468C0"/>
    <w:rsid w:val="00F47078"/>
    <w:rsid w:val="00F47B69"/>
    <w:rsid w:val="00F502D4"/>
    <w:rsid w:val="00F517F9"/>
    <w:rsid w:val="00F51D2B"/>
    <w:rsid w:val="00F5343C"/>
    <w:rsid w:val="00F54647"/>
    <w:rsid w:val="00F54649"/>
    <w:rsid w:val="00F5515D"/>
    <w:rsid w:val="00F5643B"/>
    <w:rsid w:val="00F64397"/>
    <w:rsid w:val="00F6488A"/>
    <w:rsid w:val="00F66002"/>
    <w:rsid w:val="00F67256"/>
    <w:rsid w:val="00F70E4B"/>
    <w:rsid w:val="00F720A6"/>
    <w:rsid w:val="00F7217E"/>
    <w:rsid w:val="00F73D97"/>
    <w:rsid w:val="00F753CF"/>
    <w:rsid w:val="00F76E7D"/>
    <w:rsid w:val="00F82FE1"/>
    <w:rsid w:val="00F83915"/>
    <w:rsid w:val="00F83F73"/>
    <w:rsid w:val="00F84BC5"/>
    <w:rsid w:val="00F854FB"/>
    <w:rsid w:val="00F8597B"/>
    <w:rsid w:val="00F863CC"/>
    <w:rsid w:val="00F86558"/>
    <w:rsid w:val="00F86663"/>
    <w:rsid w:val="00F90990"/>
    <w:rsid w:val="00F91AFE"/>
    <w:rsid w:val="00F9375F"/>
    <w:rsid w:val="00FA1675"/>
    <w:rsid w:val="00FA288C"/>
    <w:rsid w:val="00FA3DD1"/>
    <w:rsid w:val="00FA4832"/>
    <w:rsid w:val="00FA4CE9"/>
    <w:rsid w:val="00FA5EE3"/>
    <w:rsid w:val="00FB04D0"/>
    <w:rsid w:val="00FB0545"/>
    <w:rsid w:val="00FB0662"/>
    <w:rsid w:val="00FB0950"/>
    <w:rsid w:val="00FB0EBD"/>
    <w:rsid w:val="00FB181D"/>
    <w:rsid w:val="00FB215A"/>
    <w:rsid w:val="00FB6A9C"/>
    <w:rsid w:val="00FB7B14"/>
    <w:rsid w:val="00FC00FE"/>
    <w:rsid w:val="00FC16CD"/>
    <w:rsid w:val="00FC2127"/>
    <w:rsid w:val="00FC3F6C"/>
    <w:rsid w:val="00FC45D3"/>
    <w:rsid w:val="00FC5478"/>
    <w:rsid w:val="00FC5536"/>
    <w:rsid w:val="00FC5B1A"/>
    <w:rsid w:val="00FC77EA"/>
    <w:rsid w:val="00FD36ED"/>
    <w:rsid w:val="00FD6447"/>
    <w:rsid w:val="00FD6E3A"/>
    <w:rsid w:val="00FD70BC"/>
    <w:rsid w:val="00FD78ED"/>
    <w:rsid w:val="00FD79A7"/>
    <w:rsid w:val="00FE2BCB"/>
    <w:rsid w:val="00FE5169"/>
    <w:rsid w:val="00FE66E4"/>
    <w:rsid w:val="00FE6759"/>
    <w:rsid w:val="00FE6E02"/>
    <w:rsid w:val="00FF1CD6"/>
    <w:rsid w:val="00FF2C07"/>
    <w:rsid w:val="00FF6104"/>
    <w:rsid w:val="00FF61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7032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480E"/>
    <w:rPr>
      <w:rFonts w:asciiTheme="majorHAnsi" w:hAnsiTheme="majorHAnsi" w:cs="Times New Roman"/>
      <w:sz w:val="22"/>
    </w:rPr>
  </w:style>
  <w:style w:type="paragraph" w:styleId="Heading1">
    <w:name w:val="heading 1"/>
    <w:basedOn w:val="Normal"/>
    <w:next w:val="Normal"/>
    <w:link w:val="Heading1Char"/>
    <w:uiPriority w:val="9"/>
    <w:qFormat/>
    <w:rsid w:val="00F14A47"/>
    <w:pPr>
      <w:keepNext/>
      <w:keepLines/>
      <w:spacing w:before="480" w:after="60"/>
      <w:outlineLvl w:val="0"/>
    </w:pPr>
    <w:rPr>
      <w:rFonts w:eastAsiaTheme="majorEastAsia" w:cstheme="majorBidi"/>
      <w:b/>
      <w:bCs/>
      <w:color w:val="345A8A" w:themeColor="accent1" w:themeShade="B5"/>
      <w:sz w:val="28"/>
      <w:szCs w:val="32"/>
    </w:rPr>
  </w:style>
  <w:style w:type="paragraph" w:styleId="Heading2">
    <w:name w:val="heading 2"/>
    <w:basedOn w:val="Normal"/>
    <w:next w:val="Normal"/>
    <w:link w:val="Heading2Char"/>
    <w:uiPriority w:val="9"/>
    <w:unhideWhenUsed/>
    <w:qFormat/>
    <w:rsid w:val="00AC21A9"/>
    <w:pPr>
      <w:keepNext/>
      <w:keepLines/>
      <w:spacing w:before="20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2E4BD6"/>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F304B4"/>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663"/>
    <w:pPr>
      <w:tabs>
        <w:tab w:val="center" w:pos="4320"/>
        <w:tab w:val="right" w:pos="8640"/>
      </w:tabs>
    </w:pPr>
  </w:style>
  <w:style w:type="character" w:customStyle="1" w:styleId="HeaderChar">
    <w:name w:val="Header Char"/>
    <w:basedOn w:val="DefaultParagraphFont"/>
    <w:link w:val="Header"/>
    <w:uiPriority w:val="99"/>
    <w:rsid w:val="005B2663"/>
  </w:style>
  <w:style w:type="paragraph" w:styleId="Footer">
    <w:name w:val="footer"/>
    <w:basedOn w:val="Normal"/>
    <w:link w:val="FooterChar"/>
    <w:uiPriority w:val="99"/>
    <w:unhideWhenUsed/>
    <w:rsid w:val="005B2663"/>
    <w:pPr>
      <w:tabs>
        <w:tab w:val="center" w:pos="4320"/>
        <w:tab w:val="right" w:pos="8640"/>
      </w:tabs>
    </w:pPr>
  </w:style>
  <w:style w:type="character" w:customStyle="1" w:styleId="FooterChar">
    <w:name w:val="Footer Char"/>
    <w:basedOn w:val="DefaultParagraphFont"/>
    <w:link w:val="Footer"/>
    <w:uiPriority w:val="99"/>
    <w:rsid w:val="005B2663"/>
  </w:style>
  <w:style w:type="paragraph" w:styleId="ListParagraph">
    <w:name w:val="List Paragraph"/>
    <w:basedOn w:val="Normal"/>
    <w:uiPriority w:val="34"/>
    <w:qFormat/>
    <w:rsid w:val="00427776"/>
    <w:pPr>
      <w:ind w:left="720"/>
      <w:contextualSpacing/>
    </w:pPr>
  </w:style>
  <w:style w:type="paragraph" w:styleId="BalloonText">
    <w:name w:val="Balloon Text"/>
    <w:basedOn w:val="Normal"/>
    <w:link w:val="BalloonTextChar"/>
    <w:uiPriority w:val="99"/>
    <w:semiHidden/>
    <w:unhideWhenUsed/>
    <w:rsid w:val="00024C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CDD"/>
    <w:rPr>
      <w:rFonts w:ascii="Lucida Grande" w:hAnsi="Lucida Grande" w:cs="Lucida Grande"/>
      <w:sz w:val="18"/>
      <w:szCs w:val="18"/>
    </w:rPr>
  </w:style>
  <w:style w:type="table" w:styleId="TableGrid">
    <w:name w:val="Table Grid"/>
    <w:basedOn w:val="TableNormal"/>
    <w:uiPriority w:val="39"/>
    <w:rsid w:val="00E26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4A47"/>
    <w:rPr>
      <w:rFonts w:ascii="Calibri" w:eastAsiaTheme="majorEastAsia" w:hAnsi="Calibri" w:cstheme="majorBidi"/>
      <w:b/>
      <w:bCs/>
      <w:color w:val="345A8A" w:themeColor="accent1" w:themeShade="B5"/>
      <w:sz w:val="28"/>
      <w:szCs w:val="32"/>
    </w:rPr>
  </w:style>
  <w:style w:type="character" w:customStyle="1" w:styleId="Heading2Char">
    <w:name w:val="Heading 2 Char"/>
    <w:basedOn w:val="DefaultParagraphFont"/>
    <w:link w:val="Heading2"/>
    <w:uiPriority w:val="9"/>
    <w:rsid w:val="00AC21A9"/>
    <w:rPr>
      <w:rFonts w:ascii="Calibri" w:eastAsiaTheme="majorEastAsia" w:hAnsi="Calibri" w:cstheme="majorBidi"/>
      <w:b/>
      <w:bCs/>
      <w:color w:val="4F81BD" w:themeColor="accent1"/>
      <w:sz w:val="22"/>
      <w:szCs w:val="26"/>
    </w:rPr>
  </w:style>
  <w:style w:type="paragraph" w:styleId="NormalWeb">
    <w:name w:val="Normal (Web)"/>
    <w:basedOn w:val="Normal"/>
    <w:uiPriority w:val="99"/>
    <w:semiHidden/>
    <w:unhideWhenUsed/>
    <w:rsid w:val="00D70DBE"/>
    <w:pPr>
      <w:spacing w:before="100" w:beforeAutospacing="1" w:after="100" w:afterAutospacing="1"/>
    </w:pPr>
    <w:rPr>
      <w:rFonts w:ascii="Times" w:hAnsi="Times"/>
      <w:sz w:val="20"/>
      <w:szCs w:val="20"/>
      <w:lang w:val="en-GB"/>
    </w:rPr>
  </w:style>
  <w:style w:type="paragraph" w:customStyle="1" w:styleId="TableTitle">
    <w:name w:val="Table Title"/>
    <w:basedOn w:val="Normal"/>
    <w:next w:val="Normal"/>
    <w:qFormat/>
    <w:rsid w:val="00373F65"/>
    <w:pPr>
      <w:spacing w:before="120"/>
    </w:pPr>
    <w:rPr>
      <w:b/>
      <w:lang w:val="en-GB"/>
    </w:rPr>
  </w:style>
  <w:style w:type="character" w:styleId="PageNumber">
    <w:name w:val="page number"/>
    <w:basedOn w:val="DefaultParagraphFont"/>
    <w:uiPriority w:val="99"/>
    <w:semiHidden/>
    <w:unhideWhenUsed/>
    <w:rsid w:val="00DC7B9A"/>
  </w:style>
  <w:style w:type="character" w:styleId="CommentReference">
    <w:name w:val="annotation reference"/>
    <w:basedOn w:val="DefaultParagraphFont"/>
    <w:uiPriority w:val="99"/>
    <w:semiHidden/>
    <w:unhideWhenUsed/>
    <w:rsid w:val="00207EF1"/>
    <w:rPr>
      <w:sz w:val="18"/>
      <w:szCs w:val="18"/>
    </w:rPr>
  </w:style>
  <w:style w:type="paragraph" w:styleId="CommentText">
    <w:name w:val="annotation text"/>
    <w:basedOn w:val="Normal"/>
    <w:link w:val="CommentTextChar"/>
    <w:uiPriority w:val="99"/>
    <w:unhideWhenUsed/>
    <w:rsid w:val="00207EF1"/>
    <w:rPr>
      <w:sz w:val="24"/>
    </w:rPr>
  </w:style>
  <w:style w:type="character" w:customStyle="1" w:styleId="CommentTextChar">
    <w:name w:val="Comment Text Char"/>
    <w:basedOn w:val="DefaultParagraphFont"/>
    <w:link w:val="CommentText"/>
    <w:uiPriority w:val="99"/>
    <w:rsid w:val="00207EF1"/>
    <w:rPr>
      <w:rFonts w:ascii="Calibri" w:hAnsi="Calibri"/>
    </w:rPr>
  </w:style>
  <w:style w:type="paragraph" w:styleId="CommentSubject">
    <w:name w:val="annotation subject"/>
    <w:basedOn w:val="CommentText"/>
    <w:next w:val="CommentText"/>
    <w:link w:val="CommentSubjectChar"/>
    <w:uiPriority w:val="99"/>
    <w:semiHidden/>
    <w:unhideWhenUsed/>
    <w:rsid w:val="00207EF1"/>
    <w:rPr>
      <w:b/>
      <w:bCs/>
      <w:sz w:val="20"/>
      <w:szCs w:val="20"/>
    </w:rPr>
  </w:style>
  <w:style w:type="character" w:customStyle="1" w:styleId="CommentSubjectChar">
    <w:name w:val="Comment Subject Char"/>
    <w:basedOn w:val="CommentTextChar"/>
    <w:link w:val="CommentSubject"/>
    <w:uiPriority w:val="99"/>
    <w:semiHidden/>
    <w:rsid w:val="00207EF1"/>
    <w:rPr>
      <w:rFonts w:ascii="Calibri" w:hAnsi="Calibri"/>
      <w:b/>
      <w:bCs/>
      <w:sz w:val="20"/>
      <w:szCs w:val="20"/>
    </w:rPr>
  </w:style>
  <w:style w:type="character" w:customStyle="1" w:styleId="Heading3Char">
    <w:name w:val="Heading 3 Char"/>
    <w:basedOn w:val="DefaultParagraphFont"/>
    <w:link w:val="Heading3"/>
    <w:uiPriority w:val="9"/>
    <w:rsid w:val="002E4BD6"/>
    <w:rPr>
      <w:rFonts w:asciiTheme="majorHAnsi" w:eastAsiaTheme="majorEastAsia" w:hAnsiTheme="majorHAnsi" w:cstheme="majorBidi"/>
      <w:b/>
      <w:bCs/>
      <w:color w:val="4F81BD" w:themeColor="accent1"/>
      <w:sz w:val="22"/>
    </w:rPr>
  </w:style>
  <w:style w:type="paragraph" w:customStyle="1" w:styleId="NormalBlue">
    <w:name w:val="Normal Blue"/>
    <w:qFormat/>
    <w:rsid w:val="00D56659"/>
    <w:pPr>
      <w:spacing w:after="60" w:line="192" w:lineRule="auto"/>
      <w:jc w:val="both"/>
    </w:pPr>
    <w:rPr>
      <w:rFonts w:ascii="Arial" w:eastAsiaTheme="minorHAnsi" w:hAnsi="Arial"/>
      <w:szCs w:val="22"/>
      <w:lang w:val="fr-CH"/>
    </w:rPr>
  </w:style>
  <w:style w:type="paragraph" w:styleId="Revision">
    <w:name w:val="Revision"/>
    <w:hidden/>
    <w:uiPriority w:val="99"/>
    <w:semiHidden/>
    <w:rsid w:val="007F4F1B"/>
    <w:rPr>
      <w:rFonts w:ascii="Calibri" w:hAnsi="Calibri"/>
      <w:sz w:val="22"/>
    </w:rPr>
  </w:style>
  <w:style w:type="character" w:styleId="Hyperlink">
    <w:name w:val="Hyperlink"/>
    <w:basedOn w:val="DefaultParagraphFont"/>
    <w:uiPriority w:val="99"/>
    <w:unhideWhenUsed/>
    <w:rsid w:val="00DF311F"/>
    <w:rPr>
      <w:color w:val="0000FF" w:themeColor="hyperlink"/>
      <w:u w:val="single"/>
    </w:rPr>
  </w:style>
  <w:style w:type="character" w:customStyle="1" w:styleId="Heading4Char">
    <w:name w:val="Heading 4 Char"/>
    <w:basedOn w:val="DefaultParagraphFont"/>
    <w:link w:val="Heading4"/>
    <w:uiPriority w:val="9"/>
    <w:rsid w:val="00F304B4"/>
    <w:rPr>
      <w:rFonts w:asciiTheme="majorHAnsi" w:eastAsiaTheme="majorEastAsia" w:hAnsiTheme="majorHAnsi" w:cstheme="majorBidi"/>
      <w:b/>
      <w:bCs/>
      <w:i/>
      <w:iCs/>
      <w:color w:val="4F81BD" w:themeColor="accent1"/>
      <w:sz w:val="22"/>
    </w:rPr>
  </w:style>
  <w:style w:type="paragraph" w:styleId="TOC1">
    <w:name w:val="toc 1"/>
    <w:basedOn w:val="Normal"/>
    <w:next w:val="Normal"/>
    <w:autoRedefine/>
    <w:uiPriority w:val="39"/>
    <w:unhideWhenUsed/>
    <w:rsid w:val="002F4131"/>
    <w:pPr>
      <w:tabs>
        <w:tab w:val="right" w:leader="dot" w:pos="10188"/>
      </w:tabs>
    </w:pPr>
  </w:style>
  <w:style w:type="paragraph" w:styleId="TOC2">
    <w:name w:val="toc 2"/>
    <w:basedOn w:val="Normal"/>
    <w:next w:val="Normal"/>
    <w:autoRedefine/>
    <w:uiPriority w:val="39"/>
    <w:unhideWhenUsed/>
    <w:rsid w:val="00543D93"/>
    <w:pPr>
      <w:ind w:left="220"/>
    </w:pPr>
  </w:style>
  <w:style w:type="paragraph" w:styleId="TOC3">
    <w:name w:val="toc 3"/>
    <w:basedOn w:val="Normal"/>
    <w:next w:val="Normal"/>
    <w:autoRedefine/>
    <w:uiPriority w:val="39"/>
    <w:unhideWhenUsed/>
    <w:rsid w:val="00543D93"/>
    <w:pPr>
      <w:ind w:left="440"/>
    </w:pPr>
  </w:style>
  <w:style w:type="paragraph" w:styleId="TOC4">
    <w:name w:val="toc 4"/>
    <w:basedOn w:val="Normal"/>
    <w:next w:val="Normal"/>
    <w:autoRedefine/>
    <w:uiPriority w:val="39"/>
    <w:unhideWhenUsed/>
    <w:rsid w:val="00543D93"/>
    <w:pPr>
      <w:ind w:left="660"/>
    </w:pPr>
  </w:style>
  <w:style w:type="paragraph" w:styleId="TOC5">
    <w:name w:val="toc 5"/>
    <w:basedOn w:val="Normal"/>
    <w:next w:val="Normal"/>
    <w:autoRedefine/>
    <w:uiPriority w:val="39"/>
    <w:unhideWhenUsed/>
    <w:rsid w:val="00543D93"/>
    <w:pPr>
      <w:ind w:left="880"/>
    </w:pPr>
  </w:style>
  <w:style w:type="paragraph" w:styleId="TOC6">
    <w:name w:val="toc 6"/>
    <w:basedOn w:val="Normal"/>
    <w:next w:val="Normal"/>
    <w:autoRedefine/>
    <w:uiPriority w:val="39"/>
    <w:unhideWhenUsed/>
    <w:rsid w:val="00543D93"/>
    <w:pPr>
      <w:ind w:left="1100"/>
    </w:pPr>
  </w:style>
  <w:style w:type="paragraph" w:styleId="TOC7">
    <w:name w:val="toc 7"/>
    <w:basedOn w:val="Normal"/>
    <w:next w:val="Normal"/>
    <w:autoRedefine/>
    <w:uiPriority w:val="39"/>
    <w:unhideWhenUsed/>
    <w:rsid w:val="00543D93"/>
    <w:pPr>
      <w:ind w:left="1320"/>
    </w:pPr>
  </w:style>
  <w:style w:type="paragraph" w:styleId="TOC8">
    <w:name w:val="toc 8"/>
    <w:basedOn w:val="Normal"/>
    <w:next w:val="Normal"/>
    <w:autoRedefine/>
    <w:uiPriority w:val="39"/>
    <w:unhideWhenUsed/>
    <w:rsid w:val="00543D93"/>
    <w:pPr>
      <w:ind w:left="1540"/>
    </w:pPr>
  </w:style>
  <w:style w:type="paragraph" w:styleId="TOC9">
    <w:name w:val="toc 9"/>
    <w:basedOn w:val="Normal"/>
    <w:next w:val="Normal"/>
    <w:autoRedefine/>
    <w:uiPriority w:val="39"/>
    <w:unhideWhenUsed/>
    <w:rsid w:val="00543D93"/>
    <w:pPr>
      <w:ind w:left="1760"/>
    </w:pPr>
  </w:style>
  <w:style w:type="character" w:styleId="LineNumber">
    <w:name w:val="line number"/>
    <w:basedOn w:val="DefaultParagraphFont"/>
    <w:uiPriority w:val="99"/>
    <w:semiHidden/>
    <w:unhideWhenUsed/>
    <w:rsid w:val="0023043A"/>
  </w:style>
  <w:style w:type="table" w:customStyle="1" w:styleId="GridTable4-Accent11">
    <w:name w:val="Grid Table 4 - Accent 11"/>
    <w:basedOn w:val="TableNormal"/>
    <w:uiPriority w:val="49"/>
    <w:rsid w:val="000560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324">
      <w:bodyDiv w:val="1"/>
      <w:marLeft w:val="0"/>
      <w:marRight w:val="0"/>
      <w:marTop w:val="0"/>
      <w:marBottom w:val="0"/>
      <w:divBdr>
        <w:top w:val="none" w:sz="0" w:space="0" w:color="auto"/>
        <w:left w:val="none" w:sz="0" w:space="0" w:color="auto"/>
        <w:bottom w:val="none" w:sz="0" w:space="0" w:color="auto"/>
        <w:right w:val="none" w:sz="0" w:space="0" w:color="auto"/>
      </w:divBdr>
    </w:div>
    <w:div w:id="45951334">
      <w:bodyDiv w:val="1"/>
      <w:marLeft w:val="0"/>
      <w:marRight w:val="0"/>
      <w:marTop w:val="0"/>
      <w:marBottom w:val="0"/>
      <w:divBdr>
        <w:top w:val="none" w:sz="0" w:space="0" w:color="auto"/>
        <w:left w:val="none" w:sz="0" w:space="0" w:color="auto"/>
        <w:bottom w:val="none" w:sz="0" w:space="0" w:color="auto"/>
        <w:right w:val="none" w:sz="0" w:space="0" w:color="auto"/>
      </w:divBdr>
    </w:div>
    <w:div w:id="46808160">
      <w:bodyDiv w:val="1"/>
      <w:marLeft w:val="0"/>
      <w:marRight w:val="0"/>
      <w:marTop w:val="0"/>
      <w:marBottom w:val="0"/>
      <w:divBdr>
        <w:top w:val="none" w:sz="0" w:space="0" w:color="auto"/>
        <w:left w:val="none" w:sz="0" w:space="0" w:color="auto"/>
        <w:bottom w:val="none" w:sz="0" w:space="0" w:color="auto"/>
        <w:right w:val="none" w:sz="0" w:space="0" w:color="auto"/>
      </w:divBdr>
    </w:div>
    <w:div w:id="56905096">
      <w:bodyDiv w:val="1"/>
      <w:marLeft w:val="0"/>
      <w:marRight w:val="0"/>
      <w:marTop w:val="0"/>
      <w:marBottom w:val="0"/>
      <w:divBdr>
        <w:top w:val="none" w:sz="0" w:space="0" w:color="auto"/>
        <w:left w:val="none" w:sz="0" w:space="0" w:color="auto"/>
        <w:bottom w:val="none" w:sz="0" w:space="0" w:color="auto"/>
        <w:right w:val="none" w:sz="0" w:space="0" w:color="auto"/>
      </w:divBdr>
    </w:div>
    <w:div w:id="106395908">
      <w:bodyDiv w:val="1"/>
      <w:marLeft w:val="0"/>
      <w:marRight w:val="0"/>
      <w:marTop w:val="0"/>
      <w:marBottom w:val="0"/>
      <w:divBdr>
        <w:top w:val="none" w:sz="0" w:space="0" w:color="auto"/>
        <w:left w:val="none" w:sz="0" w:space="0" w:color="auto"/>
        <w:bottom w:val="none" w:sz="0" w:space="0" w:color="auto"/>
        <w:right w:val="none" w:sz="0" w:space="0" w:color="auto"/>
      </w:divBdr>
      <w:divsChild>
        <w:div w:id="686323403">
          <w:marLeft w:val="418"/>
          <w:marRight w:val="0"/>
          <w:marTop w:val="86"/>
          <w:marBottom w:val="0"/>
          <w:divBdr>
            <w:top w:val="none" w:sz="0" w:space="0" w:color="auto"/>
            <w:left w:val="none" w:sz="0" w:space="0" w:color="auto"/>
            <w:bottom w:val="none" w:sz="0" w:space="0" w:color="auto"/>
            <w:right w:val="none" w:sz="0" w:space="0" w:color="auto"/>
          </w:divBdr>
        </w:div>
        <w:div w:id="1207134726">
          <w:marLeft w:val="418"/>
          <w:marRight w:val="0"/>
          <w:marTop w:val="86"/>
          <w:marBottom w:val="0"/>
          <w:divBdr>
            <w:top w:val="none" w:sz="0" w:space="0" w:color="auto"/>
            <w:left w:val="none" w:sz="0" w:space="0" w:color="auto"/>
            <w:bottom w:val="none" w:sz="0" w:space="0" w:color="auto"/>
            <w:right w:val="none" w:sz="0" w:space="0" w:color="auto"/>
          </w:divBdr>
        </w:div>
        <w:div w:id="777408419">
          <w:marLeft w:val="418"/>
          <w:marRight w:val="0"/>
          <w:marTop w:val="86"/>
          <w:marBottom w:val="0"/>
          <w:divBdr>
            <w:top w:val="none" w:sz="0" w:space="0" w:color="auto"/>
            <w:left w:val="none" w:sz="0" w:space="0" w:color="auto"/>
            <w:bottom w:val="none" w:sz="0" w:space="0" w:color="auto"/>
            <w:right w:val="none" w:sz="0" w:space="0" w:color="auto"/>
          </w:divBdr>
        </w:div>
        <w:div w:id="2070835691">
          <w:marLeft w:val="418"/>
          <w:marRight w:val="0"/>
          <w:marTop w:val="86"/>
          <w:marBottom w:val="0"/>
          <w:divBdr>
            <w:top w:val="none" w:sz="0" w:space="0" w:color="auto"/>
            <w:left w:val="none" w:sz="0" w:space="0" w:color="auto"/>
            <w:bottom w:val="none" w:sz="0" w:space="0" w:color="auto"/>
            <w:right w:val="none" w:sz="0" w:space="0" w:color="auto"/>
          </w:divBdr>
        </w:div>
        <w:div w:id="22748819">
          <w:marLeft w:val="418"/>
          <w:marRight w:val="0"/>
          <w:marTop w:val="86"/>
          <w:marBottom w:val="0"/>
          <w:divBdr>
            <w:top w:val="none" w:sz="0" w:space="0" w:color="auto"/>
            <w:left w:val="none" w:sz="0" w:space="0" w:color="auto"/>
            <w:bottom w:val="none" w:sz="0" w:space="0" w:color="auto"/>
            <w:right w:val="none" w:sz="0" w:space="0" w:color="auto"/>
          </w:divBdr>
        </w:div>
      </w:divsChild>
    </w:div>
    <w:div w:id="241566976">
      <w:bodyDiv w:val="1"/>
      <w:marLeft w:val="0"/>
      <w:marRight w:val="0"/>
      <w:marTop w:val="0"/>
      <w:marBottom w:val="0"/>
      <w:divBdr>
        <w:top w:val="none" w:sz="0" w:space="0" w:color="auto"/>
        <w:left w:val="none" w:sz="0" w:space="0" w:color="auto"/>
        <w:bottom w:val="none" w:sz="0" w:space="0" w:color="auto"/>
        <w:right w:val="none" w:sz="0" w:space="0" w:color="auto"/>
      </w:divBdr>
    </w:div>
    <w:div w:id="260261039">
      <w:bodyDiv w:val="1"/>
      <w:marLeft w:val="0"/>
      <w:marRight w:val="0"/>
      <w:marTop w:val="0"/>
      <w:marBottom w:val="0"/>
      <w:divBdr>
        <w:top w:val="none" w:sz="0" w:space="0" w:color="auto"/>
        <w:left w:val="none" w:sz="0" w:space="0" w:color="auto"/>
        <w:bottom w:val="none" w:sz="0" w:space="0" w:color="auto"/>
        <w:right w:val="none" w:sz="0" w:space="0" w:color="auto"/>
      </w:divBdr>
    </w:div>
    <w:div w:id="318273566">
      <w:bodyDiv w:val="1"/>
      <w:marLeft w:val="0"/>
      <w:marRight w:val="0"/>
      <w:marTop w:val="0"/>
      <w:marBottom w:val="0"/>
      <w:divBdr>
        <w:top w:val="none" w:sz="0" w:space="0" w:color="auto"/>
        <w:left w:val="none" w:sz="0" w:space="0" w:color="auto"/>
        <w:bottom w:val="none" w:sz="0" w:space="0" w:color="auto"/>
        <w:right w:val="none" w:sz="0" w:space="0" w:color="auto"/>
      </w:divBdr>
    </w:div>
    <w:div w:id="375087724">
      <w:bodyDiv w:val="1"/>
      <w:marLeft w:val="0"/>
      <w:marRight w:val="0"/>
      <w:marTop w:val="0"/>
      <w:marBottom w:val="0"/>
      <w:divBdr>
        <w:top w:val="none" w:sz="0" w:space="0" w:color="auto"/>
        <w:left w:val="none" w:sz="0" w:space="0" w:color="auto"/>
        <w:bottom w:val="none" w:sz="0" w:space="0" w:color="auto"/>
        <w:right w:val="none" w:sz="0" w:space="0" w:color="auto"/>
      </w:divBdr>
    </w:div>
    <w:div w:id="460341884">
      <w:bodyDiv w:val="1"/>
      <w:marLeft w:val="0"/>
      <w:marRight w:val="0"/>
      <w:marTop w:val="0"/>
      <w:marBottom w:val="0"/>
      <w:divBdr>
        <w:top w:val="none" w:sz="0" w:space="0" w:color="auto"/>
        <w:left w:val="none" w:sz="0" w:space="0" w:color="auto"/>
        <w:bottom w:val="none" w:sz="0" w:space="0" w:color="auto"/>
        <w:right w:val="none" w:sz="0" w:space="0" w:color="auto"/>
      </w:divBdr>
    </w:div>
    <w:div w:id="498892317">
      <w:bodyDiv w:val="1"/>
      <w:marLeft w:val="0"/>
      <w:marRight w:val="0"/>
      <w:marTop w:val="0"/>
      <w:marBottom w:val="0"/>
      <w:divBdr>
        <w:top w:val="none" w:sz="0" w:space="0" w:color="auto"/>
        <w:left w:val="none" w:sz="0" w:space="0" w:color="auto"/>
        <w:bottom w:val="none" w:sz="0" w:space="0" w:color="auto"/>
        <w:right w:val="none" w:sz="0" w:space="0" w:color="auto"/>
      </w:divBdr>
      <w:divsChild>
        <w:div w:id="795949027">
          <w:marLeft w:val="0"/>
          <w:marRight w:val="0"/>
          <w:marTop w:val="0"/>
          <w:marBottom w:val="0"/>
          <w:divBdr>
            <w:top w:val="none" w:sz="0" w:space="0" w:color="auto"/>
            <w:left w:val="none" w:sz="0" w:space="0" w:color="auto"/>
            <w:bottom w:val="none" w:sz="0" w:space="0" w:color="auto"/>
            <w:right w:val="none" w:sz="0" w:space="0" w:color="auto"/>
          </w:divBdr>
          <w:divsChild>
            <w:div w:id="1089619340">
              <w:marLeft w:val="0"/>
              <w:marRight w:val="0"/>
              <w:marTop w:val="0"/>
              <w:marBottom w:val="0"/>
              <w:divBdr>
                <w:top w:val="none" w:sz="0" w:space="0" w:color="auto"/>
                <w:left w:val="none" w:sz="0" w:space="0" w:color="auto"/>
                <w:bottom w:val="none" w:sz="0" w:space="0" w:color="auto"/>
                <w:right w:val="none" w:sz="0" w:space="0" w:color="auto"/>
              </w:divBdr>
              <w:divsChild>
                <w:div w:id="20819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2878">
      <w:bodyDiv w:val="1"/>
      <w:marLeft w:val="0"/>
      <w:marRight w:val="0"/>
      <w:marTop w:val="0"/>
      <w:marBottom w:val="0"/>
      <w:divBdr>
        <w:top w:val="none" w:sz="0" w:space="0" w:color="auto"/>
        <w:left w:val="none" w:sz="0" w:space="0" w:color="auto"/>
        <w:bottom w:val="none" w:sz="0" w:space="0" w:color="auto"/>
        <w:right w:val="none" w:sz="0" w:space="0" w:color="auto"/>
      </w:divBdr>
    </w:div>
    <w:div w:id="588542842">
      <w:bodyDiv w:val="1"/>
      <w:marLeft w:val="0"/>
      <w:marRight w:val="0"/>
      <w:marTop w:val="0"/>
      <w:marBottom w:val="0"/>
      <w:divBdr>
        <w:top w:val="none" w:sz="0" w:space="0" w:color="auto"/>
        <w:left w:val="none" w:sz="0" w:space="0" w:color="auto"/>
        <w:bottom w:val="none" w:sz="0" w:space="0" w:color="auto"/>
        <w:right w:val="none" w:sz="0" w:space="0" w:color="auto"/>
      </w:divBdr>
      <w:divsChild>
        <w:div w:id="250431303">
          <w:marLeft w:val="0"/>
          <w:marRight w:val="0"/>
          <w:marTop w:val="0"/>
          <w:marBottom w:val="0"/>
          <w:divBdr>
            <w:top w:val="none" w:sz="0" w:space="0" w:color="auto"/>
            <w:left w:val="none" w:sz="0" w:space="0" w:color="auto"/>
            <w:bottom w:val="none" w:sz="0" w:space="0" w:color="auto"/>
            <w:right w:val="none" w:sz="0" w:space="0" w:color="auto"/>
          </w:divBdr>
        </w:div>
      </w:divsChild>
    </w:div>
    <w:div w:id="635985291">
      <w:bodyDiv w:val="1"/>
      <w:marLeft w:val="0"/>
      <w:marRight w:val="0"/>
      <w:marTop w:val="0"/>
      <w:marBottom w:val="0"/>
      <w:divBdr>
        <w:top w:val="none" w:sz="0" w:space="0" w:color="auto"/>
        <w:left w:val="none" w:sz="0" w:space="0" w:color="auto"/>
        <w:bottom w:val="none" w:sz="0" w:space="0" w:color="auto"/>
        <w:right w:val="none" w:sz="0" w:space="0" w:color="auto"/>
      </w:divBdr>
    </w:div>
    <w:div w:id="647631794">
      <w:bodyDiv w:val="1"/>
      <w:marLeft w:val="0"/>
      <w:marRight w:val="0"/>
      <w:marTop w:val="0"/>
      <w:marBottom w:val="0"/>
      <w:divBdr>
        <w:top w:val="none" w:sz="0" w:space="0" w:color="auto"/>
        <w:left w:val="none" w:sz="0" w:space="0" w:color="auto"/>
        <w:bottom w:val="none" w:sz="0" w:space="0" w:color="auto"/>
        <w:right w:val="none" w:sz="0" w:space="0" w:color="auto"/>
      </w:divBdr>
    </w:div>
    <w:div w:id="657269010">
      <w:bodyDiv w:val="1"/>
      <w:marLeft w:val="0"/>
      <w:marRight w:val="0"/>
      <w:marTop w:val="0"/>
      <w:marBottom w:val="0"/>
      <w:divBdr>
        <w:top w:val="none" w:sz="0" w:space="0" w:color="auto"/>
        <w:left w:val="none" w:sz="0" w:space="0" w:color="auto"/>
        <w:bottom w:val="none" w:sz="0" w:space="0" w:color="auto"/>
        <w:right w:val="none" w:sz="0" w:space="0" w:color="auto"/>
      </w:divBdr>
    </w:div>
    <w:div w:id="668101221">
      <w:bodyDiv w:val="1"/>
      <w:marLeft w:val="0"/>
      <w:marRight w:val="0"/>
      <w:marTop w:val="0"/>
      <w:marBottom w:val="0"/>
      <w:divBdr>
        <w:top w:val="none" w:sz="0" w:space="0" w:color="auto"/>
        <w:left w:val="none" w:sz="0" w:space="0" w:color="auto"/>
        <w:bottom w:val="none" w:sz="0" w:space="0" w:color="auto"/>
        <w:right w:val="none" w:sz="0" w:space="0" w:color="auto"/>
      </w:divBdr>
    </w:div>
    <w:div w:id="767624159">
      <w:bodyDiv w:val="1"/>
      <w:marLeft w:val="0"/>
      <w:marRight w:val="0"/>
      <w:marTop w:val="0"/>
      <w:marBottom w:val="0"/>
      <w:divBdr>
        <w:top w:val="none" w:sz="0" w:space="0" w:color="auto"/>
        <w:left w:val="none" w:sz="0" w:space="0" w:color="auto"/>
        <w:bottom w:val="none" w:sz="0" w:space="0" w:color="auto"/>
        <w:right w:val="none" w:sz="0" w:space="0" w:color="auto"/>
      </w:divBdr>
    </w:div>
    <w:div w:id="807622908">
      <w:bodyDiv w:val="1"/>
      <w:marLeft w:val="0"/>
      <w:marRight w:val="0"/>
      <w:marTop w:val="0"/>
      <w:marBottom w:val="0"/>
      <w:divBdr>
        <w:top w:val="none" w:sz="0" w:space="0" w:color="auto"/>
        <w:left w:val="none" w:sz="0" w:space="0" w:color="auto"/>
        <w:bottom w:val="none" w:sz="0" w:space="0" w:color="auto"/>
        <w:right w:val="none" w:sz="0" w:space="0" w:color="auto"/>
      </w:divBdr>
    </w:div>
    <w:div w:id="812603084">
      <w:bodyDiv w:val="1"/>
      <w:marLeft w:val="0"/>
      <w:marRight w:val="0"/>
      <w:marTop w:val="0"/>
      <w:marBottom w:val="0"/>
      <w:divBdr>
        <w:top w:val="none" w:sz="0" w:space="0" w:color="auto"/>
        <w:left w:val="none" w:sz="0" w:space="0" w:color="auto"/>
        <w:bottom w:val="none" w:sz="0" w:space="0" w:color="auto"/>
        <w:right w:val="none" w:sz="0" w:space="0" w:color="auto"/>
      </w:divBdr>
    </w:div>
    <w:div w:id="886839471">
      <w:bodyDiv w:val="1"/>
      <w:marLeft w:val="0"/>
      <w:marRight w:val="0"/>
      <w:marTop w:val="0"/>
      <w:marBottom w:val="0"/>
      <w:divBdr>
        <w:top w:val="none" w:sz="0" w:space="0" w:color="auto"/>
        <w:left w:val="none" w:sz="0" w:space="0" w:color="auto"/>
        <w:bottom w:val="none" w:sz="0" w:space="0" w:color="auto"/>
        <w:right w:val="none" w:sz="0" w:space="0" w:color="auto"/>
      </w:divBdr>
    </w:div>
    <w:div w:id="942806209">
      <w:bodyDiv w:val="1"/>
      <w:marLeft w:val="0"/>
      <w:marRight w:val="0"/>
      <w:marTop w:val="0"/>
      <w:marBottom w:val="0"/>
      <w:divBdr>
        <w:top w:val="none" w:sz="0" w:space="0" w:color="auto"/>
        <w:left w:val="none" w:sz="0" w:space="0" w:color="auto"/>
        <w:bottom w:val="none" w:sz="0" w:space="0" w:color="auto"/>
        <w:right w:val="none" w:sz="0" w:space="0" w:color="auto"/>
      </w:divBdr>
    </w:div>
    <w:div w:id="998196827">
      <w:bodyDiv w:val="1"/>
      <w:marLeft w:val="0"/>
      <w:marRight w:val="0"/>
      <w:marTop w:val="0"/>
      <w:marBottom w:val="0"/>
      <w:divBdr>
        <w:top w:val="none" w:sz="0" w:space="0" w:color="auto"/>
        <w:left w:val="none" w:sz="0" w:space="0" w:color="auto"/>
        <w:bottom w:val="none" w:sz="0" w:space="0" w:color="auto"/>
        <w:right w:val="none" w:sz="0" w:space="0" w:color="auto"/>
      </w:divBdr>
    </w:div>
    <w:div w:id="1059790469">
      <w:bodyDiv w:val="1"/>
      <w:marLeft w:val="0"/>
      <w:marRight w:val="0"/>
      <w:marTop w:val="0"/>
      <w:marBottom w:val="0"/>
      <w:divBdr>
        <w:top w:val="none" w:sz="0" w:space="0" w:color="auto"/>
        <w:left w:val="none" w:sz="0" w:space="0" w:color="auto"/>
        <w:bottom w:val="none" w:sz="0" w:space="0" w:color="auto"/>
        <w:right w:val="none" w:sz="0" w:space="0" w:color="auto"/>
      </w:divBdr>
    </w:div>
    <w:div w:id="1075935382">
      <w:bodyDiv w:val="1"/>
      <w:marLeft w:val="0"/>
      <w:marRight w:val="0"/>
      <w:marTop w:val="0"/>
      <w:marBottom w:val="0"/>
      <w:divBdr>
        <w:top w:val="none" w:sz="0" w:space="0" w:color="auto"/>
        <w:left w:val="none" w:sz="0" w:space="0" w:color="auto"/>
        <w:bottom w:val="none" w:sz="0" w:space="0" w:color="auto"/>
        <w:right w:val="none" w:sz="0" w:space="0" w:color="auto"/>
      </w:divBdr>
    </w:div>
    <w:div w:id="1080709844">
      <w:bodyDiv w:val="1"/>
      <w:marLeft w:val="0"/>
      <w:marRight w:val="0"/>
      <w:marTop w:val="0"/>
      <w:marBottom w:val="0"/>
      <w:divBdr>
        <w:top w:val="none" w:sz="0" w:space="0" w:color="auto"/>
        <w:left w:val="none" w:sz="0" w:space="0" w:color="auto"/>
        <w:bottom w:val="none" w:sz="0" w:space="0" w:color="auto"/>
        <w:right w:val="none" w:sz="0" w:space="0" w:color="auto"/>
      </w:divBdr>
    </w:div>
    <w:div w:id="1096052764">
      <w:bodyDiv w:val="1"/>
      <w:marLeft w:val="0"/>
      <w:marRight w:val="0"/>
      <w:marTop w:val="0"/>
      <w:marBottom w:val="0"/>
      <w:divBdr>
        <w:top w:val="none" w:sz="0" w:space="0" w:color="auto"/>
        <w:left w:val="none" w:sz="0" w:space="0" w:color="auto"/>
        <w:bottom w:val="none" w:sz="0" w:space="0" w:color="auto"/>
        <w:right w:val="none" w:sz="0" w:space="0" w:color="auto"/>
      </w:divBdr>
    </w:div>
    <w:div w:id="1117485754">
      <w:bodyDiv w:val="1"/>
      <w:marLeft w:val="0"/>
      <w:marRight w:val="0"/>
      <w:marTop w:val="0"/>
      <w:marBottom w:val="0"/>
      <w:divBdr>
        <w:top w:val="none" w:sz="0" w:space="0" w:color="auto"/>
        <w:left w:val="none" w:sz="0" w:space="0" w:color="auto"/>
        <w:bottom w:val="none" w:sz="0" w:space="0" w:color="auto"/>
        <w:right w:val="none" w:sz="0" w:space="0" w:color="auto"/>
      </w:divBdr>
    </w:div>
    <w:div w:id="1130247963">
      <w:bodyDiv w:val="1"/>
      <w:marLeft w:val="0"/>
      <w:marRight w:val="0"/>
      <w:marTop w:val="0"/>
      <w:marBottom w:val="0"/>
      <w:divBdr>
        <w:top w:val="none" w:sz="0" w:space="0" w:color="auto"/>
        <w:left w:val="none" w:sz="0" w:space="0" w:color="auto"/>
        <w:bottom w:val="none" w:sz="0" w:space="0" w:color="auto"/>
        <w:right w:val="none" w:sz="0" w:space="0" w:color="auto"/>
      </w:divBdr>
      <w:divsChild>
        <w:div w:id="416901065">
          <w:marLeft w:val="0"/>
          <w:marRight w:val="0"/>
          <w:marTop w:val="0"/>
          <w:marBottom w:val="0"/>
          <w:divBdr>
            <w:top w:val="none" w:sz="0" w:space="0" w:color="auto"/>
            <w:left w:val="none" w:sz="0" w:space="0" w:color="auto"/>
            <w:bottom w:val="none" w:sz="0" w:space="0" w:color="auto"/>
            <w:right w:val="none" w:sz="0" w:space="0" w:color="auto"/>
          </w:divBdr>
          <w:divsChild>
            <w:div w:id="313411890">
              <w:marLeft w:val="0"/>
              <w:marRight w:val="0"/>
              <w:marTop w:val="0"/>
              <w:marBottom w:val="0"/>
              <w:divBdr>
                <w:top w:val="none" w:sz="0" w:space="0" w:color="auto"/>
                <w:left w:val="none" w:sz="0" w:space="0" w:color="auto"/>
                <w:bottom w:val="none" w:sz="0" w:space="0" w:color="auto"/>
                <w:right w:val="none" w:sz="0" w:space="0" w:color="auto"/>
              </w:divBdr>
              <w:divsChild>
                <w:div w:id="17715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01510">
      <w:bodyDiv w:val="1"/>
      <w:marLeft w:val="0"/>
      <w:marRight w:val="0"/>
      <w:marTop w:val="0"/>
      <w:marBottom w:val="0"/>
      <w:divBdr>
        <w:top w:val="none" w:sz="0" w:space="0" w:color="auto"/>
        <w:left w:val="none" w:sz="0" w:space="0" w:color="auto"/>
        <w:bottom w:val="none" w:sz="0" w:space="0" w:color="auto"/>
        <w:right w:val="none" w:sz="0" w:space="0" w:color="auto"/>
      </w:divBdr>
    </w:div>
    <w:div w:id="1188829240">
      <w:bodyDiv w:val="1"/>
      <w:marLeft w:val="0"/>
      <w:marRight w:val="0"/>
      <w:marTop w:val="0"/>
      <w:marBottom w:val="0"/>
      <w:divBdr>
        <w:top w:val="none" w:sz="0" w:space="0" w:color="auto"/>
        <w:left w:val="none" w:sz="0" w:space="0" w:color="auto"/>
        <w:bottom w:val="none" w:sz="0" w:space="0" w:color="auto"/>
        <w:right w:val="none" w:sz="0" w:space="0" w:color="auto"/>
      </w:divBdr>
    </w:div>
    <w:div w:id="1206678180">
      <w:bodyDiv w:val="1"/>
      <w:marLeft w:val="0"/>
      <w:marRight w:val="0"/>
      <w:marTop w:val="0"/>
      <w:marBottom w:val="0"/>
      <w:divBdr>
        <w:top w:val="none" w:sz="0" w:space="0" w:color="auto"/>
        <w:left w:val="none" w:sz="0" w:space="0" w:color="auto"/>
        <w:bottom w:val="none" w:sz="0" w:space="0" w:color="auto"/>
        <w:right w:val="none" w:sz="0" w:space="0" w:color="auto"/>
      </w:divBdr>
      <w:divsChild>
        <w:div w:id="375282442">
          <w:marLeft w:val="418"/>
          <w:marRight w:val="0"/>
          <w:marTop w:val="0"/>
          <w:marBottom w:val="0"/>
          <w:divBdr>
            <w:top w:val="none" w:sz="0" w:space="0" w:color="auto"/>
            <w:left w:val="none" w:sz="0" w:space="0" w:color="auto"/>
            <w:bottom w:val="none" w:sz="0" w:space="0" w:color="auto"/>
            <w:right w:val="none" w:sz="0" w:space="0" w:color="auto"/>
          </w:divBdr>
        </w:div>
        <w:div w:id="1435637611">
          <w:marLeft w:val="418"/>
          <w:marRight w:val="0"/>
          <w:marTop w:val="77"/>
          <w:marBottom w:val="0"/>
          <w:divBdr>
            <w:top w:val="none" w:sz="0" w:space="0" w:color="auto"/>
            <w:left w:val="none" w:sz="0" w:space="0" w:color="auto"/>
            <w:bottom w:val="none" w:sz="0" w:space="0" w:color="auto"/>
            <w:right w:val="none" w:sz="0" w:space="0" w:color="auto"/>
          </w:divBdr>
        </w:div>
        <w:div w:id="2115903686">
          <w:marLeft w:val="418"/>
          <w:marRight w:val="0"/>
          <w:marTop w:val="77"/>
          <w:marBottom w:val="0"/>
          <w:divBdr>
            <w:top w:val="none" w:sz="0" w:space="0" w:color="auto"/>
            <w:left w:val="none" w:sz="0" w:space="0" w:color="auto"/>
            <w:bottom w:val="none" w:sz="0" w:space="0" w:color="auto"/>
            <w:right w:val="none" w:sz="0" w:space="0" w:color="auto"/>
          </w:divBdr>
        </w:div>
        <w:div w:id="598679749">
          <w:marLeft w:val="418"/>
          <w:marRight w:val="0"/>
          <w:marTop w:val="77"/>
          <w:marBottom w:val="0"/>
          <w:divBdr>
            <w:top w:val="none" w:sz="0" w:space="0" w:color="auto"/>
            <w:left w:val="none" w:sz="0" w:space="0" w:color="auto"/>
            <w:bottom w:val="none" w:sz="0" w:space="0" w:color="auto"/>
            <w:right w:val="none" w:sz="0" w:space="0" w:color="auto"/>
          </w:divBdr>
        </w:div>
      </w:divsChild>
    </w:div>
    <w:div w:id="1211649978">
      <w:bodyDiv w:val="1"/>
      <w:marLeft w:val="0"/>
      <w:marRight w:val="0"/>
      <w:marTop w:val="0"/>
      <w:marBottom w:val="0"/>
      <w:divBdr>
        <w:top w:val="none" w:sz="0" w:space="0" w:color="auto"/>
        <w:left w:val="none" w:sz="0" w:space="0" w:color="auto"/>
        <w:bottom w:val="none" w:sz="0" w:space="0" w:color="auto"/>
        <w:right w:val="none" w:sz="0" w:space="0" w:color="auto"/>
      </w:divBdr>
    </w:div>
    <w:div w:id="1214460119">
      <w:bodyDiv w:val="1"/>
      <w:marLeft w:val="0"/>
      <w:marRight w:val="0"/>
      <w:marTop w:val="0"/>
      <w:marBottom w:val="0"/>
      <w:divBdr>
        <w:top w:val="none" w:sz="0" w:space="0" w:color="auto"/>
        <w:left w:val="none" w:sz="0" w:space="0" w:color="auto"/>
        <w:bottom w:val="none" w:sz="0" w:space="0" w:color="auto"/>
        <w:right w:val="none" w:sz="0" w:space="0" w:color="auto"/>
      </w:divBdr>
    </w:div>
    <w:div w:id="1215236797">
      <w:bodyDiv w:val="1"/>
      <w:marLeft w:val="0"/>
      <w:marRight w:val="0"/>
      <w:marTop w:val="0"/>
      <w:marBottom w:val="0"/>
      <w:divBdr>
        <w:top w:val="none" w:sz="0" w:space="0" w:color="auto"/>
        <w:left w:val="none" w:sz="0" w:space="0" w:color="auto"/>
        <w:bottom w:val="none" w:sz="0" w:space="0" w:color="auto"/>
        <w:right w:val="none" w:sz="0" w:space="0" w:color="auto"/>
      </w:divBdr>
    </w:div>
    <w:div w:id="1236237616">
      <w:bodyDiv w:val="1"/>
      <w:marLeft w:val="0"/>
      <w:marRight w:val="0"/>
      <w:marTop w:val="0"/>
      <w:marBottom w:val="0"/>
      <w:divBdr>
        <w:top w:val="none" w:sz="0" w:space="0" w:color="auto"/>
        <w:left w:val="none" w:sz="0" w:space="0" w:color="auto"/>
        <w:bottom w:val="none" w:sz="0" w:space="0" w:color="auto"/>
        <w:right w:val="none" w:sz="0" w:space="0" w:color="auto"/>
      </w:divBdr>
    </w:div>
    <w:div w:id="1261715277">
      <w:bodyDiv w:val="1"/>
      <w:marLeft w:val="0"/>
      <w:marRight w:val="0"/>
      <w:marTop w:val="0"/>
      <w:marBottom w:val="0"/>
      <w:divBdr>
        <w:top w:val="none" w:sz="0" w:space="0" w:color="auto"/>
        <w:left w:val="none" w:sz="0" w:space="0" w:color="auto"/>
        <w:bottom w:val="none" w:sz="0" w:space="0" w:color="auto"/>
        <w:right w:val="none" w:sz="0" w:space="0" w:color="auto"/>
      </w:divBdr>
    </w:div>
    <w:div w:id="1370373973">
      <w:bodyDiv w:val="1"/>
      <w:marLeft w:val="0"/>
      <w:marRight w:val="0"/>
      <w:marTop w:val="0"/>
      <w:marBottom w:val="0"/>
      <w:divBdr>
        <w:top w:val="none" w:sz="0" w:space="0" w:color="auto"/>
        <w:left w:val="none" w:sz="0" w:space="0" w:color="auto"/>
        <w:bottom w:val="none" w:sz="0" w:space="0" w:color="auto"/>
        <w:right w:val="none" w:sz="0" w:space="0" w:color="auto"/>
      </w:divBdr>
    </w:div>
    <w:div w:id="1375277208">
      <w:bodyDiv w:val="1"/>
      <w:marLeft w:val="0"/>
      <w:marRight w:val="0"/>
      <w:marTop w:val="0"/>
      <w:marBottom w:val="0"/>
      <w:divBdr>
        <w:top w:val="none" w:sz="0" w:space="0" w:color="auto"/>
        <w:left w:val="none" w:sz="0" w:space="0" w:color="auto"/>
        <w:bottom w:val="none" w:sz="0" w:space="0" w:color="auto"/>
        <w:right w:val="none" w:sz="0" w:space="0" w:color="auto"/>
      </w:divBdr>
    </w:div>
    <w:div w:id="1408767316">
      <w:bodyDiv w:val="1"/>
      <w:marLeft w:val="0"/>
      <w:marRight w:val="0"/>
      <w:marTop w:val="0"/>
      <w:marBottom w:val="0"/>
      <w:divBdr>
        <w:top w:val="none" w:sz="0" w:space="0" w:color="auto"/>
        <w:left w:val="none" w:sz="0" w:space="0" w:color="auto"/>
        <w:bottom w:val="none" w:sz="0" w:space="0" w:color="auto"/>
        <w:right w:val="none" w:sz="0" w:space="0" w:color="auto"/>
      </w:divBdr>
      <w:divsChild>
        <w:div w:id="258410129">
          <w:marLeft w:val="360"/>
          <w:marRight w:val="0"/>
          <w:marTop w:val="86"/>
          <w:marBottom w:val="0"/>
          <w:divBdr>
            <w:top w:val="none" w:sz="0" w:space="0" w:color="auto"/>
            <w:left w:val="none" w:sz="0" w:space="0" w:color="auto"/>
            <w:bottom w:val="none" w:sz="0" w:space="0" w:color="auto"/>
            <w:right w:val="none" w:sz="0" w:space="0" w:color="auto"/>
          </w:divBdr>
        </w:div>
        <w:div w:id="116998136">
          <w:marLeft w:val="360"/>
          <w:marRight w:val="0"/>
          <w:marTop w:val="86"/>
          <w:marBottom w:val="0"/>
          <w:divBdr>
            <w:top w:val="none" w:sz="0" w:space="0" w:color="auto"/>
            <w:left w:val="none" w:sz="0" w:space="0" w:color="auto"/>
            <w:bottom w:val="none" w:sz="0" w:space="0" w:color="auto"/>
            <w:right w:val="none" w:sz="0" w:space="0" w:color="auto"/>
          </w:divBdr>
        </w:div>
        <w:div w:id="249433101">
          <w:marLeft w:val="360"/>
          <w:marRight w:val="0"/>
          <w:marTop w:val="86"/>
          <w:marBottom w:val="0"/>
          <w:divBdr>
            <w:top w:val="none" w:sz="0" w:space="0" w:color="auto"/>
            <w:left w:val="none" w:sz="0" w:space="0" w:color="auto"/>
            <w:bottom w:val="none" w:sz="0" w:space="0" w:color="auto"/>
            <w:right w:val="none" w:sz="0" w:space="0" w:color="auto"/>
          </w:divBdr>
        </w:div>
      </w:divsChild>
    </w:div>
    <w:div w:id="1419786738">
      <w:bodyDiv w:val="1"/>
      <w:marLeft w:val="0"/>
      <w:marRight w:val="0"/>
      <w:marTop w:val="0"/>
      <w:marBottom w:val="0"/>
      <w:divBdr>
        <w:top w:val="none" w:sz="0" w:space="0" w:color="auto"/>
        <w:left w:val="none" w:sz="0" w:space="0" w:color="auto"/>
        <w:bottom w:val="none" w:sz="0" w:space="0" w:color="auto"/>
        <w:right w:val="none" w:sz="0" w:space="0" w:color="auto"/>
      </w:divBdr>
    </w:div>
    <w:div w:id="1421105022">
      <w:bodyDiv w:val="1"/>
      <w:marLeft w:val="0"/>
      <w:marRight w:val="0"/>
      <w:marTop w:val="0"/>
      <w:marBottom w:val="0"/>
      <w:divBdr>
        <w:top w:val="none" w:sz="0" w:space="0" w:color="auto"/>
        <w:left w:val="none" w:sz="0" w:space="0" w:color="auto"/>
        <w:bottom w:val="none" w:sz="0" w:space="0" w:color="auto"/>
        <w:right w:val="none" w:sz="0" w:space="0" w:color="auto"/>
      </w:divBdr>
    </w:div>
    <w:div w:id="1490755550">
      <w:bodyDiv w:val="1"/>
      <w:marLeft w:val="0"/>
      <w:marRight w:val="0"/>
      <w:marTop w:val="0"/>
      <w:marBottom w:val="0"/>
      <w:divBdr>
        <w:top w:val="none" w:sz="0" w:space="0" w:color="auto"/>
        <w:left w:val="none" w:sz="0" w:space="0" w:color="auto"/>
        <w:bottom w:val="none" w:sz="0" w:space="0" w:color="auto"/>
        <w:right w:val="none" w:sz="0" w:space="0" w:color="auto"/>
      </w:divBdr>
    </w:div>
    <w:div w:id="1551575688">
      <w:bodyDiv w:val="1"/>
      <w:marLeft w:val="0"/>
      <w:marRight w:val="0"/>
      <w:marTop w:val="0"/>
      <w:marBottom w:val="0"/>
      <w:divBdr>
        <w:top w:val="none" w:sz="0" w:space="0" w:color="auto"/>
        <w:left w:val="none" w:sz="0" w:space="0" w:color="auto"/>
        <w:bottom w:val="none" w:sz="0" w:space="0" w:color="auto"/>
        <w:right w:val="none" w:sz="0" w:space="0" w:color="auto"/>
      </w:divBdr>
    </w:div>
    <w:div w:id="1568226229">
      <w:bodyDiv w:val="1"/>
      <w:marLeft w:val="0"/>
      <w:marRight w:val="0"/>
      <w:marTop w:val="0"/>
      <w:marBottom w:val="0"/>
      <w:divBdr>
        <w:top w:val="none" w:sz="0" w:space="0" w:color="auto"/>
        <w:left w:val="none" w:sz="0" w:space="0" w:color="auto"/>
        <w:bottom w:val="none" w:sz="0" w:space="0" w:color="auto"/>
        <w:right w:val="none" w:sz="0" w:space="0" w:color="auto"/>
      </w:divBdr>
    </w:div>
    <w:div w:id="1641689162">
      <w:bodyDiv w:val="1"/>
      <w:marLeft w:val="0"/>
      <w:marRight w:val="0"/>
      <w:marTop w:val="0"/>
      <w:marBottom w:val="0"/>
      <w:divBdr>
        <w:top w:val="none" w:sz="0" w:space="0" w:color="auto"/>
        <w:left w:val="none" w:sz="0" w:space="0" w:color="auto"/>
        <w:bottom w:val="none" w:sz="0" w:space="0" w:color="auto"/>
        <w:right w:val="none" w:sz="0" w:space="0" w:color="auto"/>
      </w:divBdr>
    </w:div>
    <w:div w:id="1648365280">
      <w:bodyDiv w:val="1"/>
      <w:marLeft w:val="0"/>
      <w:marRight w:val="0"/>
      <w:marTop w:val="0"/>
      <w:marBottom w:val="0"/>
      <w:divBdr>
        <w:top w:val="none" w:sz="0" w:space="0" w:color="auto"/>
        <w:left w:val="none" w:sz="0" w:space="0" w:color="auto"/>
        <w:bottom w:val="none" w:sz="0" w:space="0" w:color="auto"/>
        <w:right w:val="none" w:sz="0" w:space="0" w:color="auto"/>
      </w:divBdr>
    </w:div>
    <w:div w:id="1659184723">
      <w:bodyDiv w:val="1"/>
      <w:marLeft w:val="0"/>
      <w:marRight w:val="0"/>
      <w:marTop w:val="0"/>
      <w:marBottom w:val="0"/>
      <w:divBdr>
        <w:top w:val="none" w:sz="0" w:space="0" w:color="auto"/>
        <w:left w:val="none" w:sz="0" w:space="0" w:color="auto"/>
        <w:bottom w:val="none" w:sz="0" w:space="0" w:color="auto"/>
        <w:right w:val="none" w:sz="0" w:space="0" w:color="auto"/>
      </w:divBdr>
    </w:div>
    <w:div w:id="1680307595">
      <w:bodyDiv w:val="1"/>
      <w:marLeft w:val="0"/>
      <w:marRight w:val="0"/>
      <w:marTop w:val="0"/>
      <w:marBottom w:val="0"/>
      <w:divBdr>
        <w:top w:val="none" w:sz="0" w:space="0" w:color="auto"/>
        <w:left w:val="none" w:sz="0" w:space="0" w:color="auto"/>
        <w:bottom w:val="none" w:sz="0" w:space="0" w:color="auto"/>
        <w:right w:val="none" w:sz="0" w:space="0" w:color="auto"/>
      </w:divBdr>
      <w:divsChild>
        <w:div w:id="820004501">
          <w:marLeft w:val="418"/>
          <w:marRight w:val="0"/>
          <w:marTop w:val="77"/>
          <w:marBottom w:val="0"/>
          <w:divBdr>
            <w:top w:val="none" w:sz="0" w:space="0" w:color="auto"/>
            <w:left w:val="none" w:sz="0" w:space="0" w:color="auto"/>
            <w:bottom w:val="none" w:sz="0" w:space="0" w:color="auto"/>
            <w:right w:val="none" w:sz="0" w:space="0" w:color="auto"/>
          </w:divBdr>
        </w:div>
        <w:div w:id="1386375231">
          <w:marLeft w:val="418"/>
          <w:marRight w:val="0"/>
          <w:marTop w:val="77"/>
          <w:marBottom w:val="0"/>
          <w:divBdr>
            <w:top w:val="none" w:sz="0" w:space="0" w:color="auto"/>
            <w:left w:val="none" w:sz="0" w:space="0" w:color="auto"/>
            <w:bottom w:val="none" w:sz="0" w:space="0" w:color="auto"/>
            <w:right w:val="none" w:sz="0" w:space="0" w:color="auto"/>
          </w:divBdr>
        </w:div>
      </w:divsChild>
    </w:div>
    <w:div w:id="1680353025">
      <w:bodyDiv w:val="1"/>
      <w:marLeft w:val="0"/>
      <w:marRight w:val="0"/>
      <w:marTop w:val="0"/>
      <w:marBottom w:val="0"/>
      <w:divBdr>
        <w:top w:val="none" w:sz="0" w:space="0" w:color="auto"/>
        <w:left w:val="none" w:sz="0" w:space="0" w:color="auto"/>
        <w:bottom w:val="none" w:sz="0" w:space="0" w:color="auto"/>
        <w:right w:val="none" w:sz="0" w:space="0" w:color="auto"/>
      </w:divBdr>
      <w:divsChild>
        <w:div w:id="741677946">
          <w:marLeft w:val="0"/>
          <w:marRight w:val="0"/>
          <w:marTop w:val="0"/>
          <w:marBottom w:val="0"/>
          <w:divBdr>
            <w:top w:val="none" w:sz="0" w:space="0" w:color="auto"/>
            <w:left w:val="none" w:sz="0" w:space="0" w:color="auto"/>
            <w:bottom w:val="none" w:sz="0" w:space="0" w:color="auto"/>
            <w:right w:val="none" w:sz="0" w:space="0" w:color="auto"/>
          </w:divBdr>
        </w:div>
      </w:divsChild>
    </w:div>
    <w:div w:id="1690451505">
      <w:bodyDiv w:val="1"/>
      <w:marLeft w:val="0"/>
      <w:marRight w:val="0"/>
      <w:marTop w:val="0"/>
      <w:marBottom w:val="0"/>
      <w:divBdr>
        <w:top w:val="none" w:sz="0" w:space="0" w:color="auto"/>
        <w:left w:val="none" w:sz="0" w:space="0" w:color="auto"/>
        <w:bottom w:val="none" w:sz="0" w:space="0" w:color="auto"/>
        <w:right w:val="none" w:sz="0" w:space="0" w:color="auto"/>
      </w:divBdr>
    </w:div>
    <w:div w:id="1724913502">
      <w:bodyDiv w:val="1"/>
      <w:marLeft w:val="0"/>
      <w:marRight w:val="0"/>
      <w:marTop w:val="0"/>
      <w:marBottom w:val="0"/>
      <w:divBdr>
        <w:top w:val="none" w:sz="0" w:space="0" w:color="auto"/>
        <w:left w:val="none" w:sz="0" w:space="0" w:color="auto"/>
        <w:bottom w:val="none" w:sz="0" w:space="0" w:color="auto"/>
        <w:right w:val="none" w:sz="0" w:space="0" w:color="auto"/>
      </w:divBdr>
      <w:divsChild>
        <w:div w:id="245193877">
          <w:marLeft w:val="0"/>
          <w:marRight w:val="0"/>
          <w:marTop w:val="0"/>
          <w:marBottom w:val="0"/>
          <w:divBdr>
            <w:top w:val="none" w:sz="0" w:space="0" w:color="auto"/>
            <w:left w:val="none" w:sz="0" w:space="0" w:color="auto"/>
            <w:bottom w:val="none" w:sz="0" w:space="0" w:color="auto"/>
            <w:right w:val="none" w:sz="0" w:space="0" w:color="auto"/>
          </w:divBdr>
          <w:divsChild>
            <w:div w:id="1202404166">
              <w:marLeft w:val="0"/>
              <w:marRight w:val="0"/>
              <w:marTop w:val="0"/>
              <w:marBottom w:val="0"/>
              <w:divBdr>
                <w:top w:val="none" w:sz="0" w:space="0" w:color="auto"/>
                <w:left w:val="none" w:sz="0" w:space="0" w:color="auto"/>
                <w:bottom w:val="none" w:sz="0" w:space="0" w:color="auto"/>
                <w:right w:val="none" w:sz="0" w:space="0" w:color="auto"/>
              </w:divBdr>
              <w:divsChild>
                <w:div w:id="1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2281">
      <w:bodyDiv w:val="1"/>
      <w:marLeft w:val="0"/>
      <w:marRight w:val="0"/>
      <w:marTop w:val="0"/>
      <w:marBottom w:val="0"/>
      <w:divBdr>
        <w:top w:val="none" w:sz="0" w:space="0" w:color="auto"/>
        <w:left w:val="none" w:sz="0" w:space="0" w:color="auto"/>
        <w:bottom w:val="none" w:sz="0" w:space="0" w:color="auto"/>
        <w:right w:val="none" w:sz="0" w:space="0" w:color="auto"/>
      </w:divBdr>
      <w:divsChild>
        <w:div w:id="711727454">
          <w:marLeft w:val="0"/>
          <w:marRight w:val="0"/>
          <w:marTop w:val="0"/>
          <w:marBottom w:val="0"/>
          <w:divBdr>
            <w:top w:val="none" w:sz="0" w:space="0" w:color="auto"/>
            <w:left w:val="none" w:sz="0" w:space="0" w:color="auto"/>
            <w:bottom w:val="none" w:sz="0" w:space="0" w:color="auto"/>
            <w:right w:val="none" w:sz="0" w:space="0" w:color="auto"/>
          </w:divBdr>
        </w:div>
      </w:divsChild>
    </w:div>
    <w:div w:id="1750229581">
      <w:bodyDiv w:val="1"/>
      <w:marLeft w:val="0"/>
      <w:marRight w:val="0"/>
      <w:marTop w:val="0"/>
      <w:marBottom w:val="0"/>
      <w:divBdr>
        <w:top w:val="none" w:sz="0" w:space="0" w:color="auto"/>
        <w:left w:val="none" w:sz="0" w:space="0" w:color="auto"/>
        <w:bottom w:val="none" w:sz="0" w:space="0" w:color="auto"/>
        <w:right w:val="none" w:sz="0" w:space="0" w:color="auto"/>
      </w:divBdr>
    </w:div>
    <w:div w:id="1761875857">
      <w:bodyDiv w:val="1"/>
      <w:marLeft w:val="0"/>
      <w:marRight w:val="0"/>
      <w:marTop w:val="0"/>
      <w:marBottom w:val="0"/>
      <w:divBdr>
        <w:top w:val="none" w:sz="0" w:space="0" w:color="auto"/>
        <w:left w:val="none" w:sz="0" w:space="0" w:color="auto"/>
        <w:bottom w:val="none" w:sz="0" w:space="0" w:color="auto"/>
        <w:right w:val="none" w:sz="0" w:space="0" w:color="auto"/>
      </w:divBdr>
    </w:div>
    <w:div w:id="1767920361">
      <w:bodyDiv w:val="1"/>
      <w:marLeft w:val="0"/>
      <w:marRight w:val="0"/>
      <w:marTop w:val="0"/>
      <w:marBottom w:val="0"/>
      <w:divBdr>
        <w:top w:val="none" w:sz="0" w:space="0" w:color="auto"/>
        <w:left w:val="none" w:sz="0" w:space="0" w:color="auto"/>
        <w:bottom w:val="none" w:sz="0" w:space="0" w:color="auto"/>
        <w:right w:val="none" w:sz="0" w:space="0" w:color="auto"/>
      </w:divBdr>
      <w:divsChild>
        <w:div w:id="1157695748">
          <w:marLeft w:val="0"/>
          <w:marRight w:val="0"/>
          <w:marTop w:val="0"/>
          <w:marBottom w:val="0"/>
          <w:divBdr>
            <w:top w:val="none" w:sz="0" w:space="0" w:color="auto"/>
            <w:left w:val="none" w:sz="0" w:space="0" w:color="auto"/>
            <w:bottom w:val="none" w:sz="0" w:space="0" w:color="auto"/>
            <w:right w:val="none" w:sz="0" w:space="0" w:color="auto"/>
          </w:divBdr>
          <w:divsChild>
            <w:div w:id="85347735">
              <w:marLeft w:val="0"/>
              <w:marRight w:val="0"/>
              <w:marTop w:val="0"/>
              <w:marBottom w:val="0"/>
              <w:divBdr>
                <w:top w:val="none" w:sz="0" w:space="0" w:color="auto"/>
                <w:left w:val="none" w:sz="0" w:space="0" w:color="auto"/>
                <w:bottom w:val="none" w:sz="0" w:space="0" w:color="auto"/>
                <w:right w:val="none" w:sz="0" w:space="0" w:color="auto"/>
              </w:divBdr>
              <w:divsChild>
                <w:div w:id="2062098925">
                  <w:marLeft w:val="0"/>
                  <w:marRight w:val="0"/>
                  <w:marTop w:val="0"/>
                  <w:marBottom w:val="0"/>
                  <w:divBdr>
                    <w:top w:val="none" w:sz="0" w:space="0" w:color="auto"/>
                    <w:left w:val="none" w:sz="0" w:space="0" w:color="auto"/>
                    <w:bottom w:val="none" w:sz="0" w:space="0" w:color="auto"/>
                    <w:right w:val="none" w:sz="0" w:space="0" w:color="auto"/>
                  </w:divBdr>
                  <w:divsChild>
                    <w:div w:id="9134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1787">
      <w:bodyDiv w:val="1"/>
      <w:marLeft w:val="0"/>
      <w:marRight w:val="0"/>
      <w:marTop w:val="0"/>
      <w:marBottom w:val="0"/>
      <w:divBdr>
        <w:top w:val="none" w:sz="0" w:space="0" w:color="auto"/>
        <w:left w:val="none" w:sz="0" w:space="0" w:color="auto"/>
        <w:bottom w:val="none" w:sz="0" w:space="0" w:color="auto"/>
        <w:right w:val="none" w:sz="0" w:space="0" w:color="auto"/>
      </w:divBdr>
    </w:div>
    <w:div w:id="1796870956">
      <w:bodyDiv w:val="1"/>
      <w:marLeft w:val="0"/>
      <w:marRight w:val="0"/>
      <w:marTop w:val="0"/>
      <w:marBottom w:val="0"/>
      <w:divBdr>
        <w:top w:val="none" w:sz="0" w:space="0" w:color="auto"/>
        <w:left w:val="none" w:sz="0" w:space="0" w:color="auto"/>
        <w:bottom w:val="none" w:sz="0" w:space="0" w:color="auto"/>
        <w:right w:val="none" w:sz="0" w:space="0" w:color="auto"/>
      </w:divBdr>
    </w:div>
    <w:div w:id="1820533795">
      <w:bodyDiv w:val="1"/>
      <w:marLeft w:val="0"/>
      <w:marRight w:val="0"/>
      <w:marTop w:val="0"/>
      <w:marBottom w:val="0"/>
      <w:divBdr>
        <w:top w:val="none" w:sz="0" w:space="0" w:color="auto"/>
        <w:left w:val="none" w:sz="0" w:space="0" w:color="auto"/>
        <w:bottom w:val="none" w:sz="0" w:space="0" w:color="auto"/>
        <w:right w:val="none" w:sz="0" w:space="0" w:color="auto"/>
      </w:divBdr>
    </w:div>
    <w:div w:id="1869830364">
      <w:bodyDiv w:val="1"/>
      <w:marLeft w:val="0"/>
      <w:marRight w:val="0"/>
      <w:marTop w:val="0"/>
      <w:marBottom w:val="0"/>
      <w:divBdr>
        <w:top w:val="none" w:sz="0" w:space="0" w:color="auto"/>
        <w:left w:val="none" w:sz="0" w:space="0" w:color="auto"/>
        <w:bottom w:val="none" w:sz="0" w:space="0" w:color="auto"/>
        <w:right w:val="none" w:sz="0" w:space="0" w:color="auto"/>
      </w:divBdr>
      <w:divsChild>
        <w:div w:id="187374370">
          <w:marLeft w:val="0"/>
          <w:marRight w:val="0"/>
          <w:marTop w:val="0"/>
          <w:marBottom w:val="0"/>
          <w:divBdr>
            <w:top w:val="none" w:sz="0" w:space="0" w:color="auto"/>
            <w:left w:val="none" w:sz="0" w:space="0" w:color="auto"/>
            <w:bottom w:val="none" w:sz="0" w:space="0" w:color="auto"/>
            <w:right w:val="none" w:sz="0" w:space="0" w:color="auto"/>
          </w:divBdr>
          <w:divsChild>
            <w:div w:id="37778424">
              <w:marLeft w:val="0"/>
              <w:marRight w:val="0"/>
              <w:marTop w:val="0"/>
              <w:marBottom w:val="0"/>
              <w:divBdr>
                <w:top w:val="none" w:sz="0" w:space="0" w:color="auto"/>
                <w:left w:val="none" w:sz="0" w:space="0" w:color="auto"/>
                <w:bottom w:val="none" w:sz="0" w:space="0" w:color="auto"/>
                <w:right w:val="none" w:sz="0" w:space="0" w:color="auto"/>
              </w:divBdr>
              <w:divsChild>
                <w:div w:id="1403871309">
                  <w:marLeft w:val="0"/>
                  <w:marRight w:val="0"/>
                  <w:marTop w:val="0"/>
                  <w:marBottom w:val="0"/>
                  <w:divBdr>
                    <w:top w:val="none" w:sz="0" w:space="0" w:color="auto"/>
                    <w:left w:val="none" w:sz="0" w:space="0" w:color="auto"/>
                    <w:bottom w:val="none" w:sz="0" w:space="0" w:color="auto"/>
                    <w:right w:val="none" w:sz="0" w:space="0" w:color="auto"/>
                  </w:divBdr>
                  <w:divsChild>
                    <w:div w:id="19256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35452">
      <w:bodyDiv w:val="1"/>
      <w:marLeft w:val="0"/>
      <w:marRight w:val="0"/>
      <w:marTop w:val="0"/>
      <w:marBottom w:val="0"/>
      <w:divBdr>
        <w:top w:val="none" w:sz="0" w:space="0" w:color="auto"/>
        <w:left w:val="none" w:sz="0" w:space="0" w:color="auto"/>
        <w:bottom w:val="none" w:sz="0" w:space="0" w:color="auto"/>
        <w:right w:val="none" w:sz="0" w:space="0" w:color="auto"/>
      </w:divBdr>
    </w:div>
    <w:div w:id="1927373888">
      <w:bodyDiv w:val="1"/>
      <w:marLeft w:val="0"/>
      <w:marRight w:val="0"/>
      <w:marTop w:val="0"/>
      <w:marBottom w:val="0"/>
      <w:divBdr>
        <w:top w:val="none" w:sz="0" w:space="0" w:color="auto"/>
        <w:left w:val="none" w:sz="0" w:space="0" w:color="auto"/>
        <w:bottom w:val="none" w:sz="0" w:space="0" w:color="auto"/>
        <w:right w:val="none" w:sz="0" w:space="0" w:color="auto"/>
      </w:divBdr>
    </w:div>
    <w:div w:id="1929314691">
      <w:bodyDiv w:val="1"/>
      <w:marLeft w:val="0"/>
      <w:marRight w:val="0"/>
      <w:marTop w:val="0"/>
      <w:marBottom w:val="0"/>
      <w:divBdr>
        <w:top w:val="none" w:sz="0" w:space="0" w:color="auto"/>
        <w:left w:val="none" w:sz="0" w:space="0" w:color="auto"/>
        <w:bottom w:val="none" w:sz="0" w:space="0" w:color="auto"/>
        <w:right w:val="none" w:sz="0" w:space="0" w:color="auto"/>
      </w:divBdr>
    </w:div>
    <w:div w:id="1936739984">
      <w:bodyDiv w:val="1"/>
      <w:marLeft w:val="0"/>
      <w:marRight w:val="0"/>
      <w:marTop w:val="0"/>
      <w:marBottom w:val="0"/>
      <w:divBdr>
        <w:top w:val="none" w:sz="0" w:space="0" w:color="auto"/>
        <w:left w:val="none" w:sz="0" w:space="0" w:color="auto"/>
        <w:bottom w:val="none" w:sz="0" w:space="0" w:color="auto"/>
        <w:right w:val="none" w:sz="0" w:space="0" w:color="auto"/>
      </w:divBdr>
    </w:div>
    <w:div w:id="1943218179">
      <w:bodyDiv w:val="1"/>
      <w:marLeft w:val="0"/>
      <w:marRight w:val="0"/>
      <w:marTop w:val="0"/>
      <w:marBottom w:val="0"/>
      <w:divBdr>
        <w:top w:val="none" w:sz="0" w:space="0" w:color="auto"/>
        <w:left w:val="none" w:sz="0" w:space="0" w:color="auto"/>
        <w:bottom w:val="none" w:sz="0" w:space="0" w:color="auto"/>
        <w:right w:val="none" w:sz="0" w:space="0" w:color="auto"/>
      </w:divBdr>
      <w:divsChild>
        <w:div w:id="830222029">
          <w:marLeft w:val="0"/>
          <w:marRight w:val="0"/>
          <w:marTop w:val="0"/>
          <w:marBottom w:val="0"/>
          <w:divBdr>
            <w:top w:val="none" w:sz="0" w:space="0" w:color="auto"/>
            <w:left w:val="none" w:sz="0" w:space="0" w:color="auto"/>
            <w:bottom w:val="none" w:sz="0" w:space="0" w:color="auto"/>
            <w:right w:val="none" w:sz="0" w:space="0" w:color="auto"/>
          </w:divBdr>
          <w:divsChild>
            <w:div w:id="2105376688">
              <w:marLeft w:val="0"/>
              <w:marRight w:val="0"/>
              <w:marTop w:val="0"/>
              <w:marBottom w:val="0"/>
              <w:divBdr>
                <w:top w:val="none" w:sz="0" w:space="0" w:color="auto"/>
                <w:left w:val="none" w:sz="0" w:space="0" w:color="auto"/>
                <w:bottom w:val="none" w:sz="0" w:space="0" w:color="auto"/>
                <w:right w:val="none" w:sz="0" w:space="0" w:color="auto"/>
              </w:divBdr>
              <w:divsChild>
                <w:div w:id="2064256351">
                  <w:marLeft w:val="0"/>
                  <w:marRight w:val="0"/>
                  <w:marTop w:val="0"/>
                  <w:marBottom w:val="0"/>
                  <w:divBdr>
                    <w:top w:val="none" w:sz="0" w:space="0" w:color="auto"/>
                    <w:left w:val="none" w:sz="0" w:space="0" w:color="auto"/>
                    <w:bottom w:val="none" w:sz="0" w:space="0" w:color="auto"/>
                    <w:right w:val="none" w:sz="0" w:space="0" w:color="auto"/>
                  </w:divBdr>
                  <w:divsChild>
                    <w:div w:id="17381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15638">
      <w:bodyDiv w:val="1"/>
      <w:marLeft w:val="0"/>
      <w:marRight w:val="0"/>
      <w:marTop w:val="0"/>
      <w:marBottom w:val="0"/>
      <w:divBdr>
        <w:top w:val="none" w:sz="0" w:space="0" w:color="auto"/>
        <w:left w:val="none" w:sz="0" w:space="0" w:color="auto"/>
        <w:bottom w:val="none" w:sz="0" w:space="0" w:color="auto"/>
        <w:right w:val="none" w:sz="0" w:space="0" w:color="auto"/>
      </w:divBdr>
    </w:div>
    <w:div w:id="1996109329">
      <w:bodyDiv w:val="1"/>
      <w:marLeft w:val="0"/>
      <w:marRight w:val="0"/>
      <w:marTop w:val="0"/>
      <w:marBottom w:val="0"/>
      <w:divBdr>
        <w:top w:val="none" w:sz="0" w:space="0" w:color="auto"/>
        <w:left w:val="none" w:sz="0" w:space="0" w:color="auto"/>
        <w:bottom w:val="none" w:sz="0" w:space="0" w:color="auto"/>
        <w:right w:val="none" w:sz="0" w:space="0" w:color="auto"/>
      </w:divBdr>
      <w:divsChild>
        <w:div w:id="1273972419">
          <w:marLeft w:val="418"/>
          <w:marRight w:val="0"/>
          <w:marTop w:val="77"/>
          <w:marBottom w:val="0"/>
          <w:divBdr>
            <w:top w:val="none" w:sz="0" w:space="0" w:color="auto"/>
            <w:left w:val="none" w:sz="0" w:space="0" w:color="auto"/>
            <w:bottom w:val="none" w:sz="0" w:space="0" w:color="auto"/>
            <w:right w:val="none" w:sz="0" w:space="0" w:color="auto"/>
          </w:divBdr>
        </w:div>
        <w:div w:id="276060981">
          <w:marLeft w:val="418"/>
          <w:marRight w:val="0"/>
          <w:marTop w:val="77"/>
          <w:marBottom w:val="0"/>
          <w:divBdr>
            <w:top w:val="none" w:sz="0" w:space="0" w:color="auto"/>
            <w:left w:val="none" w:sz="0" w:space="0" w:color="auto"/>
            <w:bottom w:val="none" w:sz="0" w:space="0" w:color="auto"/>
            <w:right w:val="none" w:sz="0" w:space="0" w:color="auto"/>
          </w:divBdr>
        </w:div>
        <w:div w:id="377632928">
          <w:marLeft w:val="418"/>
          <w:marRight w:val="0"/>
          <w:marTop w:val="77"/>
          <w:marBottom w:val="0"/>
          <w:divBdr>
            <w:top w:val="none" w:sz="0" w:space="0" w:color="auto"/>
            <w:left w:val="none" w:sz="0" w:space="0" w:color="auto"/>
            <w:bottom w:val="none" w:sz="0" w:space="0" w:color="auto"/>
            <w:right w:val="none" w:sz="0" w:space="0" w:color="auto"/>
          </w:divBdr>
        </w:div>
        <w:div w:id="225721678">
          <w:marLeft w:val="418"/>
          <w:marRight w:val="0"/>
          <w:marTop w:val="77"/>
          <w:marBottom w:val="0"/>
          <w:divBdr>
            <w:top w:val="none" w:sz="0" w:space="0" w:color="auto"/>
            <w:left w:val="none" w:sz="0" w:space="0" w:color="auto"/>
            <w:bottom w:val="none" w:sz="0" w:space="0" w:color="auto"/>
            <w:right w:val="none" w:sz="0" w:space="0" w:color="auto"/>
          </w:divBdr>
        </w:div>
        <w:div w:id="650133734">
          <w:marLeft w:val="418"/>
          <w:marRight w:val="0"/>
          <w:marTop w:val="77"/>
          <w:marBottom w:val="0"/>
          <w:divBdr>
            <w:top w:val="none" w:sz="0" w:space="0" w:color="auto"/>
            <w:left w:val="none" w:sz="0" w:space="0" w:color="auto"/>
            <w:bottom w:val="none" w:sz="0" w:space="0" w:color="auto"/>
            <w:right w:val="none" w:sz="0" w:space="0" w:color="auto"/>
          </w:divBdr>
        </w:div>
        <w:div w:id="898520486">
          <w:marLeft w:val="418"/>
          <w:marRight w:val="0"/>
          <w:marTop w:val="77"/>
          <w:marBottom w:val="0"/>
          <w:divBdr>
            <w:top w:val="none" w:sz="0" w:space="0" w:color="auto"/>
            <w:left w:val="none" w:sz="0" w:space="0" w:color="auto"/>
            <w:bottom w:val="none" w:sz="0" w:space="0" w:color="auto"/>
            <w:right w:val="none" w:sz="0" w:space="0" w:color="auto"/>
          </w:divBdr>
        </w:div>
        <w:div w:id="128866591">
          <w:marLeft w:val="418"/>
          <w:marRight w:val="0"/>
          <w:marTop w:val="77"/>
          <w:marBottom w:val="0"/>
          <w:divBdr>
            <w:top w:val="none" w:sz="0" w:space="0" w:color="auto"/>
            <w:left w:val="none" w:sz="0" w:space="0" w:color="auto"/>
            <w:bottom w:val="none" w:sz="0" w:space="0" w:color="auto"/>
            <w:right w:val="none" w:sz="0" w:space="0" w:color="auto"/>
          </w:divBdr>
        </w:div>
        <w:div w:id="1350334253">
          <w:marLeft w:val="418"/>
          <w:marRight w:val="0"/>
          <w:marTop w:val="77"/>
          <w:marBottom w:val="0"/>
          <w:divBdr>
            <w:top w:val="none" w:sz="0" w:space="0" w:color="auto"/>
            <w:left w:val="none" w:sz="0" w:space="0" w:color="auto"/>
            <w:bottom w:val="none" w:sz="0" w:space="0" w:color="auto"/>
            <w:right w:val="none" w:sz="0" w:space="0" w:color="auto"/>
          </w:divBdr>
        </w:div>
        <w:div w:id="997462507">
          <w:marLeft w:val="418"/>
          <w:marRight w:val="0"/>
          <w:marTop w:val="77"/>
          <w:marBottom w:val="0"/>
          <w:divBdr>
            <w:top w:val="none" w:sz="0" w:space="0" w:color="auto"/>
            <w:left w:val="none" w:sz="0" w:space="0" w:color="auto"/>
            <w:bottom w:val="none" w:sz="0" w:space="0" w:color="auto"/>
            <w:right w:val="none" w:sz="0" w:space="0" w:color="auto"/>
          </w:divBdr>
        </w:div>
      </w:divsChild>
    </w:div>
    <w:div w:id="2114011249">
      <w:bodyDiv w:val="1"/>
      <w:marLeft w:val="0"/>
      <w:marRight w:val="0"/>
      <w:marTop w:val="0"/>
      <w:marBottom w:val="0"/>
      <w:divBdr>
        <w:top w:val="none" w:sz="0" w:space="0" w:color="auto"/>
        <w:left w:val="none" w:sz="0" w:space="0" w:color="auto"/>
        <w:bottom w:val="none" w:sz="0" w:space="0" w:color="auto"/>
        <w:right w:val="none" w:sz="0" w:space="0" w:color="auto"/>
      </w:divBdr>
    </w:div>
    <w:div w:id="2118019080">
      <w:bodyDiv w:val="1"/>
      <w:marLeft w:val="0"/>
      <w:marRight w:val="0"/>
      <w:marTop w:val="0"/>
      <w:marBottom w:val="0"/>
      <w:divBdr>
        <w:top w:val="none" w:sz="0" w:space="0" w:color="auto"/>
        <w:left w:val="none" w:sz="0" w:space="0" w:color="auto"/>
        <w:bottom w:val="none" w:sz="0" w:space="0" w:color="auto"/>
        <w:right w:val="none" w:sz="0" w:space="0" w:color="auto"/>
      </w:divBdr>
      <w:divsChild>
        <w:div w:id="2094466643">
          <w:marLeft w:val="418"/>
          <w:marRight w:val="0"/>
          <w:marTop w:val="77"/>
          <w:marBottom w:val="0"/>
          <w:divBdr>
            <w:top w:val="none" w:sz="0" w:space="0" w:color="auto"/>
            <w:left w:val="none" w:sz="0" w:space="0" w:color="auto"/>
            <w:bottom w:val="none" w:sz="0" w:space="0" w:color="auto"/>
            <w:right w:val="none" w:sz="0" w:space="0" w:color="auto"/>
          </w:divBdr>
        </w:div>
        <w:div w:id="1766883169">
          <w:marLeft w:val="418"/>
          <w:marRight w:val="0"/>
          <w:marTop w:val="77"/>
          <w:marBottom w:val="0"/>
          <w:divBdr>
            <w:top w:val="none" w:sz="0" w:space="0" w:color="auto"/>
            <w:left w:val="none" w:sz="0" w:space="0" w:color="auto"/>
            <w:bottom w:val="none" w:sz="0" w:space="0" w:color="auto"/>
            <w:right w:val="none" w:sz="0" w:space="0" w:color="auto"/>
          </w:divBdr>
        </w:div>
        <w:div w:id="972832880">
          <w:marLeft w:val="418"/>
          <w:marRight w:val="0"/>
          <w:marTop w:val="77"/>
          <w:marBottom w:val="0"/>
          <w:divBdr>
            <w:top w:val="none" w:sz="0" w:space="0" w:color="auto"/>
            <w:left w:val="none" w:sz="0" w:space="0" w:color="auto"/>
            <w:bottom w:val="none" w:sz="0" w:space="0" w:color="auto"/>
            <w:right w:val="none" w:sz="0" w:space="0" w:color="auto"/>
          </w:divBdr>
        </w:div>
        <w:div w:id="1928031259">
          <w:marLeft w:val="418"/>
          <w:marRight w:val="0"/>
          <w:marTop w:val="77"/>
          <w:marBottom w:val="0"/>
          <w:divBdr>
            <w:top w:val="none" w:sz="0" w:space="0" w:color="auto"/>
            <w:left w:val="none" w:sz="0" w:space="0" w:color="auto"/>
            <w:bottom w:val="none" w:sz="0" w:space="0" w:color="auto"/>
            <w:right w:val="none" w:sz="0" w:space="0" w:color="auto"/>
          </w:divBdr>
        </w:div>
      </w:divsChild>
    </w:div>
    <w:div w:id="2121878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CFAFC906D47B4D9F05AEA65F43CCDC"/>
        <w:category>
          <w:name w:val="General"/>
          <w:gallery w:val="placeholder"/>
        </w:category>
        <w:types>
          <w:type w:val="bbPlcHdr"/>
        </w:types>
        <w:behaviors>
          <w:behavior w:val="content"/>
        </w:behaviors>
        <w:guid w:val="{5F84CDD4-2183-A743-AEAA-6E2945CFB2D8}"/>
      </w:docPartPr>
      <w:docPartBody>
        <w:p w:rsidR="004B11FD" w:rsidRDefault="004B11FD" w:rsidP="004B11FD">
          <w:pPr>
            <w:pStyle w:val="31CFAFC906D47B4D9F05AEA65F43CCDC"/>
          </w:pPr>
          <w:r>
            <w:t>[Type text]</w:t>
          </w:r>
        </w:p>
      </w:docPartBody>
    </w:docPart>
    <w:docPart>
      <w:docPartPr>
        <w:name w:val="0D6D3773DD3F5645AA02E831DB26826F"/>
        <w:category>
          <w:name w:val="General"/>
          <w:gallery w:val="placeholder"/>
        </w:category>
        <w:types>
          <w:type w:val="bbPlcHdr"/>
        </w:types>
        <w:behaviors>
          <w:behavior w:val="content"/>
        </w:behaviors>
        <w:guid w:val="{15C88FA1-A5B0-B541-B639-DB55FA6E4929}"/>
      </w:docPartPr>
      <w:docPartBody>
        <w:p w:rsidR="004B11FD" w:rsidRDefault="004B11FD" w:rsidP="004B11FD">
          <w:pPr>
            <w:pStyle w:val="0D6D3773DD3F5645AA02E831DB26826F"/>
          </w:pPr>
          <w:r>
            <w:t>[Type text]</w:t>
          </w:r>
        </w:p>
      </w:docPartBody>
    </w:docPart>
    <w:docPart>
      <w:docPartPr>
        <w:name w:val="A7334FF979674F4B91A05BDBFF69A9F2"/>
        <w:category>
          <w:name w:val="General"/>
          <w:gallery w:val="placeholder"/>
        </w:category>
        <w:types>
          <w:type w:val="bbPlcHdr"/>
        </w:types>
        <w:behaviors>
          <w:behavior w:val="content"/>
        </w:behaviors>
        <w:guid w:val="{C1B7D270-45A4-024F-A0DA-B76A81E38A1E}"/>
      </w:docPartPr>
      <w:docPartBody>
        <w:p w:rsidR="004B11FD" w:rsidRDefault="004B11FD" w:rsidP="004B11FD">
          <w:pPr>
            <w:pStyle w:val="A7334FF979674F4B91A05BDBFF69A9F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1FD"/>
    <w:rsid w:val="0007337D"/>
    <w:rsid w:val="000F24D3"/>
    <w:rsid w:val="000F56C7"/>
    <w:rsid w:val="0011600D"/>
    <w:rsid w:val="001252CD"/>
    <w:rsid w:val="00186744"/>
    <w:rsid w:val="00196CD1"/>
    <w:rsid w:val="001E0F8E"/>
    <w:rsid w:val="00252F85"/>
    <w:rsid w:val="00286CF0"/>
    <w:rsid w:val="002B1413"/>
    <w:rsid w:val="002B4F3F"/>
    <w:rsid w:val="00306D53"/>
    <w:rsid w:val="003318BD"/>
    <w:rsid w:val="00351AED"/>
    <w:rsid w:val="00353286"/>
    <w:rsid w:val="00383076"/>
    <w:rsid w:val="003C2D0B"/>
    <w:rsid w:val="003E4DFD"/>
    <w:rsid w:val="00443E4A"/>
    <w:rsid w:val="00444E72"/>
    <w:rsid w:val="0048458B"/>
    <w:rsid w:val="004B11FD"/>
    <w:rsid w:val="004E75A8"/>
    <w:rsid w:val="004F52E5"/>
    <w:rsid w:val="00527B10"/>
    <w:rsid w:val="005D7241"/>
    <w:rsid w:val="00631E5B"/>
    <w:rsid w:val="006A4542"/>
    <w:rsid w:val="006E32EB"/>
    <w:rsid w:val="00704CBC"/>
    <w:rsid w:val="00740052"/>
    <w:rsid w:val="00740D3C"/>
    <w:rsid w:val="00750281"/>
    <w:rsid w:val="0076714B"/>
    <w:rsid w:val="0077637E"/>
    <w:rsid w:val="00780561"/>
    <w:rsid w:val="00780F20"/>
    <w:rsid w:val="007B57F3"/>
    <w:rsid w:val="00806E25"/>
    <w:rsid w:val="008079F4"/>
    <w:rsid w:val="0086021C"/>
    <w:rsid w:val="00876526"/>
    <w:rsid w:val="008D1956"/>
    <w:rsid w:val="008D6A71"/>
    <w:rsid w:val="008F7B0B"/>
    <w:rsid w:val="009627E7"/>
    <w:rsid w:val="009648BD"/>
    <w:rsid w:val="00970582"/>
    <w:rsid w:val="0098504C"/>
    <w:rsid w:val="009A544A"/>
    <w:rsid w:val="009B4C0A"/>
    <w:rsid w:val="009E2CDC"/>
    <w:rsid w:val="00A7678A"/>
    <w:rsid w:val="00B112E9"/>
    <w:rsid w:val="00B1384B"/>
    <w:rsid w:val="00B41298"/>
    <w:rsid w:val="00B743C3"/>
    <w:rsid w:val="00BB0117"/>
    <w:rsid w:val="00BC3331"/>
    <w:rsid w:val="00BE3227"/>
    <w:rsid w:val="00C05969"/>
    <w:rsid w:val="00C85418"/>
    <w:rsid w:val="00CB6008"/>
    <w:rsid w:val="00D0455B"/>
    <w:rsid w:val="00D55B38"/>
    <w:rsid w:val="00D8148F"/>
    <w:rsid w:val="00DA60B0"/>
    <w:rsid w:val="00E0624B"/>
    <w:rsid w:val="00E06CDB"/>
    <w:rsid w:val="00E311E7"/>
    <w:rsid w:val="00E914AE"/>
    <w:rsid w:val="00F55999"/>
    <w:rsid w:val="00F76886"/>
    <w:rsid w:val="00FC0F8B"/>
    <w:rsid w:val="00FD7F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CFAFC906D47B4D9F05AEA65F43CCDC">
    <w:name w:val="31CFAFC906D47B4D9F05AEA65F43CCDC"/>
    <w:rsid w:val="004B11FD"/>
  </w:style>
  <w:style w:type="paragraph" w:customStyle="1" w:styleId="0D6D3773DD3F5645AA02E831DB26826F">
    <w:name w:val="0D6D3773DD3F5645AA02E831DB26826F"/>
    <w:rsid w:val="004B11FD"/>
  </w:style>
  <w:style w:type="paragraph" w:customStyle="1" w:styleId="A7334FF979674F4B91A05BDBFF69A9F2">
    <w:name w:val="A7334FF979674F4B91A05BDBFF69A9F2"/>
    <w:rsid w:val="004B11FD"/>
  </w:style>
  <w:style w:type="paragraph" w:customStyle="1" w:styleId="FCE58B8CE19C0342A750BB1812B7BABA">
    <w:name w:val="FCE58B8CE19C0342A750BB1812B7BABA"/>
    <w:rsid w:val="004B11FD"/>
  </w:style>
  <w:style w:type="paragraph" w:customStyle="1" w:styleId="2EF603F30C87154098DEFF0D724A62F3">
    <w:name w:val="2EF603F30C87154098DEFF0D724A62F3"/>
    <w:rsid w:val="004B11FD"/>
  </w:style>
  <w:style w:type="paragraph" w:customStyle="1" w:styleId="D2509B7701060141BDE3468A463DB71D">
    <w:name w:val="D2509B7701060141BDE3468A463DB71D"/>
    <w:rsid w:val="004B1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26456-546E-D948-8357-B76E453C6BE6}">
  <ds:schemaRefs>
    <ds:schemaRef ds:uri="http://schemas.openxmlformats.org/officeDocument/2006/bibliography"/>
  </ds:schemaRefs>
</ds:datastoreItem>
</file>

<file path=customXml/itemProps2.xml><?xml version="1.0" encoding="utf-8"?>
<ds:datastoreItem xmlns:ds="http://schemas.openxmlformats.org/officeDocument/2006/customXml" ds:itemID="{C4FFA974-929A-4D07-A322-FA5916E7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Conrad</dc:creator>
  <cp:keywords/>
  <dc:description/>
  <cp:lastModifiedBy>Erin O'Loughlin</cp:lastModifiedBy>
  <cp:revision>4</cp:revision>
  <cp:lastPrinted>2017-10-31T09:06:00Z</cp:lastPrinted>
  <dcterms:created xsi:type="dcterms:W3CDTF">2019-04-01T09:07:00Z</dcterms:created>
  <dcterms:modified xsi:type="dcterms:W3CDTF">2019-04-02T22:38:00Z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ab2bda14-4d66-3041-8941-94a8e12016a4</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http://www.zotero.org/styles/european-heart-journal</vt:lpwstr>
  </property>
  <property fmtid="{D5CDD505-2E9C-101B-9397-08002B2CF9AE}" pid="9" name="Mendeley Recent Style Name 2_1">
    <vt:lpwstr>European Heart Journal</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(author-date)</vt:lpwstr>
  </property>
  <property fmtid="{D5CDD505-2E9C-101B-9397-08002B2CF9AE}" pid="12" name="Mendeley Recent Style Id 4_1">
    <vt:lpwstr>http://www.zotero.org/styles/modern-humanities-research-association</vt:lpwstr>
  </property>
  <property fmtid="{D5CDD505-2E9C-101B-9397-08002B2CF9AE}" pid="13" name="Mendeley Recent Style Name 4_1">
    <vt:lpwstr>Modern Humanities Research Association 3rd edition (note with bibliography)</vt:lpwstr>
  </property>
  <property fmtid="{D5CDD505-2E9C-101B-9397-08002B2CF9AE}" pid="14" name="Mendeley Recent Style Id 5_1">
    <vt:lpwstr>http://www.zotero.org/styles/modern-language-association</vt:lpwstr>
  </property>
  <property fmtid="{D5CDD505-2E9C-101B-9397-08002B2CF9AE}" pid="15" name="Mendeley Recent Style Name 5_1">
    <vt:lpwstr>Modern Language Association 7th edition</vt:lpwstr>
  </property>
  <property fmtid="{D5CDD505-2E9C-101B-9397-08002B2CF9AE}" pid="16" name="Mendeley Recent Style Id 6_1">
    <vt:lpwstr>http://www.zotero.org/styles/plos-medicine</vt:lpwstr>
  </property>
  <property fmtid="{D5CDD505-2E9C-101B-9397-08002B2CF9AE}" pid="17" name="Mendeley Recent Style Name 6_1">
    <vt:lpwstr>PLOS Medicine</vt:lpwstr>
  </property>
  <property fmtid="{D5CDD505-2E9C-101B-9397-08002B2CF9AE}" pid="18" name="Mendeley Recent Style Id 7_1">
    <vt:lpwstr>http://www.zotero.org/styles/the-lancet</vt:lpwstr>
  </property>
  <property fmtid="{D5CDD505-2E9C-101B-9397-08002B2CF9AE}" pid="19" name="Mendeley Recent Style Name 7_1">
    <vt:lpwstr>The Lancet</vt:lpwstr>
  </property>
  <property fmtid="{D5CDD505-2E9C-101B-9397-08002B2CF9AE}" pid="20" name="Mendeley Recent Style Id 8_1">
    <vt:lpwstr>http://www.zotero.org/styles/the-new-england-journal-of-medicine</vt:lpwstr>
  </property>
  <property fmtid="{D5CDD505-2E9C-101B-9397-08002B2CF9AE}" pid="21" name="Mendeley Recent Style Name 8_1">
    <vt:lpwstr>The New England Journal of Medicine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http://www.zotero.org/styles/plos-medicine</vt:lpwstr>
  </property>
</Properties>
</file>