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EADF" w14:textId="20E59E7D" w:rsidR="004C2A0E" w:rsidRPr="004C2A0E" w:rsidRDefault="004C2A0E" w:rsidP="004C2A0E">
      <w:pPr>
        <w:rPr>
          <w:b/>
        </w:rPr>
      </w:pPr>
      <w:bookmarkStart w:id="0" w:name="_GoBack"/>
      <w:r w:rsidRPr="004C2A0E">
        <w:rPr>
          <w:b/>
        </w:rPr>
        <w:t xml:space="preserve">S5 </w:t>
      </w:r>
      <w:r w:rsidRPr="004C2A0E">
        <w:rPr>
          <w:b/>
        </w:rPr>
        <w:t>Table</w:t>
      </w:r>
      <w:bookmarkEnd w:id="0"/>
      <w:r w:rsidRPr="00A55012">
        <w:rPr>
          <w:b/>
        </w:rPr>
        <w:t>: Perinatal outcomes for mothers</w:t>
      </w:r>
      <w:r w:rsidRPr="00762832">
        <w:rPr>
          <w:b/>
        </w:rPr>
        <w:t xml:space="preserve"> with HDP</w:t>
      </w:r>
      <w:r>
        <w:rPr>
          <w:b/>
        </w:rPr>
        <w:t xml:space="preserve"> by Site</w:t>
      </w:r>
    </w:p>
    <w:tbl>
      <w:tblPr>
        <w:tblStyle w:val="TableGrid"/>
        <w:tblpPr w:leftFromText="180" w:rightFromText="180" w:vertAnchor="text" w:horzAnchor="page" w:tblpX="1330" w:tblpY="140"/>
        <w:tblW w:w="5089" w:type="pct"/>
        <w:tblLook w:val="04A0" w:firstRow="1" w:lastRow="0" w:firstColumn="1" w:lastColumn="0" w:noHBand="0" w:noVBand="1"/>
      </w:tblPr>
      <w:tblGrid>
        <w:gridCol w:w="1620"/>
        <w:gridCol w:w="683"/>
        <w:gridCol w:w="1709"/>
        <w:gridCol w:w="1709"/>
        <w:gridCol w:w="1709"/>
        <w:gridCol w:w="1709"/>
        <w:gridCol w:w="1709"/>
        <w:gridCol w:w="1709"/>
        <w:gridCol w:w="1641"/>
      </w:tblGrid>
      <w:tr w:rsidR="004C2A0E" w:rsidRPr="00AA7065" w14:paraId="160482A6" w14:textId="77777777" w:rsidTr="004058C5">
        <w:trPr>
          <w:trHeight w:val="326"/>
        </w:trPr>
        <w:tc>
          <w:tcPr>
            <w:tcW w:w="570" w:type="pct"/>
            <w:tcBorders>
              <w:bottom w:val="single" w:sz="4" w:space="0" w:color="auto"/>
            </w:tcBorders>
          </w:tcPr>
          <w:p w14:paraId="36DF322C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 w:rsidRPr="00AA7065">
              <w:rPr>
                <w:b/>
                <w:sz w:val="20"/>
                <w:szCs w:val="20"/>
              </w:rPr>
              <w:t>Sites</w:t>
            </w:r>
          </w:p>
        </w:tc>
        <w:tc>
          <w:tcPr>
            <w:tcW w:w="240" w:type="pct"/>
          </w:tcPr>
          <w:p w14:paraId="2B948E90" w14:textId="77777777" w:rsidR="004C2A0E" w:rsidRPr="00AA7065" w:rsidRDefault="004C2A0E" w:rsidP="004058C5">
            <w:pPr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</w:p>
        </w:tc>
        <w:tc>
          <w:tcPr>
            <w:tcW w:w="602" w:type="pct"/>
          </w:tcPr>
          <w:p w14:paraId="7D2DF636" w14:textId="77777777" w:rsidR="004C2A0E" w:rsidRDefault="004C2A0E" w:rsidP="004058C5">
            <w:pPr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iCs/>
                <w:sz w:val="20"/>
                <w:szCs w:val="20"/>
              </w:rPr>
              <w:t>All HDP</w:t>
            </w:r>
          </w:p>
        </w:tc>
        <w:tc>
          <w:tcPr>
            <w:tcW w:w="1805" w:type="pct"/>
            <w:gridSpan w:val="3"/>
          </w:tcPr>
          <w:p w14:paraId="674B75E4" w14:textId="77777777" w:rsidR="004C2A0E" w:rsidRPr="00AA7065" w:rsidRDefault="004C2A0E" w:rsidP="004058C5">
            <w:pPr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iCs/>
                <w:sz w:val="20"/>
                <w:szCs w:val="20"/>
              </w:rPr>
              <w:t>HDP with Antenatal eclampsia</w:t>
            </w:r>
          </w:p>
        </w:tc>
        <w:tc>
          <w:tcPr>
            <w:tcW w:w="1784" w:type="pct"/>
            <w:gridSpan w:val="3"/>
          </w:tcPr>
          <w:p w14:paraId="54F6AAD5" w14:textId="77777777" w:rsidR="004C2A0E" w:rsidRPr="00AA7065" w:rsidRDefault="004C2A0E" w:rsidP="004058C5">
            <w:pPr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iCs/>
                <w:sz w:val="20"/>
                <w:szCs w:val="20"/>
              </w:rPr>
              <w:t>HDP causing ICU admission or maternal death without eclampsia</w:t>
            </w:r>
          </w:p>
        </w:tc>
      </w:tr>
      <w:tr w:rsidR="004C2A0E" w:rsidRPr="00AA7065" w14:paraId="2ADCB36F" w14:textId="77777777" w:rsidTr="004058C5">
        <w:trPr>
          <w:trHeight w:val="312"/>
        </w:trPr>
        <w:tc>
          <w:tcPr>
            <w:tcW w:w="570" w:type="pct"/>
            <w:tcBorders>
              <w:bottom w:val="single" w:sz="4" w:space="0" w:color="auto"/>
            </w:tcBorders>
          </w:tcPr>
          <w:p w14:paraId="4614E8E8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14:paraId="2B37D484" w14:textId="77777777" w:rsidR="004C2A0E" w:rsidRPr="00AA7065" w:rsidRDefault="004C2A0E" w:rsidP="004058C5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17E08354" w14:textId="77777777" w:rsidR="004C2A0E" w:rsidRDefault="004C2A0E" w:rsidP="004058C5">
            <w:pPr>
              <w:jc w:val="center"/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All stillbirth and neonatal death in women with HDP</w:t>
            </w:r>
          </w:p>
        </w:tc>
        <w:tc>
          <w:tcPr>
            <w:tcW w:w="602" w:type="pct"/>
          </w:tcPr>
          <w:p w14:paraId="1B1AE9E9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iCs/>
                <w:sz w:val="20"/>
                <w:szCs w:val="20"/>
              </w:rPr>
              <w:t xml:space="preserve">All still births and neonatal deaths </w:t>
            </w:r>
          </w:p>
        </w:tc>
        <w:tc>
          <w:tcPr>
            <w:tcW w:w="602" w:type="pct"/>
          </w:tcPr>
          <w:p w14:paraId="728C528E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b/>
                <w:iCs/>
                <w:sz w:val="20"/>
                <w:szCs w:val="20"/>
              </w:rPr>
              <w:t>Pregnancies with Stillbirth</w:t>
            </w:r>
          </w:p>
        </w:tc>
        <w:tc>
          <w:tcPr>
            <w:tcW w:w="602" w:type="pct"/>
          </w:tcPr>
          <w:p w14:paraId="0C47F34C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b/>
                <w:iCs/>
                <w:sz w:val="20"/>
                <w:szCs w:val="20"/>
              </w:rPr>
              <w:t>Pregnancies Neonatal Death</w:t>
            </w:r>
            <w:r w:rsidRPr="00174D25">
              <w:rPr>
                <w:rFonts w:ascii="Calibri" w:eastAsia="Times New Roman" w:hAnsi="Calibri"/>
                <w:b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2" w:type="pct"/>
          </w:tcPr>
          <w:p w14:paraId="3F4D58B1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iCs/>
                <w:sz w:val="20"/>
                <w:szCs w:val="20"/>
              </w:rPr>
              <w:t>All still births and neonatal deaths</w:t>
            </w:r>
          </w:p>
        </w:tc>
        <w:tc>
          <w:tcPr>
            <w:tcW w:w="602" w:type="pct"/>
          </w:tcPr>
          <w:p w14:paraId="15504CFA" w14:textId="77777777" w:rsidR="004C2A0E" w:rsidRPr="00174D25" w:rsidRDefault="004C2A0E" w:rsidP="004058C5">
            <w:pPr>
              <w:jc w:val="center"/>
              <w:rPr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b/>
                <w:iCs/>
                <w:sz w:val="20"/>
                <w:szCs w:val="20"/>
              </w:rPr>
              <w:t>Pregnancies with Stillbirth</w:t>
            </w:r>
          </w:p>
        </w:tc>
        <w:tc>
          <w:tcPr>
            <w:tcW w:w="581" w:type="pct"/>
          </w:tcPr>
          <w:p w14:paraId="44A5E205" w14:textId="77777777" w:rsidR="004C2A0E" w:rsidRPr="00174D25" w:rsidRDefault="004C2A0E" w:rsidP="004058C5">
            <w:pPr>
              <w:jc w:val="center"/>
              <w:rPr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b/>
                <w:iCs/>
                <w:sz w:val="20"/>
                <w:szCs w:val="20"/>
              </w:rPr>
              <w:t>Pregnancies with Neonatal Death</w:t>
            </w:r>
            <w:r w:rsidRPr="00174D25">
              <w:rPr>
                <w:rFonts w:ascii="Calibri" w:eastAsia="Times New Roman" w:hAnsi="Calibri"/>
                <w:b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4C2A0E" w:rsidRPr="00AA7065" w14:paraId="41EDC815" w14:textId="77777777" w:rsidTr="004058C5">
        <w:trPr>
          <w:trHeight w:val="276"/>
        </w:trPr>
        <w:tc>
          <w:tcPr>
            <w:tcW w:w="570" w:type="pct"/>
            <w:tcBorders>
              <w:bottom w:val="single" w:sz="4" w:space="0" w:color="auto"/>
            </w:tcBorders>
          </w:tcPr>
          <w:p w14:paraId="6FDC6617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Ethiopia</w:t>
            </w:r>
          </w:p>
        </w:tc>
        <w:tc>
          <w:tcPr>
            <w:tcW w:w="240" w:type="pct"/>
          </w:tcPr>
          <w:p w14:paraId="7545661B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026B0D6D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5FF3">
              <w:rPr>
                <w:rFonts w:ascii="Calibri" w:eastAsia="Times New Roman" w:hAnsi="Calibri"/>
                <w:b/>
                <w:sz w:val="20"/>
                <w:szCs w:val="20"/>
              </w:rPr>
              <w:t>42/100 (42%)</w:t>
            </w:r>
          </w:p>
        </w:tc>
        <w:tc>
          <w:tcPr>
            <w:tcW w:w="602" w:type="pct"/>
          </w:tcPr>
          <w:p w14:paraId="5FEECC90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36/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>1</w:t>
            </w: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85 (19.4%)</w:t>
            </w:r>
          </w:p>
        </w:tc>
        <w:tc>
          <w:tcPr>
            <w:tcW w:w="602" w:type="pct"/>
          </w:tcPr>
          <w:p w14:paraId="672A9278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32/185 (17.3</w:t>
            </w:r>
            <w:r w:rsidRPr="00174D25">
              <w:rPr>
                <w:rFonts w:ascii="Calibri" w:eastAsia="Times New Roman" w:hAnsi="Calibri"/>
                <w:sz w:val="20"/>
                <w:szCs w:val="20"/>
              </w:rPr>
              <w:t>%)</w:t>
            </w:r>
          </w:p>
        </w:tc>
        <w:tc>
          <w:tcPr>
            <w:tcW w:w="602" w:type="pct"/>
          </w:tcPr>
          <w:p w14:paraId="6741F47C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4/185 (2.2%)</w:t>
            </w:r>
          </w:p>
        </w:tc>
        <w:tc>
          <w:tcPr>
            <w:tcW w:w="602" w:type="pct"/>
          </w:tcPr>
          <w:p w14:paraId="684D32A7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6/15 (40.0%)</w:t>
            </w:r>
          </w:p>
        </w:tc>
        <w:tc>
          <w:tcPr>
            <w:tcW w:w="602" w:type="pct"/>
          </w:tcPr>
          <w:p w14:paraId="749D294D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6/15 (40.0</w:t>
            </w:r>
            <w:r w:rsidRPr="00174D25">
              <w:rPr>
                <w:rFonts w:ascii="Calibri" w:eastAsia="Times New Roman" w:hAnsi="Calibri"/>
                <w:sz w:val="20"/>
                <w:szCs w:val="20"/>
              </w:rPr>
              <w:t>%)</w:t>
            </w:r>
          </w:p>
        </w:tc>
        <w:tc>
          <w:tcPr>
            <w:tcW w:w="581" w:type="pct"/>
          </w:tcPr>
          <w:p w14:paraId="4C4659BF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0/15 (0%)</w:t>
            </w:r>
          </w:p>
        </w:tc>
      </w:tr>
      <w:tr w:rsidR="004C2A0E" w:rsidRPr="00AA7065" w14:paraId="7BEB77A8" w14:textId="77777777" w:rsidTr="004058C5">
        <w:trPr>
          <w:trHeight w:val="312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5A21A358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Haiti</w:t>
            </w:r>
          </w:p>
        </w:tc>
        <w:tc>
          <w:tcPr>
            <w:tcW w:w="240" w:type="pct"/>
          </w:tcPr>
          <w:p w14:paraId="57845F61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0C4BE21C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5FF3">
              <w:rPr>
                <w:rFonts w:ascii="Calibri" w:eastAsia="Times New Roman" w:hAnsi="Calibri"/>
                <w:b/>
                <w:sz w:val="20"/>
                <w:szCs w:val="20"/>
              </w:rPr>
              <w:t>17/118 (14.4%)</w:t>
            </w:r>
          </w:p>
        </w:tc>
        <w:tc>
          <w:tcPr>
            <w:tcW w:w="602" w:type="pct"/>
          </w:tcPr>
          <w:p w14:paraId="562E05CA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17/117 (14.5%)</w:t>
            </w:r>
          </w:p>
        </w:tc>
        <w:tc>
          <w:tcPr>
            <w:tcW w:w="602" w:type="pct"/>
          </w:tcPr>
          <w:p w14:paraId="3EA10A5F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17/117 (14.5%)</w:t>
            </w:r>
          </w:p>
        </w:tc>
        <w:tc>
          <w:tcPr>
            <w:tcW w:w="602" w:type="pct"/>
          </w:tcPr>
          <w:p w14:paraId="4317BF3F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0/117 (0%)</w:t>
            </w:r>
          </w:p>
        </w:tc>
        <w:tc>
          <w:tcPr>
            <w:tcW w:w="602" w:type="pct"/>
          </w:tcPr>
          <w:p w14:paraId="01109A79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0/1 (0%)</w:t>
            </w:r>
          </w:p>
        </w:tc>
        <w:tc>
          <w:tcPr>
            <w:tcW w:w="602" w:type="pct"/>
          </w:tcPr>
          <w:p w14:paraId="7502CB7A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0/1 (0%)</w:t>
            </w:r>
          </w:p>
        </w:tc>
        <w:tc>
          <w:tcPr>
            <w:tcW w:w="581" w:type="pct"/>
          </w:tcPr>
          <w:p w14:paraId="0744F804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0/1 (0%)</w:t>
            </w:r>
          </w:p>
        </w:tc>
      </w:tr>
      <w:tr w:rsidR="004C2A0E" w:rsidRPr="00AA7065" w14:paraId="787285FC" w14:textId="77777777" w:rsidTr="004058C5">
        <w:trPr>
          <w:trHeight w:val="340"/>
        </w:trPr>
        <w:tc>
          <w:tcPr>
            <w:tcW w:w="570" w:type="pct"/>
            <w:tcBorders>
              <w:bottom w:val="single" w:sz="4" w:space="0" w:color="auto"/>
            </w:tcBorders>
          </w:tcPr>
          <w:p w14:paraId="135A6FCE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Sierra Leone</w:t>
            </w:r>
          </w:p>
        </w:tc>
        <w:tc>
          <w:tcPr>
            <w:tcW w:w="240" w:type="pct"/>
          </w:tcPr>
          <w:p w14:paraId="0F7FEA69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395076F1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5FF3">
              <w:rPr>
                <w:rFonts w:ascii="Calibri" w:eastAsia="Times New Roman" w:hAnsi="Calibri"/>
                <w:b/>
                <w:sz w:val="20"/>
                <w:szCs w:val="20"/>
              </w:rPr>
              <w:t>78/334 (37.8%)</w:t>
            </w:r>
          </w:p>
        </w:tc>
        <w:tc>
          <w:tcPr>
            <w:tcW w:w="602" w:type="pct"/>
          </w:tcPr>
          <w:p w14:paraId="5EEFC940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72/322 (22.4%</w:t>
            </w:r>
          </w:p>
        </w:tc>
        <w:tc>
          <w:tcPr>
            <w:tcW w:w="602" w:type="pct"/>
          </w:tcPr>
          <w:p w14:paraId="300883F4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59/322 (18.3</w:t>
            </w:r>
            <w:r w:rsidRPr="00174D25">
              <w:rPr>
                <w:rFonts w:ascii="Calibri" w:eastAsia="Times New Roman" w:hAnsi="Calibri"/>
                <w:sz w:val="20"/>
                <w:szCs w:val="20"/>
              </w:rPr>
              <w:t>%)</w:t>
            </w:r>
          </w:p>
        </w:tc>
        <w:tc>
          <w:tcPr>
            <w:tcW w:w="602" w:type="pct"/>
          </w:tcPr>
          <w:p w14:paraId="51BAEA1A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13/322 (40.3%)</w:t>
            </w:r>
          </w:p>
        </w:tc>
        <w:tc>
          <w:tcPr>
            <w:tcW w:w="602" w:type="pct"/>
          </w:tcPr>
          <w:p w14:paraId="0AB3C5B5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6/12 (50%)</w:t>
            </w:r>
          </w:p>
        </w:tc>
        <w:tc>
          <w:tcPr>
            <w:tcW w:w="602" w:type="pct"/>
          </w:tcPr>
          <w:p w14:paraId="2DB47790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5/12 (41.7</w:t>
            </w:r>
            <w:r w:rsidRPr="00174D25">
              <w:rPr>
                <w:rFonts w:ascii="Calibri" w:eastAsia="Times New Roman" w:hAnsi="Calibri"/>
                <w:sz w:val="20"/>
                <w:szCs w:val="20"/>
              </w:rPr>
              <w:t>%)</w:t>
            </w:r>
          </w:p>
        </w:tc>
        <w:tc>
          <w:tcPr>
            <w:tcW w:w="581" w:type="pct"/>
          </w:tcPr>
          <w:p w14:paraId="7F5B9BBC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1/12 (8.3%)</w:t>
            </w:r>
          </w:p>
        </w:tc>
      </w:tr>
      <w:tr w:rsidR="004C2A0E" w:rsidRPr="00AA7065" w14:paraId="32B3CAC0" w14:textId="77777777" w:rsidTr="004058C5">
        <w:trPr>
          <w:trHeight w:val="276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5C8B1D24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</w:t>
            </w:r>
          </w:p>
          <w:p w14:paraId="5FE9CD03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14:paraId="276ACB40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470423F3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5FF3">
              <w:rPr>
                <w:rFonts w:ascii="Calibri" w:eastAsia="Times New Roman" w:hAnsi="Calibri"/>
                <w:b/>
                <w:sz w:val="20"/>
                <w:szCs w:val="20"/>
              </w:rPr>
              <w:t>13/81 (16.0%)</w:t>
            </w:r>
          </w:p>
        </w:tc>
        <w:tc>
          <w:tcPr>
            <w:tcW w:w="602" w:type="pct"/>
          </w:tcPr>
          <w:p w14:paraId="04E408FB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10/76 (13.2%)</w:t>
            </w:r>
          </w:p>
        </w:tc>
        <w:tc>
          <w:tcPr>
            <w:tcW w:w="602" w:type="pct"/>
          </w:tcPr>
          <w:p w14:paraId="3B3947A5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3/76 (3.9%)</w:t>
            </w:r>
          </w:p>
        </w:tc>
        <w:tc>
          <w:tcPr>
            <w:tcW w:w="602" w:type="pct"/>
          </w:tcPr>
          <w:p w14:paraId="1F7E6334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7/76 (9.2%)</w:t>
            </w:r>
          </w:p>
        </w:tc>
        <w:tc>
          <w:tcPr>
            <w:tcW w:w="602" w:type="pct"/>
          </w:tcPr>
          <w:p w14:paraId="4EB088B3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3/5 (60%)</w:t>
            </w:r>
          </w:p>
        </w:tc>
        <w:tc>
          <w:tcPr>
            <w:tcW w:w="602" w:type="pct"/>
          </w:tcPr>
          <w:p w14:paraId="65790774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2/5 (40.0%)</w:t>
            </w:r>
          </w:p>
        </w:tc>
        <w:tc>
          <w:tcPr>
            <w:tcW w:w="581" w:type="pct"/>
          </w:tcPr>
          <w:p w14:paraId="6F1FD178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1/5 (20.0%)</w:t>
            </w:r>
          </w:p>
        </w:tc>
      </w:tr>
      <w:tr w:rsidR="004C2A0E" w:rsidRPr="00AA7065" w14:paraId="6C63EE9F" w14:textId="77777777" w:rsidTr="004058C5">
        <w:trPr>
          <w:trHeight w:val="299"/>
        </w:trPr>
        <w:tc>
          <w:tcPr>
            <w:tcW w:w="570" w:type="pct"/>
            <w:tcBorders>
              <w:bottom w:val="single" w:sz="4" w:space="0" w:color="auto"/>
            </w:tcBorders>
          </w:tcPr>
          <w:p w14:paraId="3675FFCB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Malawi</w:t>
            </w:r>
          </w:p>
          <w:p w14:paraId="67E2D2A1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14:paraId="03B75A0F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2C06B6AF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5FF3">
              <w:rPr>
                <w:rFonts w:ascii="Calibri" w:eastAsia="Times New Roman" w:hAnsi="Calibri"/>
                <w:b/>
                <w:sz w:val="20"/>
                <w:szCs w:val="20"/>
              </w:rPr>
              <w:t>35/691 (5.1%)</w:t>
            </w:r>
          </w:p>
        </w:tc>
        <w:tc>
          <w:tcPr>
            <w:tcW w:w="602" w:type="pct"/>
          </w:tcPr>
          <w:p w14:paraId="189B2B1F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25/610 (41.0%)</w:t>
            </w:r>
          </w:p>
        </w:tc>
        <w:tc>
          <w:tcPr>
            <w:tcW w:w="602" w:type="pct"/>
          </w:tcPr>
          <w:p w14:paraId="13D20C0C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A15DC">
              <w:rPr>
                <w:rFonts w:ascii="Calibri" w:eastAsia="Times New Roman" w:hAnsi="Calibri"/>
                <w:sz w:val="20"/>
                <w:szCs w:val="20"/>
              </w:rPr>
              <w:t>20/610 (3.3%)</w:t>
            </w:r>
          </w:p>
        </w:tc>
        <w:tc>
          <w:tcPr>
            <w:tcW w:w="602" w:type="pct"/>
          </w:tcPr>
          <w:p w14:paraId="7C24DC48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A15DC">
              <w:rPr>
                <w:rFonts w:ascii="Calibri" w:eastAsia="Times New Roman" w:hAnsi="Calibri"/>
                <w:sz w:val="20"/>
                <w:szCs w:val="20"/>
              </w:rPr>
              <w:t>5/610 (0.8%)</w:t>
            </w:r>
          </w:p>
        </w:tc>
        <w:tc>
          <w:tcPr>
            <w:tcW w:w="602" w:type="pct"/>
          </w:tcPr>
          <w:p w14:paraId="2D23B1A4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10/81 (12.3%)</w:t>
            </w:r>
          </w:p>
        </w:tc>
        <w:tc>
          <w:tcPr>
            <w:tcW w:w="602" w:type="pct"/>
          </w:tcPr>
          <w:p w14:paraId="4D62A13E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A15DC">
              <w:rPr>
                <w:rFonts w:ascii="Calibri" w:eastAsia="Times New Roman" w:hAnsi="Calibri"/>
                <w:sz w:val="20"/>
                <w:szCs w:val="20"/>
              </w:rPr>
              <w:t>9/81 (11.1%)</w:t>
            </w:r>
          </w:p>
        </w:tc>
        <w:tc>
          <w:tcPr>
            <w:tcW w:w="581" w:type="pct"/>
          </w:tcPr>
          <w:p w14:paraId="5BD097FF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A15DC">
              <w:rPr>
                <w:rFonts w:ascii="Calibri" w:eastAsia="Times New Roman" w:hAnsi="Calibri"/>
                <w:sz w:val="20"/>
                <w:szCs w:val="20"/>
              </w:rPr>
              <w:t>1/81 (1.2%)</w:t>
            </w:r>
          </w:p>
        </w:tc>
      </w:tr>
      <w:tr w:rsidR="004C2A0E" w:rsidRPr="00AA7065" w14:paraId="224C9857" w14:textId="77777777" w:rsidTr="004058C5">
        <w:trPr>
          <w:trHeight w:val="507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50C6338F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Uganda Centre 1</w:t>
            </w:r>
          </w:p>
        </w:tc>
        <w:tc>
          <w:tcPr>
            <w:tcW w:w="240" w:type="pct"/>
          </w:tcPr>
          <w:p w14:paraId="5EB4E112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5C2B4D7F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905FF3">
              <w:rPr>
                <w:rFonts w:ascii="Calibri" w:eastAsia="Times New Roman" w:hAnsi="Calibri"/>
                <w:b/>
                <w:sz w:val="20"/>
                <w:szCs w:val="20"/>
              </w:rPr>
              <w:t>122/514 (23.7%)</w:t>
            </w:r>
          </w:p>
        </w:tc>
        <w:tc>
          <w:tcPr>
            <w:tcW w:w="602" w:type="pct"/>
          </w:tcPr>
          <w:p w14:paraId="0448F8CD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115/497 (23.1%)</w:t>
            </w:r>
          </w:p>
        </w:tc>
        <w:tc>
          <w:tcPr>
            <w:tcW w:w="602" w:type="pct"/>
          </w:tcPr>
          <w:p w14:paraId="7E7D8704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91/497 (18.3%)</w:t>
            </w:r>
          </w:p>
        </w:tc>
        <w:tc>
          <w:tcPr>
            <w:tcW w:w="602" w:type="pct"/>
          </w:tcPr>
          <w:p w14:paraId="30B1ADA6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24/497 (4.8%)</w:t>
            </w:r>
          </w:p>
        </w:tc>
        <w:tc>
          <w:tcPr>
            <w:tcW w:w="602" w:type="pct"/>
          </w:tcPr>
          <w:p w14:paraId="2B5F8343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7/17 (41.2%)</w:t>
            </w:r>
          </w:p>
        </w:tc>
        <w:tc>
          <w:tcPr>
            <w:tcW w:w="602" w:type="pct"/>
          </w:tcPr>
          <w:p w14:paraId="0A3B5F89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6/17 (35.3%)</w:t>
            </w:r>
          </w:p>
        </w:tc>
        <w:tc>
          <w:tcPr>
            <w:tcW w:w="581" w:type="pct"/>
          </w:tcPr>
          <w:p w14:paraId="22CCB51B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1/17 (5.9%)</w:t>
            </w:r>
          </w:p>
        </w:tc>
      </w:tr>
      <w:tr w:rsidR="004C2A0E" w:rsidRPr="00AA7065" w14:paraId="23A32899" w14:textId="77777777" w:rsidTr="004058C5">
        <w:trPr>
          <w:trHeight w:val="244"/>
        </w:trPr>
        <w:tc>
          <w:tcPr>
            <w:tcW w:w="570" w:type="pct"/>
            <w:tcBorders>
              <w:bottom w:val="single" w:sz="4" w:space="0" w:color="auto"/>
            </w:tcBorders>
          </w:tcPr>
          <w:p w14:paraId="6F7CF8AD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Uganda Centre 2</w:t>
            </w:r>
          </w:p>
        </w:tc>
        <w:tc>
          <w:tcPr>
            <w:tcW w:w="240" w:type="pct"/>
          </w:tcPr>
          <w:p w14:paraId="285CF218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10C05644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16/167 (9.6%)</w:t>
            </w:r>
          </w:p>
        </w:tc>
        <w:tc>
          <w:tcPr>
            <w:tcW w:w="602" w:type="pct"/>
          </w:tcPr>
          <w:p w14:paraId="3DBA367C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14/164 (8.5%)</w:t>
            </w:r>
          </w:p>
        </w:tc>
        <w:tc>
          <w:tcPr>
            <w:tcW w:w="602" w:type="pct"/>
          </w:tcPr>
          <w:p w14:paraId="2BC90D56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14/164 (8.5%)</w:t>
            </w:r>
          </w:p>
        </w:tc>
        <w:tc>
          <w:tcPr>
            <w:tcW w:w="602" w:type="pct"/>
          </w:tcPr>
          <w:p w14:paraId="5B11715C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0/164 (0%)</w:t>
            </w:r>
          </w:p>
        </w:tc>
        <w:tc>
          <w:tcPr>
            <w:tcW w:w="602" w:type="pct"/>
          </w:tcPr>
          <w:p w14:paraId="4736BD73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2/3 (66.7%)</w:t>
            </w:r>
          </w:p>
        </w:tc>
        <w:tc>
          <w:tcPr>
            <w:tcW w:w="602" w:type="pct"/>
          </w:tcPr>
          <w:p w14:paraId="1A0EB541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2/3 (66.7%)</w:t>
            </w:r>
          </w:p>
        </w:tc>
        <w:tc>
          <w:tcPr>
            <w:tcW w:w="581" w:type="pct"/>
          </w:tcPr>
          <w:p w14:paraId="414C353C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0/3 (0%)</w:t>
            </w:r>
          </w:p>
        </w:tc>
      </w:tr>
      <w:tr w:rsidR="004C2A0E" w:rsidRPr="00AA7065" w14:paraId="433B9802" w14:textId="77777777" w:rsidTr="004058C5">
        <w:trPr>
          <w:trHeight w:val="276"/>
        </w:trPr>
        <w:tc>
          <w:tcPr>
            <w:tcW w:w="570" w:type="pct"/>
            <w:tcBorders>
              <w:bottom w:val="single" w:sz="4" w:space="0" w:color="auto"/>
            </w:tcBorders>
          </w:tcPr>
          <w:p w14:paraId="45593B57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Zambia Centre 1</w:t>
            </w:r>
          </w:p>
        </w:tc>
        <w:tc>
          <w:tcPr>
            <w:tcW w:w="240" w:type="pct"/>
          </w:tcPr>
          <w:p w14:paraId="0B465692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2473C9FA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237/1077 (22.0%)</w:t>
            </w:r>
          </w:p>
        </w:tc>
        <w:tc>
          <w:tcPr>
            <w:tcW w:w="602" w:type="pct"/>
          </w:tcPr>
          <w:p w14:paraId="0918325F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50/234 (21.4%)</w:t>
            </w:r>
          </w:p>
        </w:tc>
        <w:tc>
          <w:tcPr>
            <w:tcW w:w="602" w:type="pct"/>
          </w:tcPr>
          <w:p w14:paraId="005122FC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44/234 (18.8</w:t>
            </w:r>
            <w:r w:rsidRPr="00174D25">
              <w:rPr>
                <w:rFonts w:ascii="Calibri" w:eastAsia="Times New Roman" w:hAnsi="Calibri"/>
                <w:sz w:val="20"/>
                <w:szCs w:val="20"/>
              </w:rPr>
              <w:t>%)</w:t>
            </w:r>
          </w:p>
        </w:tc>
        <w:tc>
          <w:tcPr>
            <w:tcW w:w="602" w:type="pct"/>
          </w:tcPr>
          <w:p w14:paraId="43B7C110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6/234 (2.6%)</w:t>
            </w:r>
          </w:p>
        </w:tc>
        <w:tc>
          <w:tcPr>
            <w:tcW w:w="602" w:type="pct"/>
          </w:tcPr>
          <w:p w14:paraId="7B766065" w14:textId="77777777" w:rsidR="004C2A0E" w:rsidRPr="00814EE1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14EE1">
              <w:rPr>
                <w:rFonts w:ascii="Calibri" w:eastAsia="Times New Roman" w:hAnsi="Calibri"/>
                <w:b/>
                <w:sz w:val="20"/>
                <w:szCs w:val="20"/>
              </w:rPr>
              <w:t>187/843 (22.2%)</w:t>
            </w:r>
          </w:p>
        </w:tc>
        <w:tc>
          <w:tcPr>
            <w:tcW w:w="602" w:type="pct"/>
          </w:tcPr>
          <w:p w14:paraId="075D0C43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162 / 843 (19.2</w:t>
            </w:r>
            <w:r w:rsidRPr="00174D25">
              <w:rPr>
                <w:rFonts w:ascii="Calibri" w:eastAsia="Times New Roman" w:hAnsi="Calibri"/>
                <w:sz w:val="20"/>
                <w:szCs w:val="20"/>
              </w:rPr>
              <w:t>%)</w:t>
            </w:r>
          </w:p>
        </w:tc>
        <w:tc>
          <w:tcPr>
            <w:tcW w:w="581" w:type="pct"/>
          </w:tcPr>
          <w:p w14:paraId="17AC2CB3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25/846 (3.0%)</w:t>
            </w:r>
          </w:p>
        </w:tc>
      </w:tr>
      <w:tr w:rsidR="004C2A0E" w:rsidRPr="00AA7065" w14:paraId="2A7A33BB" w14:textId="77777777" w:rsidTr="004058C5">
        <w:trPr>
          <w:trHeight w:val="276"/>
        </w:trPr>
        <w:tc>
          <w:tcPr>
            <w:tcW w:w="570" w:type="pct"/>
            <w:tcBorders>
              <w:bottom w:val="single" w:sz="4" w:space="0" w:color="auto"/>
            </w:tcBorders>
          </w:tcPr>
          <w:p w14:paraId="60435B6B" w14:textId="77777777" w:rsidR="004C2A0E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Zambia Centre 2</w:t>
            </w:r>
          </w:p>
        </w:tc>
        <w:tc>
          <w:tcPr>
            <w:tcW w:w="240" w:type="pct"/>
          </w:tcPr>
          <w:p w14:paraId="1316F7C8" w14:textId="77777777" w:rsidR="004C2A0E" w:rsidRDefault="004C2A0E" w:rsidP="0040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732C7A50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15/93 (16.1%)</w:t>
            </w:r>
          </w:p>
        </w:tc>
        <w:tc>
          <w:tcPr>
            <w:tcW w:w="602" w:type="pct"/>
          </w:tcPr>
          <w:p w14:paraId="0C5D33EB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11/83 (13.3%)</w:t>
            </w:r>
          </w:p>
        </w:tc>
        <w:tc>
          <w:tcPr>
            <w:tcW w:w="602" w:type="pct"/>
          </w:tcPr>
          <w:p w14:paraId="6E9D84BA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7/83 (8.4%)</w:t>
            </w:r>
          </w:p>
        </w:tc>
        <w:tc>
          <w:tcPr>
            <w:tcW w:w="602" w:type="pct"/>
          </w:tcPr>
          <w:p w14:paraId="2BF9C2EA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4/83 (4.8%)</w:t>
            </w:r>
          </w:p>
        </w:tc>
        <w:tc>
          <w:tcPr>
            <w:tcW w:w="602" w:type="pct"/>
          </w:tcPr>
          <w:p w14:paraId="27B761DA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4/10 (40%)</w:t>
            </w:r>
          </w:p>
        </w:tc>
        <w:tc>
          <w:tcPr>
            <w:tcW w:w="602" w:type="pct"/>
          </w:tcPr>
          <w:p w14:paraId="4131AFAD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3/10 (33.3%)</w:t>
            </w:r>
          </w:p>
        </w:tc>
        <w:tc>
          <w:tcPr>
            <w:tcW w:w="581" w:type="pct"/>
          </w:tcPr>
          <w:p w14:paraId="2A2D64A1" w14:textId="77777777" w:rsidR="004C2A0E" w:rsidRPr="00174D25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1/10 (10.0%)</w:t>
            </w:r>
          </w:p>
        </w:tc>
      </w:tr>
      <w:tr w:rsidR="004C2A0E" w:rsidRPr="00AA7065" w14:paraId="393D7DBC" w14:textId="77777777" w:rsidTr="004058C5">
        <w:trPr>
          <w:trHeight w:val="285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2D1F4C1A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Zimbabwe</w:t>
            </w:r>
          </w:p>
          <w:p w14:paraId="24B739A5" w14:textId="77777777" w:rsidR="004C2A0E" w:rsidRPr="00AA7065" w:rsidRDefault="004C2A0E" w:rsidP="004058C5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</w:tcPr>
          <w:p w14:paraId="242B2B43" w14:textId="77777777" w:rsidR="004C2A0E" w:rsidRPr="00AA7065" w:rsidRDefault="004C2A0E" w:rsidP="004058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27276549" w14:textId="77777777" w:rsidR="004C2A0E" w:rsidRPr="00905FF3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50/218 (22.9%)</w:t>
            </w:r>
          </w:p>
        </w:tc>
        <w:tc>
          <w:tcPr>
            <w:tcW w:w="602" w:type="pct"/>
          </w:tcPr>
          <w:p w14:paraId="2D6560FC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495406">
              <w:rPr>
                <w:rFonts w:ascii="Calibri" w:eastAsia="Times New Roman" w:hAnsi="Calibri"/>
                <w:b/>
                <w:sz w:val="20"/>
                <w:szCs w:val="20"/>
              </w:rPr>
              <w:t>47/207 (22.7%)</w:t>
            </w:r>
          </w:p>
        </w:tc>
        <w:tc>
          <w:tcPr>
            <w:tcW w:w="602" w:type="pct"/>
          </w:tcPr>
          <w:p w14:paraId="2546779E" w14:textId="77777777" w:rsidR="004C2A0E" w:rsidRPr="007A15DC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35/207 (16.9</w:t>
            </w:r>
            <w:r w:rsidRPr="00174D25">
              <w:rPr>
                <w:rFonts w:ascii="Calibri" w:eastAsia="Times New Roman" w:hAnsi="Calibri"/>
                <w:sz w:val="20"/>
                <w:szCs w:val="20"/>
              </w:rPr>
              <w:t>%)</w:t>
            </w:r>
          </w:p>
        </w:tc>
        <w:tc>
          <w:tcPr>
            <w:tcW w:w="602" w:type="pct"/>
          </w:tcPr>
          <w:p w14:paraId="1B67BA99" w14:textId="77777777" w:rsidR="004C2A0E" w:rsidRPr="007A15DC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12/207 (58.0%)</w:t>
            </w:r>
          </w:p>
        </w:tc>
        <w:tc>
          <w:tcPr>
            <w:tcW w:w="602" w:type="pct"/>
          </w:tcPr>
          <w:p w14:paraId="756E3D05" w14:textId="77777777" w:rsidR="004C2A0E" w:rsidRPr="00495406" w:rsidRDefault="004C2A0E" w:rsidP="004058C5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3/11 (27.3%)</w:t>
            </w:r>
          </w:p>
        </w:tc>
        <w:tc>
          <w:tcPr>
            <w:tcW w:w="602" w:type="pct"/>
          </w:tcPr>
          <w:p w14:paraId="2127E6EC" w14:textId="77777777" w:rsidR="004C2A0E" w:rsidRPr="007A15DC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2/11 (18.2%)</w:t>
            </w:r>
          </w:p>
        </w:tc>
        <w:tc>
          <w:tcPr>
            <w:tcW w:w="581" w:type="pct"/>
          </w:tcPr>
          <w:p w14:paraId="12D2BA30" w14:textId="77777777" w:rsidR="004C2A0E" w:rsidRPr="007A15DC" w:rsidRDefault="004C2A0E" w:rsidP="004058C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174D25">
              <w:rPr>
                <w:rFonts w:ascii="Calibri" w:eastAsia="Times New Roman" w:hAnsi="Calibri"/>
                <w:sz w:val="20"/>
                <w:szCs w:val="20"/>
              </w:rPr>
              <w:t>1/11 (9.1%)</w:t>
            </w:r>
          </w:p>
        </w:tc>
      </w:tr>
      <w:tr w:rsidR="004C2A0E" w:rsidRPr="00AA7065" w14:paraId="7EE9D25E" w14:textId="77777777" w:rsidTr="004058C5">
        <w:trPr>
          <w:trHeight w:val="424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070D54EA" w14:textId="77777777" w:rsidR="004C2A0E" w:rsidRPr="00C518FF" w:rsidRDefault="004C2A0E" w:rsidP="004058C5">
            <w:pPr>
              <w:rPr>
                <w:b/>
                <w:sz w:val="20"/>
                <w:szCs w:val="20"/>
              </w:rPr>
            </w:pPr>
            <w:r w:rsidRPr="00C518FF">
              <w:rPr>
                <w:b/>
                <w:sz w:val="20"/>
                <w:szCs w:val="20"/>
              </w:rPr>
              <w:t>All sites</w:t>
            </w:r>
          </w:p>
        </w:tc>
        <w:tc>
          <w:tcPr>
            <w:tcW w:w="240" w:type="pct"/>
          </w:tcPr>
          <w:p w14:paraId="257F50A7" w14:textId="77777777" w:rsidR="004C2A0E" w:rsidRPr="00C518FF" w:rsidRDefault="004C2A0E" w:rsidP="004058C5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518FF">
              <w:rPr>
                <w:b/>
                <w:sz w:val="20"/>
                <w:szCs w:val="20"/>
              </w:rPr>
              <w:t>n/N (%)</w:t>
            </w:r>
          </w:p>
        </w:tc>
        <w:tc>
          <w:tcPr>
            <w:tcW w:w="602" w:type="pct"/>
          </w:tcPr>
          <w:p w14:paraId="2045E0A0" w14:textId="77777777" w:rsidR="004C2A0E" w:rsidRPr="00905FF3" w:rsidRDefault="004C2A0E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5FF3">
              <w:rPr>
                <w:rFonts w:cs="Times New Roman"/>
                <w:b/>
                <w:sz w:val="20"/>
                <w:szCs w:val="20"/>
              </w:rPr>
              <w:t>625/3493 (17.9%)</w:t>
            </w:r>
          </w:p>
        </w:tc>
        <w:tc>
          <w:tcPr>
            <w:tcW w:w="602" w:type="pct"/>
          </w:tcPr>
          <w:p w14:paraId="33C71851" w14:textId="77777777" w:rsidR="004C2A0E" w:rsidRPr="007A15DC" w:rsidRDefault="004C2A0E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397/2495 (15.9%)</w:t>
            </w:r>
          </w:p>
        </w:tc>
        <w:tc>
          <w:tcPr>
            <w:tcW w:w="602" w:type="pct"/>
          </w:tcPr>
          <w:p w14:paraId="77FCAC1F" w14:textId="77777777" w:rsidR="004C2A0E" w:rsidRPr="007A15DC" w:rsidRDefault="004C2A0E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5DC">
              <w:rPr>
                <w:rFonts w:cs="Times New Roman"/>
                <w:b/>
                <w:sz w:val="20"/>
                <w:szCs w:val="20"/>
              </w:rPr>
              <w:t>322/2495 (12.9%)</w:t>
            </w:r>
          </w:p>
        </w:tc>
        <w:tc>
          <w:tcPr>
            <w:tcW w:w="602" w:type="pct"/>
          </w:tcPr>
          <w:p w14:paraId="33641327" w14:textId="77777777" w:rsidR="004C2A0E" w:rsidRPr="007A15DC" w:rsidRDefault="004C2A0E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5DC">
              <w:rPr>
                <w:rFonts w:cs="Times New Roman"/>
                <w:b/>
                <w:sz w:val="20"/>
                <w:szCs w:val="20"/>
              </w:rPr>
              <w:t>75/2495 (3.0%)</w:t>
            </w:r>
          </w:p>
        </w:tc>
        <w:tc>
          <w:tcPr>
            <w:tcW w:w="602" w:type="pct"/>
          </w:tcPr>
          <w:p w14:paraId="213F9C9B" w14:textId="77777777" w:rsidR="004C2A0E" w:rsidRPr="00495406" w:rsidRDefault="004C2A0E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</w:rPr>
              <w:t>228/998 (22.8%)</w:t>
            </w:r>
          </w:p>
        </w:tc>
        <w:tc>
          <w:tcPr>
            <w:tcW w:w="602" w:type="pct"/>
          </w:tcPr>
          <w:p w14:paraId="2067AD31" w14:textId="77777777" w:rsidR="004C2A0E" w:rsidRPr="007A15DC" w:rsidRDefault="004C2A0E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5DC">
              <w:rPr>
                <w:rFonts w:cs="Times New Roman"/>
                <w:b/>
                <w:sz w:val="20"/>
                <w:szCs w:val="20"/>
              </w:rPr>
              <w:t>197/998 (19.7%)</w:t>
            </w:r>
          </w:p>
        </w:tc>
        <w:tc>
          <w:tcPr>
            <w:tcW w:w="581" w:type="pct"/>
          </w:tcPr>
          <w:p w14:paraId="446C0432" w14:textId="77777777" w:rsidR="004C2A0E" w:rsidRPr="007A15DC" w:rsidRDefault="004C2A0E" w:rsidP="004058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15DC">
              <w:rPr>
                <w:rFonts w:cs="Times New Roman"/>
                <w:b/>
                <w:sz w:val="20"/>
                <w:szCs w:val="20"/>
              </w:rPr>
              <w:t>31/998 (3.1%)</w:t>
            </w:r>
          </w:p>
        </w:tc>
      </w:tr>
    </w:tbl>
    <w:p w14:paraId="6B38690A" w14:textId="77777777" w:rsidR="004C2A0E" w:rsidRDefault="004C2A0E" w:rsidP="004C2A0E">
      <w:pPr>
        <w:rPr>
          <w:b/>
        </w:rPr>
      </w:pPr>
    </w:p>
    <w:p w14:paraId="6E229F70" w14:textId="77777777" w:rsidR="004C2A0E" w:rsidRDefault="004C2A0E" w:rsidP="004C2A0E">
      <w:pPr>
        <w:rPr>
          <w:b/>
        </w:rPr>
      </w:pPr>
    </w:p>
    <w:p w14:paraId="414B80CD" w14:textId="77777777" w:rsidR="004C2A0E" w:rsidRDefault="004C2A0E" w:rsidP="004C2A0E">
      <w:pPr>
        <w:rPr>
          <w:b/>
        </w:rPr>
      </w:pPr>
    </w:p>
    <w:p w14:paraId="08990EB8" w14:textId="77777777" w:rsidR="004C2A0E" w:rsidRDefault="004C2A0E" w:rsidP="004C2A0E">
      <w:pPr>
        <w:rPr>
          <w:b/>
        </w:rPr>
      </w:pPr>
    </w:p>
    <w:p w14:paraId="72D65EF0" w14:textId="77777777" w:rsidR="004C2A0E" w:rsidRDefault="004C2A0E" w:rsidP="004C2A0E">
      <w:pPr>
        <w:rPr>
          <w:b/>
        </w:rPr>
      </w:pPr>
    </w:p>
    <w:p w14:paraId="1B92B9C1" w14:textId="7EF26B69" w:rsidR="000025FB" w:rsidRDefault="000025FB" w:rsidP="000025FB">
      <w:pPr>
        <w:rPr>
          <w:b/>
        </w:rPr>
      </w:pPr>
    </w:p>
    <w:sectPr w:rsidR="000025FB" w:rsidSect="00F2573B">
      <w:pgSz w:w="16840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1A"/>
    <w:rsid w:val="0000101E"/>
    <w:rsid w:val="000025FB"/>
    <w:rsid w:val="000110CF"/>
    <w:rsid w:val="0002130B"/>
    <w:rsid w:val="00027CE4"/>
    <w:rsid w:val="000300C2"/>
    <w:rsid w:val="00042689"/>
    <w:rsid w:val="000449D4"/>
    <w:rsid w:val="00047E0F"/>
    <w:rsid w:val="00054B33"/>
    <w:rsid w:val="00056FBE"/>
    <w:rsid w:val="00065A41"/>
    <w:rsid w:val="0006766E"/>
    <w:rsid w:val="0007293B"/>
    <w:rsid w:val="00077FF3"/>
    <w:rsid w:val="00080B4D"/>
    <w:rsid w:val="00081359"/>
    <w:rsid w:val="00083243"/>
    <w:rsid w:val="0009348D"/>
    <w:rsid w:val="000969E0"/>
    <w:rsid w:val="00097416"/>
    <w:rsid w:val="000A7B0E"/>
    <w:rsid w:val="000B3EF7"/>
    <w:rsid w:val="000E4798"/>
    <w:rsid w:val="000F584B"/>
    <w:rsid w:val="000F60DA"/>
    <w:rsid w:val="0010494F"/>
    <w:rsid w:val="00111A26"/>
    <w:rsid w:val="00114B31"/>
    <w:rsid w:val="0012633A"/>
    <w:rsid w:val="001268E0"/>
    <w:rsid w:val="0012711A"/>
    <w:rsid w:val="00131C2E"/>
    <w:rsid w:val="00133752"/>
    <w:rsid w:val="00133856"/>
    <w:rsid w:val="00142C86"/>
    <w:rsid w:val="001470A2"/>
    <w:rsid w:val="00151192"/>
    <w:rsid w:val="00152B47"/>
    <w:rsid w:val="00170146"/>
    <w:rsid w:val="001736B2"/>
    <w:rsid w:val="00174745"/>
    <w:rsid w:val="00174D25"/>
    <w:rsid w:val="00183404"/>
    <w:rsid w:val="00186C03"/>
    <w:rsid w:val="00193C31"/>
    <w:rsid w:val="0019581E"/>
    <w:rsid w:val="001A0BE3"/>
    <w:rsid w:val="001A6348"/>
    <w:rsid w:val="001A68C8"/>
    <w:rsid w:val="001B0438"/>
    <w:rsid w:val="001B09EC"/>
    <w:rsid w:val="001C1248"/>
    <w:rsid w:val="001C2452"/>
    <w:rsid w:val="001C6E51"/>
    <w:rsid w:val="001C708B"/>
    <w:rsid w:val="001C7D7E"/>
    <w:rsid w:val="001D567F"/>
    <w:rsid w:val="001D57FB"/>
    <w:rsid w:val="001F4CD2"/>
    <w:rsid w:val="00202FEA"/>
    <w:rsid w:val="002053AD"/>
    <w:rsid w:val="00222FA0"/>
    <w:rsid w:val="00230760"/>
    <w:rsid w:val="0023445C"/>
    <w:rsid w:val="002434CA"/>
    <w:rsid w:val="00245101"/>
    <w:rsid w:val="00254CD8"/>
    <w:rsid w:val="00271F59"/>
    <w:rsid w:val="002777E8"/>
    <w:rsid w:val="00285E77"/>
    <w:rsid w:val="002B090F"/>
    <w:rsid w:val="002D35DF"/>
    <w:rsid w:val="002D3CA2"/>
    <w:rsid w:val="002E0CF9"/>
    <w:rsid w:val="002E6F6D"/>
    <w:rsid w:val="002F7EEC"/>
    <w:rsid w:val="003050AA"/>
    <w:rsid w:val="003068AF"/>
    <w:rsid w:val="00306AC3"/>
    <w:rsid w:val="00331EF4"/>
    <w:rsid w:val="003428BF"/>
    <w:rsid w:val="003524D9"/>
    <w:rsid w:val="003556C6"/>
    <w:rsid w:val="00376131"/>
    <w:rsid w:val="0037613E"/>
    <w:rsid w:val="003773ED"/>
    <w:rsid w:val="00380F81"/>
    <w:rsid w:val="003B2565"/>
    <w:rsid w:val="003B3992"/>
    <w:rsid w:val="003B58AC"/>
    <w:rsid w:val="003E4FDB"/>
    <w:rsid w:val="003E72F1"/>
    <w:rsid w:val="003F4621"/>
    <w:rsid w:val="00400975"/>
    <w:rsid w:val="004175F7"/>
    <w:rsid w:val="00417D7B"/>
    <w:rsid w:val="0042072B"/>
    <w:rsid w:val="0042306A"/>
    <w:rsid w:val="00435CB6"/>
    <w:rsid w:val="00446123"/>
    <w:rsid w:val="00454E45"/>
    <w:rsid w:val="00456A1B"/>
    <w:rsid w:val="00462634"/>
    <w:rsid w:val="00466204"/>
    <w:rsid w:val="00467B27"/>
    <w:rsid w:val="00476397"/>
    <w:rsid w:val="00483301"/>
    <w:rsid w:val="00494FB7"/>
    <w:rsid w:val="00495406"/>
    <w:rsid w:val="004965EC"/>
    <w:rsid w:val="004A079B"/>
    <w:rsid w:val="004A5CA0"/>
    <w:rsid w:val="004C0BBA"/>
    <w:rsid w:val="004C2A0E"/>
    <w:rsid w:val="004C5528"/>
    <w:rsid w:val="004D351A"/>
    <w:rsid w:val="004D3E3C"/>
    <w:rsid w:val="004E16CB"/>
    <w:rsid w:val="00507E79"/>
    <w:rsid w:val="00514364"/>
    <w:rsid w:val="00522C6E"/>
    <w:rsid w:val="00523F5A"/>
    <w:rsid w:val="00524989"/>
    <w:rsid w:val="00530506"/>
    <w:rsid w:val="00533F00"/>
    <w:rsid w:val="00545FE7"/>
    <w:rsid w:val="0054787C"/>
    <w:rsid w:val="00551D37"/>
    <w:rsid w:val="005529E8"/>
    <w:rsid w:val="00554331"/>
    <w:rsid w:val="00554BBA"/>
    <w:rsid w:val="0056341F"/>
    <w:rsid w:val="00581728"/>
    <w:rsid w:val="00583799"/>
    <w:rsid w:val="00593DF3"/>
    <w:rsid w:val="005A74F5"/>
    <w:rsid w:val="005B2E6F"/>
    <w:rsid w:val="005B562A"/>
    <w:rsid w:val="005D2C11"/>
    <w:rsid w:val="005D58A6"/>
    <w:rsid w:val="005F0E2C"/>
    <w:rsid w:val="005F4EAE"/>
    <w:rsid w:val="005F6E57"/>
    <w:rsid w:val="00601F83"/>
    <w:rsid w:val="00605F04"/>
    <w:rsid w:val="00611C42"/>
    <w:rsid w:val="00615419"/>
    <w:rsid w:val="00620A00"/>
    <w:rsid w:val="00623D82"/>
    <w:rsid w:val="00640301"/>
    <w:rsid w:val="00641CF7"/>
    <w:rsid w:val="00653A40"/>
    <w:rsid w:val="00660972"/>
    <w:rsid w:val="00666A82"/>
    <w:rsid w:val="00673C09"/>
    <w:rsid w:val="00693E55"/>
    <w:rsid w:val="006946F8"/>
    <w:rsid w:val="00694A99"/>
    <w:rsid w:val="00696FD4"/>
    <w:rsid w:val="006A4642"/>
    <w:rsid w:val="006A725E"/>
    <w:rsid w:val="006E23E3"/>
    <w:rsid w:val="006E557A"/>
    <w:rsid w:val="006E5817"/>
    <w:rsid w:val="006F0520"/>
    <w:rsid w:val="00703F1A"/>
    <w:rsid w:val="007368C6"/>
    <w:rsid w:val="0075227C"/>
    <w:rsid w:val="00757A2E"/>
    <w:rsid w:val="00762832"/>
    <w:rsid w:val="00771A1A"/>
    <w:rsid w:val="00773C74"/>
    <w:rsid w:val="007775C2"/>
    <w:rsid w:val="007955EF"/>
    <w:rsid w:val="007A15DC"/>
    <w:rsid w:val="007A5336"/>
    <w:rsid w:val="007B71D8"/>
    <w:rsid w:val="00813B12"/>
    <w:rsid w:val="00814EE1"/>
    <w:rsid w:val="008245F6"/>
    <w:rsid w:val="00834B28"/>
    <w:rsid w:val="0084311F"/>
    <w:rsid w:val="008527E9"/>
    <w:rsid w:val="008651FE"/>
    <w:rsid w:val="00875EBB"/>
    <w:rsid w:val="00896DB3"/>
    <w:rsid w:val="008A4537"/>
    <w:rsid w:val="008B4558"/>
    <w:rsid w:val="008C1E2D"/>
    <w:rsid w:val="008C21B7"/>
    <w:rsid w:val="008C4685"/>
    <w:rsid w:val="008C718E"/>
    <w:rsid w:val="008E638A"/>
    <w:rsid w:val="008F2D44"/>
    <w:rsid w:val="008F4F87"/>
    <w:rsid w:val="008F79BE"/>
    <w:rsid w:val="00901CDD"/>
    <w:rsid w:val="00905FF3"/>
    <w:rsid w:val="0091206A"/>
    <w:rsid w:val="00917397"/>
    <w:rsid w:val="00923026"/>
    <w:rsid w:val="00924E7E"/>
    <w:rsid w:val="0095086F"/>
    <w:rsid w:val="009513CD"/>
    <w:rsid w:val="009552BE"/>
    <w:rsid w:val="009574A3"/>
    <w:rsid w:val="00966790"/>
    <w:rsid w:val="00972638"/>
    <w:rsid w:val="00972A77"/>
    <w:rsid w:val="00972C8E"/>
    <w:rsid w:val="0098078B"/>
    <w:rsid w:val="00980D9E"/>
    <w:rsid w:val="00981ACE"/>
    <w:rsid w:val="009852D2"/>
    <w:rsid w:val="00995A3E"/>
    <w:rsid w:val="009A09C6"/>
    <w:rsid w:val="009C0E9F"/>
    <w:rsid w:val="009C2238"/>
    <w:rsid w:val="009D48E5"/>
    <w:rsid w:val="009E4F8B"/>
    <w:rsid w:val="009F131B"/>
    <w:rsid w:val="009F407B"/>
    <w:rsid w:val="009F6201"/>
    <w:rsid w:val="00A06527"/>
    <w:rsid w:val="00A12997"/>
    <w:rsid w:val="00A2028E"/>
    <w:rsid w:val="00A30E25"/>
    <w:rsid w:val="00A32E84"/>
    <w:rsid w:val="00A52A17"/>
    <w:rsid w:val="00A55012"/>
    <w:rsid w:val="00A551BF"/>
    <w:rsid w:val="00A5592C"/>
    <w:rsid w:val="00A565E1"/>
    <w:rsid w:val="00A61369"/>
    <w:rsid w:val="00A61790"/>
    <w:rsid w:val="00A618AD"/>
    <w:rsid w:val="00A61FB5"/>
    <w:rsid w:val="00A62946"/>
    <w:rsid w:val="00A7003B"/>
    <w:rsid w:val="00A754C6"/>
    <w:rsid w:val="00A82826"/>
    <w:rsid w:val="00A8449F"/>
    <w:rsid w:val="00A869E2"/>
    <w:rsid w:val="00A93C43"/>
    <w:rsid w:val="00A97747"/>
    <w:rsid w:val="00AA3394"/>
    <w:rsid w:val="00AB0F14"/>
    <w:rsid w:val="00AC2CBF"/>
    <w:rsid w:val="00AC6F95"/>
    <w:rsid w:val="00AC7F06"/>
    <w:rsid w:val="00AE05A4"/>
    <w:rsid w:val="00B00D52"/>
    <w:rsid w:val="00B14917"/>
    <w:rsid w:val="00B26DDA"/>
    <w:rsid w:val="00B36171"/>
    <w:rsid w:val="00B36C9C"/>
    <w:rsid w:val="00B40260"/>
    <w:rsid w:val="00B44790"/>
    <w:rsid w:val="00B5022F"/>
    <w:rsid w:val="00B55877"/>
    <w:rsid w:val="00B561BF"/>
    <w:rsid w:val="00B578F5"/>
    <w:rsid w:val="00B602E5"/>
    <w:rsid w:val="00B76DD5"/>
    <w:rsid w:val="00B84149"/>
    <w:rsid w:val="00B848E1"/>
    <w:rsid w:val="00B92C0E"/>
    <w:rsid w:val="00B93C26"/>
    <w:rsid w:val="00BA0A21"/>
    <w:rsid w:val="00BA299B"/>
    <w:rsid w:val="00BB10FE"/>
    <w:rsid w:val="00BB2143"/>
    <w:rsid w:val="00BC010C"/>
    <w:rsid w:val="00BC449B"/>
    <w:rsid w:val="00BC6D60"/>
    <w:rsid w:val="00BD4461"/>
    <w:rsid w:val="00BD4753"/>
    <w:rsid w:val="00BE4CC1"/>
    <w:rsid w:val="00BE68A0"/>
    <w:rsid w:val="00C050D0"/>
    <w:rsid w:val="00C0791A"/>
    <w:rsid w:val="00C14845"/>
    <w:rsid w:val="00C15359"/>
    <w:rsid w:val="00C15C86"/>
    <w:rsid w:val="00C36EAD"/>
    <w:rsid w:val="00C37128"/>
    <w:rsid w:val="00C449A2"/>
    <w:rsid w:val="00C47064"/>
    <w:rsid w:val="00C518FF"/>
    <w:rsid w:val="00C530BD"/>
    <w:rsid w:val="00C541AC"/>
    <w:rsid w:val="00C72AEA"/>
    <w:rsid w:val="00C75971"/>
    <w:rsid w:val="00C81980"/>
    <w:rsid w:val="00C85EB3"/>
    <w:rsid w:val="00CA27F0"/>
    <w:rsid w:val="00CB04C1"/>
    <w:rsid w:val="00CB60B4"/>
    <w:rsid w:val="00CC0EB2"/>
    <w:rsid w:val="00CC4166"/>
    <w:rsid w:val="00CD105F"/>
    <w:rsid w:val="00CD2F49"/>
    <w:rsid w:val="00CD33EF"/>
    <w:rsid w:val="00CD3BB5"/>
    <w:rsid w:val="00CE6E98"/>
    <w:rsid w:val="00CF64A3"/>
    <w:rsid w:val="00CF64F2"/>
    <w:rsid w:val="00D003D7"/>
    <w:rsid w:val="00D10C04"/>
    <w:rsid w:val="00D2074E"/>
    <w:rsid w:val="00D33E3D"/>
    <w:rsid w:val="00D345B3"/>
    <w:rsid w:val="00D7327E"/>
    <w:rsid w:val="00D74914"/>
    <w:rsid w:val="00DA0123"/>
    <w:rsid w:val="00DB185E"/>
    <w:rsid w:val="00DB5C56"/>
    <w:rsid w:val="00DB6463"/>
    <w:rsid w:val="00DD54CD"/>
    <w:rsid w:val="00DD6F12"/>
    <w:rsid w:val="00DE07DE"/>
    <w:rsid w:val="00DE1848"/>
    <w:rsid w:val="00E179D5"/>
    <w:rsid w:val="00E53397"/>
    <w:rsid w:val="00E659DD"/>
    <w:rsid w:val="00E765E2"/>
    <w:rsid w:val="00E82B08"/>
    <w:rsid w:val="00E84A26"/>
    <w:rsid w:val="00E92772"/>
    <w:rsid w:val="00E954B0"/>
    <w:rsid w:val="00EB0F9D"/>
    <w:rsid w:val="00EC5490"/>
    <w:rsid w:val="00ED0B5A"/>
    <w:rsid w:val="00ED528E"/>
    <w:rsid w:val="00EF4012"/>
    <w:rsid w:val="00EF5FDE"/>
    <w:rsid w:val="00F07010"/>
    <w:rsid w:val="00F11D00"/>
    <w:rsid w:val="00F13176"/>
    <w:rsid w:val="00F17400"/>
    <w:rsid w:val="00F224D6"/>
    <w:rsid w:val="00F2573B"/>
    <w:rsid w:val="00F25ECC"/>
    <w:rsid w:val="00F30836"/>
    <w:rsid w:val="00F37F34"/>
    <w:rsid w:val="00F62CA1"/>
    <w:rsid w:val="00F73212"/>
    <w:rsid w:val="00F75314"/>
    <w:rsid w:val="00F77A9B"/>
    <w:rsid w:val="00F77E02"/>
    <w:rsid w:val="00F90467"/>
    <w:rsid w:val="00FA1B40"/>
    <w:rsid w:val="00FB2847"/>
    <w:rsid w:val="00FB44FE"/>
    <w:rsid w:val="00FC0D56"/>
    <w:rsid w:val="00FD1BD1"/>
    <w:rsid w:val="00FE0513"/>
    <w:rsid w:val="00FF37E0"/>
    <w:rsid w:val="00FF77C8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8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2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28E"/>
  </w:style>
  <w:style w:type="paragraph" w:styleId="BalloonText">
    <w:name w:val="Balloon Text"/>
    <w:basedOn w:val="Normal"/>
    <w:link w:val="BalloonTextChar"/>
    <w:uiPriority w:val="99"/>
    <w:semiHidden/>
    <w:unhideWhenUsed/>
    <w:rsid w:val="00A202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8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790"/>
    <w:pPr>
      <w:framePr w:hSpace="180" w:wrap="around" w:hAnchor="page" w:x="730" w:y="737"/>
    </w:pPr>
    <w:rPr>
      <w:rFonts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6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Vousden, Nicola</dc:creator>
  <cp:lastModifiedBy>Vousden, Nicola</cp:lastModifiedBy>
  <cp:revision>3</cp:revision>
  <dcterms:created xsi:type="dcterms:W3CDTF">2019-03-03T16:30:00Z</dcterms:created>
  <dcterms:modified xsi:type="dcterms:W3CDTF">2019-03-03T16:31:00Z</dcterms:modified>
</cp:coreProperties>
</file>