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7E311" w14:textId="15A0D7A7" w:rsidR="001B3EB9" w:rsidRPr="001B3B48" w:rsidRDefault="001B3EB9"/>
    <w:tbl>
      <w:tblPr>
        <w:tblW w:w="3850" w:type="pct"/>
        <w:tblInd w:w="100" w:type="dxa"/>
        <w:tblLayout w:type="fixed"/>
        <w:tblLook w:val="04A0" w:firstRow="1" w:lastRow="0" w:firstColumn="1" w:lastColumn="0" w:noHBand="0" w:noVBand="1"/>
      </w:tblPr>
      <w:tblGrid>
        <w:gridCol w:w="3383"/>
        <w:gridCol w:w="3065"/>
        <w:gridCol w:w="2444"/>
        <w:gridCol w:w="2814"/>
      </w:tblGrid>
      <w:tr w:rsidR="003C5DAA" w:rsidRPr="001B3B48" w14:paraId="5DAB86A7" w14:textId="77777777" w:rsidTr="002D7711">
        <w:trPr>
          <w:trHeight w:val="244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2304A" w14:textId="14231EC7" w:rsidR="0097244E" w:rsidRDefault="001411AB" w:rsidP="00C4153C">
            <w:pPr>
              <w:rPr>
                <w:rFonts w:asciiTheme="majorHAnsi" w:eastAsia="Times New Roman" w:hAnsiTheme="majorHAnsi" w:cs="Times New Roman"/>
                <w:noProof/>
                <w:sz w:val="22"/>
                <w:szCs w:val="20"/>
                <w:lang w:val="en-GB"/>
              </w:rPr>
            </w:pPr>
            <w:r w:rsidRPr="001B3B48">
              <w:rPr>
                <w:noProof/>
                <w:lang w:val="en-GB"/>
              </w:rPr>
              <w:br w:type="page"/>
            </w:r>
            <w:r w:rsidR="00A3608D" w:rsidRPr="001B3B48">
              <w:rPr>
                <w:rFonts w:asciiTheme="majorHAnsi" w:hAnsiTheme="majorHAnsi" w:cs="Times New Roman"/>
                <w:noProof/>
                <w:sz w:val="20"/>
                <w:szCs w:val="20"/>
                <w:lang w:val="en-GB"/>
              </w:rPr>
              <w:br w:type="page"/>
            </w:r>
            <w:r w:rsidR="00DC2CBF" w:rsidRPr="00883557">
              <w:rPr>
                <w:rFonts w:asciiTheme="majorHAnsi" w:eastAsia="Times New Roman" w:hAnsiTheme="majorHAnsi" w:cs="Times New Roman"/>
                <w:b/>
                <w:bCs/>
                <w:noProof/>
                <w:sz w:val="22"/>
                <w:szCs w:val="20"/>
                <w:lang w:val="en-GB"/>
              </w:rPr>
              <w:t>S</w:t>
            </w:r>
            <w:r w:rsidR="00C4153C">
              <w:rPr>
                <w:rFonts w:asciiTheme="majorHAnsi" w:eastAsia="Times New Roman" w:hAnsiTheme="majorHAnsi" w:cs="Times New Roman"/>
                <w:b/>
                <w:bCs/>
                <w:noProof/>
                <w:sz w:val="22"/>
                <w:szCs w:val="20"/>
                <w:lang w:val="en-GB"/>
              </w:rPr>
              <w:t>6</w:t>
            </w:r>
            <w:r w:rsidR="008A3433" w:rsidRPr="00883557">
              <w:rPr>
                <w:rFonts w:asciiTheme="majorHAnsi" w:eastAsia="Times New Roman" w:hAnsiTheme="majorHAnsi" w:cs="Times New Roman"/>
                <w:b/>
                <w:bCs/>
                <w:noProof/>
                <w:sz w:val="22"/>
                <w:szCs w:val="20"/>
                <w:lang w:val="en-GB"/>
              </w:rPr>
              <w:t xml:space="preserve"> </w:t>
            </w:r>
            <w:r w:rsidR="00DC2CBF" w:rsidRPr="00883557">
              <w:rPr>
                <w:rFonts w:asciiTheme="majorHAnsi" w:eastAsia="Times New Roman" w:hAnsiTheme="majorHAnsi" w:cs="Times New Roman"/>
                <w:b/>
                <w:bCs/>
                <w:noProof/>
                <w:sz w:val="22"/>
                <w:szCs w:val="20"/>
                <w:lang w:val="en-GB"/>
              </w:rPr>
              <w:t>Table</w:t>
            </w:r>
            <w:r w:rsidR="008A3433" w:rsidRPr="00883557">
              <w:rPr>
                <w:rFonts w:asciiTheme="majorHAnsi" w:eastAsia="Times New Roman" w:hAnsiTheme="majorHAnsi" w:cs="Times New Roman"/>
                <w:b/>
                <w:bCs/>
                <w:noProof/>
                <w:sz w:val="22"/>
                <w:szCs w:val="20"/>
                <w:lang w:val="en-GB"/>
              </w:rPr>
              <w:t>.</w:t>
            </w:r>
            <w:r w:rsidR="003C5DAA" w:rsidRPr="0097244E">
              <w:rPr>
                <w:rFonts w:asciiTheme="majorHAnsi" w:eastAsia="Times New Roman" w:hAnsiTheme="majorHAnsi" w:cs="Times New Roman"/>
                <w:b/>
                <w:noProof/>
                <w:sz w:val="22"/>
                <w:szCs w:val="20"/>
                <w:lang w:val="en-GB"/>
              </w:rPr>
              <w:t xml:space="preserve"> </w:t>
            </w:r>
            <w:r w:rsidR="00A36BBE" w:rsidRPr="0097244E">
              <w:rPr>
                <w:rFonts w:asciiTheme="majorHAnsi" w:eastAsia="Times New Roman" w:hAnsiTheme="majorHAnsi" w:cs="Times New Roman"/>
                <w:b/>
                <w:noProof/>
                <w:sz w:val="22"/>
                <w:szCs w:val="20"/>
                <w:lang w:val="en-GB"/>
              </w:rPr>
              <w:t xml:space="preserve">Psychosocial factors and </w:t>
            </w:r>
            <w:r w:rsidR="00EB1119">
              <w:rPr>
                <w:rFonts w:asciiTheme="majorHAnsi" w:eastAsia="Times New Roman" w:hAnsiTheme="majorHAnsi" w:cs="Times New Roman"/>
                <w:b/>
                <w:noProof/>
                <w:sz w:val="22"/>
                <w:szCs w:val="22"/>
                <w:lang w:val="en-GB"/>
              </w:rPr>
              <w:t>cardiovascular</w:t>
            </w:r>
            <w:r w:rsidR="00EB1119" w:rsidRPr="0097244E">
              <w:rPr>
                <w:rFonts w:asciiTheme="majorHAnsi" w:eastAsia="Times New Roman" w:hAnsiTheme="majorHAnsi" w:cs="Times New Roman"/>
                <w:b/>
                <w:noProof/>
                <w:sz w:val="22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A36BBE" w:rsidRPr="0097244E">
              <w:rPr>
                <w:rFonts w:asciiTheme="majorHAnsi" w:eastAsia="Times New Roman" w:hAnsiTheme="majorHAnsi" w:cs="Times New Roman"/>
                <w:b/>
                <w:noProof/>
                <w:sz w:val="22"/>
                <w:szCs w:val="20"/>
                <w:lang w:val="en-GB"/>
              </w:rPr>
              <w:t>mortality</w:t>
            </w:r>
            <w:bookmarkStart w:id="1" w:name="_Hlk493779840"/>
            <w:r w:rsidR="00A36BBE" w:rsidRPr="0097244E">
              <w:rPr>
                <w:rFonts w:asciiTheme="majorHAnsi" w:eastAsia="Times New Roman" w:hAnsiTheme="majorHAnsi" w:cs="Times New Roman"/>
                <w:b/>
                <w:noProof/>
                <w:sz w:val="22"/>
                <w:szCs w:val="20"/>
                <w:lang w:val="en-GB"/>
              </w:rPr>
              <w:t>: gender interactions</w:t>
            </w:r>
            <w:bookmarkEnd w:id="1"/>
            <w:r w:rsidR="00A36BBE" w:rsidRPr="0097244E">
              <w:rPr>
                <w:rFonts w:asciiTheme="majorHAnsi" w:eastAsia="Times New Roman" w:hAnsiTheme="majorHAnsi" w:cs="Times New Roman"/>
                <w:b/>
                <w:noProof/>
                <w:sz w:val="22"/>
                <w:szCs w:val="20"/>
                <w:lang w:val="en-GB"/>
              </w:rPr>
              <w:t>.</w:t>
            </w:r>
            <w:r w:rsidR="00A36BBE">
              <w:rPr>
                <w:rFonts w:asciiTheme="majorHAnsi" w:eastAsia="Times New Roman" w:hAnsiTheme="majorHAnsi" w:cs="Times New Roman"/>
                <w:noProof/>
                <w:sz w:val="22"/>
                <w:szCs w:val="20"/>
                <w:lang w:val="en-GB"/>
              </w:rPr>
              <w:t xml:space="preserve"> </w:t>
            </w:r>
          </w:p>
          <w:p w14:paraId="0CC787A5" w14:textId="7B5012E7" w:rsidR="003C5DAA" w:rsidRPr="001B3B48" w:rsidRDefault="00983F6D" w:rsidP="00C4153C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97244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Hazards greater than one indicate a higher hazard in male participants, compared to female participants.</w:t>
            </w:r>
          </w:p>
        </w:tc>
      </w:tr>
      <w:tr w:rsidR="003C5DAA" w:rsidRPr="001B3B48" w14:paraId="4074AF1D" w14:textId="77777777" w:rsidTr="002D7711">
        <w:trPr>
          <w:trHeight w:val="281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999F9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3C5DAA" w:rsidRPr="001B3B48" w14:paraId="4D048329" w14:textId="77777777" w:rsidTr="002D7711">
        <w:trPr>
          <w:trHeight w:val="281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EB437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3C5DAA" w:rsidRPr="001B3B48" w14:paraId="014C6A94" w14:textId="77777777" w:rsidTr="002D7711">
        <w:trPr>
          <w:trHeight w:val="20"/>
        </w:trPr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8AC4A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35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6580A" w14:textId="77777777" w:rsidR="003C5DAA" w:rsidRPr="001B3B48" w:rsidRDefault="003C5DAA" w:rsidP="003C5DAA">
            <w:pPr>
              <w:jc w:val="center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Hazard Ratio (95% confidence interval)</w:t>
            </w:r>
          </w:p>
        </w:tc>
      </w:tr>
      <w:tr w:rsidR="00EF60D7" w:rsidRPr="001B3B48" w14:paraId="4A437ED8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1554D" w14:textId="77777777" w:rsidR="00EF60D7" w:rsidRPr="001B3B48" w:rsidRDefault="00EF60D7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26B41" w14:textId="7836B412" w:rsidR="00EF60D7" w:rsidRPr="001B3B48" w:rsidRDefault="00EF60D7" w:rsidP="00EF60D7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Model 1</w:t>
            </w:r>
            <w:r w:rsidRPr="001B3B48">
              <w:rPr>
                <w:rFonts w:asciiTheme="majorHAnsi" w:eastAsia="Times New Roman" w:hAnsiTheme="majorHAnsi" w:cs="Times New Roman"/>
                <w:i/>
                <w:noProof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95A6E" w14:textId="52D60EBD" w:rsidR="00EF60D7" w:rsidRPr="001B3B48" w:rsidRDefault="00EF60D7" w:rsidP="00EF60D7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Model 2</w:t>
            </w:r>
            <w:r w:rsidRPr="001B3B48">
              <w:rPr>
                <w:rFonts w:asciiTheme="majorHAnsi" w:eastAsia="Times New Roman" w:hAnsiTheme="majorHAnsi" w:cs="Times New Roman"/>
                <w:i/>
                <w:noProof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F022E" w14:textId="190425AF" w:rsidR="00EF60D7" w:rsidRPr="001B3B48" w:rsidRDefault="00EF60D7" w:rsidP="00EF60D7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Model 3</w:t>
            </w:r>
            <w:r w:rsidRPr="001B3B48">
              <w:rPr>
                <w:rFonts w:asciiTheme="majorHAnsi" w:eastAsia="Times New Roman" w:hAnsiTheme="majorHAnsi" w:cs="Times New Roman"/>
                <w:i/>
                <w:noProof/>
                <w:sz w:val="20"/>
                <w:szCs w:val="20"/>
                <w:vertAlign w:val="superscript"/>
                <w:lang w:val="en-GB"/>
              </w:rPr>
              <w:t>c</w:t>
            </w:r>
          </w:p>
        </w:tc>
      </w:tr>
      <w:tr w:rsidR="003C5DAA" w:rsidRPr="001B3B48" w14:paraId="28BE0FAF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60009" w14:textId="48423E6E" w:rsidR="003C5DAA" w:rsidRPr="001B3B48" w:rsidRDefault="004F53B6" w:rsidP="003C5DAA">
            <w:pPr>
              <w:rPr>
                <w:rFonts w:asciiTheme="majorHAnsi" w:eastAsia="Times New Roman" w:hAnsiTheme="majorHAnsi" w:cs="Times New Roman"/>
                <w:i/>
                <w:iCs/>
                <w:noProof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noProof/>
                <w:sz w:val="20"/>
                <w:szCs w:val="20"/>
                <w:lang w:val="en-GB"/>
              </w:rPr>
              <w:t>Psychosocial</w:t>
            </w:r>
            <w:r w:rsidR="003C5DAA" w:rsidRPr="001B3B48">
              <w:rPr>
                <w:rFonts w:asciiTheme="majorHAnsi" w:eastAsia="Times New Roman" w:hAnsiTheme="majorHAnsi" w:cs="Times New Roman"/>
                <w:i/>
                <w:iCs/>
                <w:noProof/>
                <w:sz w:val="20"/>
                <w:szCs w:val="20"/>
                <w:lang w:val="en-GB"/>
              </w:rPr>
              <w:t xml:space="preserve"> factors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C0B65" w14:textId="77777777" w:rsidR="003C5DAA" w:rsidRPr="001B3B48" w:rsidRDefault="003C5DAA" w:rsidP="003C5DAA">
            <w:pPr>
              <w:jc w:val="center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E0F64" w14:textId="77777777" w:rsidR="003C5DAA" w:rsidRPr="001B3B48" w:rsidRDefault="003C5DAA" w:rsidP="003C5DAA">
            <w:pPr>
              <w:jc w:val="center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11FCF" w14:textId="77777777" w:rsidR="003C5DAA" w:rsidRPr="001B3B48" w:rsidRDefault="003C5DAA" w:rsidP="003C5DAA">
            <w:pPr>
              <w:jc w:val="center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3C5DAA" w:rsidRPr="001B3B48" w14:paraId="194EC830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C6AFE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Marital Status: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15183" w14:textId="77777777" w:rsidR="003C5DAA" w:rsidRPr="001B3B48" w:rsidRDefault="003C5DAA" w:rsidP="003C5DAA">
            <w:pPr>
              <w:jc w:val="center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0F41F" w14:textId="77777777" w:rsidR="003C5DAA" w:rsidRPr="001B3B48" w:rsidRDefault="003C5DAA" w:rsidP="003C5DAA">
            <w:pPr>
              <w:jc w:val="center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20175" w14:textId="77777777" w:rsidR="003C5DAA" w:rsidRPr="001B3B48" w:rsidRDefault="003C5DAA" w:rsidP="003C5DAA">
            <w:pPr>
              <w:jc w:val="center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3C5DAA" w:rsidRPr="001B3B48" w14:paraId="5300FA53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29560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  Married/cohabiting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99011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8B052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112F4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</w:t>
            </w:r>
          </w:p>
        </w:tc>
      </w:tr>
      <w:tr w:rsidR="003C5DAA" w:rsidRPr="001B3B48" w14:paraId="5E8B01A7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01A44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  Divorced/widowed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C93EC" w14:textId="381DB1F2" w:rsidR="003C5DAA" w:rsidRPr="001B3B48" w:rsidRDefault="009D2DAF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1.20 (0.80-1.81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389D1" w14:textId="415C7039" w:rsidR="003C5DAA" w:rsidRPr="001B3B48" w:rsidRDefault="009D2DAF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1.16 (0.77-1.76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B02E6" w14:textId="79CF1499" w:rsidR="003C5DAA" w:rsidRPr="001B3B48" w:rsidRDefault="00AF3F07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1.03 (0.68-1.55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3C5DAA" w:rsidRPr="001B3B48" w14:paraId="202BB3AC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B442E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  Single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34A64" w14:textId="4ED107A4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</w:t>
            </w:r>
            <w:r w:rsidR="009D2DAF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17 (0.56-2</w:t>
            </w: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.44)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9A237" w14:textId="4F046A42" w:rsidR="003C5DAA" w:rsidRPr="001B3B48" w:rsidRDefault="009D2DAF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1.10 (0.52-2.32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0E12F" w14:textId="63762F51" w:rsidR="003C5DAA" w:rsidRPr="001B3B48" w:rsidRDefault="00AF3F07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0.91 (0.43-1.92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3C5DAA" w:rsidRPr="001B3B48" w14:paraId="2E60A377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8A107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Social Support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677B0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A753B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00731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i/>
                <w:iCs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i/>
                <w:iCs/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3C5DAA" w:rsidRPr="001B3B48" w14:paraId="2CB33845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BDCB4" w14:textId="790417C4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  </w:t>
            </w:r>
            <w:r w:rsidR="00032169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Contacts</w:t>
            </w:r>
            <w:r w:rsidR="00494611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relatives &lt;once/month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EC260" w14:textId="2F4A7513" w:rsidR="003C5DAA" w:rsidRPr="001B3B48" w:rsidRDefault="00B917A3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bCs/>
                <w:noProof/>
                <w:sz w:val="20"/>
                <w:szCs w:val="20"/>
                <w:lang w:val="en-GB"/>
              </w:rPr>
              <w:t>0.88 (0.59-1.30)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3C6AD" w14:textId="1D24C4A3" w:rsidR="003C5DAA" w:rsidRPr="001B3B48" w:rsidRDefault="009D2DAF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0.92 (0.62-1.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3</w:t>
            </w: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6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9A09A" w14:textId="1F9B2A40" w:rsidR="003C5DAA" w:rsidRPr="001B3B48" w:rsidRDefault="00697565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1.09 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(0.</w:t>
            </w: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73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-1.</w:t>
            </w: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65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3C5DAA" w:rsidRPr="001B3B48" w14:paraId="692A068E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28083" w14:textId="766CF248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 xml:space="preserve">    </w:t>
            </w:r>
            <w:r w:rsidR="00032169">
              <w:rPr>
                <w:rFonts w:asciiTheme="majorHAnsi" w:eastAsia="Times New Roman" w:hAnsiTheme="majorHAnsi" w:cs="Times New Roman"/>
                <w:b/>
                <w:noProof/>
                <w:sz w:val="20"/>
                <w:szCs w:val="20"/>
                <w:lang w:val="en-GB"/>
              </w:rPr>
              <w:t>Contacts</w:t>
            </w:r>
            <w:r w:rsidR="00494611" w:rsidRPr="001B3B48">
              <w:rPr>
                <w:rFonts w:asciiTheme="majorHAnsi" w:eastAsia="Times New Roman" w:hAnsiTheme="majorHAnsi" w:cs="Times New Roman"/>
                <w:b/>
                <w:noProof/>
                <w:sz w:val="20"/>
                <w:szCs w:val="20"/>
                <w:lang w:val="en-GB"/>
              </w:rPr>
              <w:t xml:space="preserve"> </w:t>
            </w:r>
            <w:r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friends &lt;once/month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90C71" w14:textId="1AD19639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0.</w:t>
            </w:r>
            <w:r w:rsidR="00B917A3"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55</w:t>
            </w:r>
            <w:r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 xml:space="preserve"> (0.</w:t>
            </w:r>
            <w:r w:rsidR="00B917A3"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38-0.80</w:t>
            </w:r>
            <w:r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)</w:t>
            </w:r>
            <w:r w:rsidR="00B917A3"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*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EFF6E" w14:textId="12E81A7A" w:rsidR="003C5DAA" w:rsidRPr="001B3B48" w:rsidRDefault="009D2DAF" w:rsidP="003C5DAA">
            <w:pPr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0.56 (0.38-0.8</w:t>
            </w:r>
            <w:r w:rsidR="003C5DAA"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1)</w:t>
            </w:r>
            <w:r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*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9D129" w14:textId="315379A6" w:rsidR="003C5DAA" w:rsidRPr="001B3B48" w:rsidRDefault="00697565" w:rsidP="003C5DAA">
            <w:pPr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0.55 (0.38-0.81</w:t>
            </w:r>
            <w:r w:rsidR="003C5DAA"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)</w:t>
            </w:r>
            <w:r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*</w:t>
            </w:r>
          </w:p>
        </w:tc>
      </w:tr>
      <w:tr w:rsidR="003C5DAA" w:rsidRPr="001B3B48" w14:paraId="3712D28F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A6EAC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  Not a member of a club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48458" w14:textId="517B3F69" w:rsidR="003C5DAA" w:rsidRPr="001B3B48" w:rsidRDefault="006A761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1.07 (0.60-1.90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5DEDC" w14:textId="3337A988" w:rsidR="003C5DAA" w:rsidRPr="001B3B48" w:rsidRDefault="009D2DAF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1.00 (0.56-1.80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39549" w14:textId="6042932B" w:rsidR="003C5DAA" w:rsidRPr="001B3B48" w:rsidRDefault="00697565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1.06 (0.59-1.91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3C5DAA" w:rsidRPr="001B3B48" w14:paraId="7706E724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484E6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Depression case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B5A4C" w14:textId="5F5DF5C4" w:rsidR="003C5DAA" w:rsidRPr="001B3B48" w:rsidRDefault="00B917A3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1.24 (0.80-1.90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40148" w14:textId="348ECFF1" w:rsidR="003C5DAA" w:rsidRPr="001B3B48" w:rsidRDefault="009D2DAF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1.20 (0.78-1.84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201AB" w14:textId="619B42D0" w:rsidR="003C5DAA" w:rsidRPr="001B3B48" w:rsidRDefault="00697565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1.21 (0.78-1.89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3C5DAA" w:rsidRPr="001B3B48" w14:paraId="42A2B305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E511A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Low perceived control (per 1-SD)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A4A8F" w14:textId="2DF1ABA1" w:rsidR="003C5DAA" w:rsidRPr="001B3B48" w:rsidRDefault="00B917A3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0.87 (0.73-1.05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B09F1" w14:textId="4C69760C" w:rsidR="003C5DAA" w:rsidRPr="001B3B48" w:rsidRDefault="009D2DAF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0.88 (0.73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-1.05)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95304" w14:textId="4785BD60" w:rsidR="003C5DAA" w:rsidRPr="001B3B48" w:rsidRDefault="00697565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0.87 (0.72-1.04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3C5DAA" w:rsidRPr="001B3B48" w14:paraId="3BA3D6CE" w14:textId="77777777" w:rsidTr="00983F6D">
        <w:trPr>
          <w:trHeight w:val="20"/>
        </w:trPr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9650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i/>
                <w:iCs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i/>
                <w:iCs/>
                <w:noProof/>
                <w:sz w:val="20"/>
                <w:szCs w:val="20"/>
                <w:lang w:val="en-GB"/>
              </w:rPr>
              <w:t>Socioeconomic factors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5708C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BA3DF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A62F9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3C5DAA" w:rsidRPr="001B3B48" w14:paraId="77B4BBFD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4697E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Education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FB347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DA6F3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A914A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3C5DAA" w:rsidRPr="001B3B48" w14:paraId="39BBDCCF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CDFB4" w14:textId="28C457F2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  </w:t>
            </w:r>
            <w:r w:rsidR="00375872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EF3E6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FB3F8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7FCD8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</w:t>
            </w:r>
          </w:p>
        </w:tc>
      </w:tr>
      <w:tr w:rsidR="003C5DAA" w:rsidRPr="001B3B48" w14:paraId="2BAC2C8D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2D214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  Secondary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24426" w14:textId="490BEDD3" w:rsidR="003C5DAA" w:rsidRPr="001B3B48" w:rsidRDefault="00B917A3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0.95 (0.55-1.65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D3B72" w14:textId="6027F5D1" w:rsidR="003C5DAA" w:rsidRPr="001B3B48" w:rsidRDefault="009D2DAF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0.92 (0.53-1.60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E75DB" w14:textId="619BF56B" w:rsidR="003C5DAA" w:rsidRPr="001B3B48" w:rsidRDefault="00B236F2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0.89 (0.51-1.55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3C5DAA" w:rsidRPr="001B3B48" w14:paraId="607C7D3F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5D679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  Primary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18ABE" w14:textId="7F18465E" w:rsidR="003C5DAA" w:rsidRPr="001B3B48" w:rsidRDefault="00B917A3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0.76 (0.41-1.43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46A00" w14:textId="315F3C18" w:rsidR="003C5DAA" w:rsidRPr="001B3B48" w:rsidRDefault="009D2DAF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0.80 (0.43-1.5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1)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346B5" w14:textId="43ED3440" w:rsidR="003C5DAA" w:rsidRPr="001B3B48" w:rsidRDefault="00B236F2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0.79 (0.42-1.48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3C5DAA" w:rsidRPr="001B3B48" w14:paraId="495D04AF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DBE84" w14:textId="1E489B21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Material </w:t>
            </w:r>
            <w:r w:rsidR="00375872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possessions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2A59F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88C2C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62B6E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3C5DAA" w:rsidRPr="001B3B48" w14:paraId="77D76252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992CE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  Amenities, current  (per 1-SD)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1AB87" w14:textId="336AC3A5" w:rsidR="003C5DAA" w:rsidRPr="001B3B48" w:rsidRDefault="00B917A3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0.81 (0.66-1.00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E007B" w14:textId="3EF1003F" w:rsidR="003C5DAA" w:rsidRPr="001B3B48" w:rsidRDefault="00AF3F07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0.83 (0.67-1.02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54F7E" w14:textId="69169999" w:rsidR="003C5DAA" w:rsidRPr="001B3B48" w:rsidRDefault="00697565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0.84 (0.68-1.03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3C5DAA" w:rsidRPr="001B3B48" w14:paraId="35DA2BD8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3E3EB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  Amenities, early life  (per 1-SD)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B7939" w14:textId="762C5592" w:rsidR="003C5DAA" w:rsidRPr="001B3B48" w:rsidRDefault="00B917A3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1.02 (0.82-1.27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66B27" w14:textId="664F2089" w:rsidR="003C5DAA" w:rsidRPr="001B3B48" w:rsidRDefault="00AF3F07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1.08 (0.86-1.34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9A34B" w14:textId="5D6C7E3D" w:rsidR="003C5DAA" w:rsidRPr="001B3B48" w:rsidRDefault="00B236F2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1.12 (0.90-1.40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3C5DAA" w:rsidRPr="001B3B48" w14:paraId="7434F747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0CEC5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  Deprivation, current (per 1-SD)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9121E" w14:textId="71E18872" w:rsidR="003C5DAA" w:rsidRPr="001B3B48" w:rsidRDefault="00B917A3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1.01 (0.85-1.20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8C55D" w14:textId="5513EEE6" w:rsidR="003C5DAA" w:rsidRPr="001B3B48" w:rsidRDefault="00AF3F07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1.01 (0.85-1.20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87106" w14:textId="5E70188A" w:rsidR="003C5DAA" w:rsidRPr="001B3B48" w:rsidRDefault="00B236F2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1.01 (0.85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-1.20)</w:t>
            </w:r>
          </w:p>
        </w:tc>
      </w:tr>
      <w:tr w:rsidR="003C5DAA" w:rsidRPr="001B3B48" w14:paraId="626BFD70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F41A0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  Deprivation, early life (per 1-SD)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56115" w14:textId="3FF2AF2A" w:rsidR="003C5DAA" w:rsidRPr="001B3B48" w:rsidRDefault="00B917A3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1.07 (0.90-1.27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A20D2" w14:textId="505EDA2C" w:rsidR="003C5DAA" w:rsidRPr="001B3B48" w:rsidRDefault="00AF3F07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1.04 (0.88-1.23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9E8FC" w14:textId="14EB4A89" w:rsidR="003C5DAA" w:rsidRPr="001B3B48" w:rsidRDefault="00B236F2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1.03 (0.87-1.22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3C5DAA" w:rsidRPr="001B3B48" w14:paraId="0C37EAA1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68F1F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Unemployment, current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D8582" w14:textId="6D46E521" w:rsidR="003C5DAA" w:rsidRPr="001B3B48" w:rsidRDefault="00B917A3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0.78 (0.27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-</w:t>
            </w: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2.21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79F9F" w14:textId="20B29061" w:rsidR="003C5DAA" w:rsidRPr="001B3B48" w:rsidRDefault="00AF3F07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0.69 (0.24-1.96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376F8" w14:textId="6044A35B" w:rsidR="003C5DAA" w:rsidRPr="001B3B48" w:rsidRDefault="00697565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0.61 (0.21-1.71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3C5DAA" w:rsidRPr="001B3B48" w14:paraId="44CBF46A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0D07E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Unemployment, long term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B5FD7" w14:textId="2D329CE9" w:rsidR="003C5DAA" w:rsidRPr="001B3B48" w:rsidRDefault="00B917A3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1.91 (0.92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-</w:t>
            </w: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3.97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8B4CA" w14:textId="5BC9A826" w:rsidR="003C5DAA" w:rsidRPr="001B3B48" w:rsidRDefault="00AF3F07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1.70 (0.81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-</w:t>
            </w: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3.54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C82A0" w14:textId="14E28CB5" w:rsidR="003C5DAA" w:rsidRPr="001B3B48" w:rsidRDefault="00B236F2" w:rsidP="003C5DAA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1.38 (0.65-2.92</w:t>
            </w:r>
            <w:r w:rsidR="003C5DAA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AF3F07" w:rsidRPr="001B3B48" w14:paraId="300B2FBE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3F8BF0" w14:textId="3F0FE018" w:rsidR="00AF3F07" w:rsidRPr="001B3B48" w:rsidRDefault="00AF3F07" w:rsidP="00AF3F07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No change in status since 1989 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E871F9" w14:textId="0D755A51" w:rsidR="00AF3F07" w:rsidRPr="001B3B48" w:rsidRDefault="00AF3F07" w:rsidP="00AF3F07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0.87 (0.52-1.47)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6913A1" w14:textId="29711544" w:rsidR="00AF3F07" w:rsidRPr="001B3B48" w:rsidRDefault="00AF3F07" w:rsidP="00AF3F07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0.88 (0.52-1.47)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22EDD8" w14:textId="0BEDA693" w:rsidR="00AF3F07" w:rsidRPr="001B3B48" w:rsidRDefault="00B236F2" w:rsidP="00AF3F07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0.90 (0.53-1.51)</w:t>
            </w:r>
          </w:p>
        </w:tc>
      </w:tr>
      <w:tr w:rsidR="00AF3F07" w:rsidRPr="001B3B48" w14:paraId="2D312794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C5A80" w14:textId="3D294642" w:rsidR="00AF3F07" w:rsidRPr="001B3B48" w:rsidRDefault="00AF3F07" w:rsidP="00AF3F07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 xml:space="preserve">  Loss of status since 1989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8D217" w14:textId="3F778231" w:rsidR="00AF3F07" w:rsidRPr="001B3B48" w:rsidRDefault="00AF3F07" w:rsidP="00AF3F07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0.88 (0.50-1.54)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0A448" w14:textId="0A585BE4" w:rsidR="00AF3F07" w:rsidRPr="001B3B48" w:rsidRDefault="00AF3F07" w:rsidP="00AF3F07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0.90 (0.51-1.56)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B3585" w14:textId="1C6D8078" w:rsidR="00AF3F07" w:rsidRPr="001B3B48" w:rsidRDefault="00AF3F07" w:rsidP="00AF3F07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1</w:t>
            </w:r>
            <w:r w:rsidR="00B236F2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.00 (0.57-1.</w:t>
            </w: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7</w:t>
            </w:r>
            <w:r w:rsidR="00B236F2"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6</w:t>
            </w:r>
            <w:r w:rsidRPr="001B3B48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3C5DAA" w:rsidRPr="001B3B48" w14:paraId="7079C26B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820C5" w14:textId="77777777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Age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E14C4" w14:textId="5023BB05" w:rsidR="003C5DAA" w:rsidRPr="001B3B48" w:rsidRDefault="00B917A3" w:rsidP="003C5DAA">
            <w:pPr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0.96 (0.93-0.99</w:t>
            </w:r>
            <w:r w:rsidR="003C5DAA"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F4599" w14:textId="6963F7C7" w:rsidR="003C5DAA" w:rsidRPr="001B3B48" w:rsidRDefault="00AF3F07" w:rsidP="003C5DAA">
            <w:pPr>
              <w:rPr>
                <w:rFonts w:asciiTheme="majorHAnsi" w:eastAsia="Times New Roman" w:hAnsiTheme="majorHAnsi" w:cs="Times New Roman"/>
                <w:bCs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bCs/>
                <w:noProof/>
                <w:sz w:val="20"/>
                <w:szCs w:val="20"/>
                <w:lang w:val="en-GB"/>
              </w:rPr>
              <w:t>0.97 (0.94</w:t>
            </w:r>
            <w:r w:rsidR="003C5DAA" w:rsidRPr="001B3B48">
              <w:rPr>
                <w:rFonts w:asciiTheme="majorHAnsi" w:eastAsia="Times New Roman" w:hAnsiTheme="majorHAnsi" w:cs="Times New Roman"/>
                <w:bCs/>
                <w:noProof/>
                <w:sz w:val="20"/>
                <w:szCs w:val="20"/>
                <w:lang w:val="en-GB"/>
              </w:rPr>
              <w:t>-</w:t>
            </w:r>
            <w:r w:rsidRPr="001B3B48">
              <w:rPr>
                <w:rFonts w:asciiTheme="majorHAnsi" w:eastAsia="Times New Roman" w:hAnsiTheme="majorHAnsi" w:cs="Times New Roman"/>
                <w:bCs/>
                <w:noProof/>
                <w:sz w:val="20"/>
                <w:szCs w:val="20"/>
                <w:lang w:val="en-GB"/>
              </w:rPr>
              <w:t>1.00</w:t>
            </w:r>
            <w:r w:rsidR="003C5DAA" w:rsidRPr="001B3B48">
              <w:rPr>
                <w:rFonts w:asciiTheme="majorHAnsi" w:eastAsia="Times New Roman" w:hAnsiTheme="majorHAnsi" w:cs="Times New Roman"/>
                <w:bCs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DC05F" w14:textId="0772FC79" w:rsidR="003C5DAA" w:rsidRPr="001B3B48" w:rsidRDefault="00B236F2" w:rsidP="003C5DAA">
            <w:pPr>
              <w:rPr>
                <w:rFonts w:asciiTheme="majorHAnsi" w:eastAsia="Times New Roman" w:hAnsiTheme="majorHAnsi" w:cs="Times New Roman"/>
                <w:bCs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bCs/>
                <w:noProof/>
                <w:sz w:val="20"/>
                <w:szCs w:val="20"/>
                <w:lang w:val="en-GB"/>
              </w:rPr>
              <w:t>0.98 (0.95-1.01</w:t>
            </w:r>
            <w:r w:rsidR="003C5DAA" w:rsidRPr="001B3B48">
              <w:rPr>
                <w:rFonts w:asciiTheme="majorHAnsi" w:eastAsia="Times New Roman" w:hAnsiTheme="majorHAnsi" w:cs="Times New Roman"/>
                <w:bCs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3C5DAA" w:rsidRPr="001B3B48" w14:paraId="487BF936" w14:textId="77777777" w:rsidTr="00983F6D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46EC5" w14:textId="1736B6BB" w:rsidR="003C5DAA" w:rsidRPr="001B3B48" w:rsidRDefault="003C5DAA" w:rsidP="003C5DAA">
            <w:pPr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Russia (</w:t>
            </w:r>
            <w:r w:rsidR="00375872"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vs.</w:t>
            </w:r>
            <w:r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 xml:space="preserve"> Central Europe)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A449F" w14:textId="0052EA69" w:rsidR="003C5DAA" w:rsidRPr="001B3B48" w:rsidRDefault="007745DC" w:rsidP="003C5DAA">
            <w:pPr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1.77 (1.23-2.55</w:t>
            </w:r>
            <w:r w:rsidR="003C5DAA"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)</w:t>
            </w:r>
            <w:r w:rsidR="00B917A3"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*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7656C" w14:textId="5855D2CE" w:rsidR="003C5DAA" w:rsidRPr="001B3B48" w:rsidRDefault="00AF3F07" w:rsidP="003C5DAA">
            <w:pPr>
              <w:rPr>
                <w:rFonts w:asciiTheme="majorHAnsi" w:eastAsia="Times New Roman" w:hAnsiTheme="majorHAnsi" w:cs="Times New Roman"/>
                <w:bCs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bCs/>
                <w:noProof/>
                <w:sz w:val="20"/>
                <w:szCs w:val="20"/>
                <w:lang w:val="en-GB"/>
              </w:rPr>
              <w:t>1.32 (0.88</w:t>
            </w:r>
            <w:r w:rsidR="003C5DAA" w:rsidRPr="001B3B48">
              <w:rPr>
                <w:rFonts w:asciiTheme="majorHAnsi" w:eastAsia="Times New Roman" w:hAnsiTheme="majorHAnsi" w:cs="Times New Roman"/>
                <w:bCs/>
                <w:noProof/>
                <w:sz w:val="20"/>
                <w:szCs w:val="20"/>
                <w:lang w:val="en-GB"/>
              </w:rPr>
              <w:t>-</w:t>
            </w:r>
            <w:r w:rsidRPr="001B3B48">
              <w:rPr>
                <w:rFonts w:asciiTheme="majorHAnsi" w:eastAsia="Times New Roman" w:hAnsiTheme="majorHAnsi" w:cs="Times New Roman"/>
                <w:bCs/>
                <w:noProof/>
                <w:sz w:val="20"/>
                <w:szCs w:val="20"/>
                <w:lang w:val="en-GB"/>
              </w:rPr>
              <w:t>1.97</w:t>
            </w:r>
            <w:r w:rsidR="003C5DAA" w:rsidRPr="001B3B48">
              <w:rPr>
                <w:rFonts w:asciiTheme="majorHAnsi" w:eastAsia="Times New Roman" w:hAnsiTheme="majorHAnsi" w:cs="Times New Roman"/>
                <w:bCs/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ABC05" w14:textId="740EF12D" w:rsidR="003C5DAA" w:rsidRPr="001B3B48" w:rsidRDefault="00B236F2" w:rsidP="003C5DAA">
            <w:pPr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1.67 (1.10-2.53</w:t>
            </w:r>
            <w:r w:rsidR="003C5DAA" w:rsidRPr="001B3B48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983F6D" w:rsidRPr="001B3B48" w14:paraId="45CADB3E" w14:textId="77777777" w:rsidTr="002D7711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146DF3" w14:textId="77E2A085" w:rsidR="00983F6D" w:rsidRPr="001B3B48" w:rsidRDefault="00983F6D" w:rsidP="00983F6D">
            <w:pPr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vertAlign w:val="superscript"/>
                <w:lang w:val="en-GB"/>
              </w:rPr>
              <w:t xml:space="preserve">a </w:t>
            </w:r>
            <w:r w:rsidRPr="001B3B48"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lang w:val="en-GB"/>
              </w:rPr>
              <w:t>Adjusted for Age, sex, country, male*Russian interaction</w:t>
            </w:r>
          </w:p>
        </w:tc>
      </w:tr>
      <w:tr w:rsidR="00630145" w:rsidRPr="001B3B48" w14:paraId="31DCF82A" w14:textId="77777777" w:rsidTr="002D7711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F6CA95" w14:textId="77777777" w:rsidR="00630145" w:rsidRPr="001B3B48" w:rsidRDefault="00630145" w:rsidP="00530386">
            <w:pPr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vertAlign w:val="superscript"/>
                <w:lang w:val="en-GB"/>
              </w:rPr>
              <w:t xml:space="preserve">b </w:t>
            </w:r>
            <w:r w:rsidRPr="001B3B48"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lang w:val="en-GB"/>
              </w:rPr>
              <w:t>Adjusted for Age</w:t>
            </w:r>
            <w:r w:rsidRPr="001B3B48"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lang w:val="et-EE"/>
              </w:rPr>
              <w:t>;</w:t>
            </w:r>
            <w:r w:rsidRPr="001B3B48"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lang w:val="en-GB"/>
              </w:rPr>
              <w:t xml:space="preserve"> sex; country; male*Russian interaction; diabetes; smoking; blood pressure; cholesterol; HDL; BMI; physical activity; </w:t>
            </w:r>
          </w:p>
          <w:p w14:paraId="1249BCCE" w14:textId="0DC696DD" w:rsidR="00630145" w:rsidRPr="001B3B48" w:rsidRDefault="00630145" w:rsidP="00983F6D">
            <w:pPr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lang w:val="en-GB"/>
              </w:rPr>
              <w:t xml:space="preserve">  alcohol intake, frequency, binge pattern and problems.</w:t>
            </w:r>
          </w:p>
        </w:tc>
      </w:tr>
      <w:tr w:rsidR="00630145" w:rsidRPr="001B3B48" w14:paraId="345C9E19" w14:textId="77777777" w:rsidTr="002D7711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2A061D" w14:textId="77777777" w:rsidR="00630145" w:rsidRPr="001B3B48" w:rsidRDefault="00630145" w:rsidP="00530386">
            <w:pPr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vertAlign w:val="superscript"/>
                <w:lang w:val="en-GB"/>
              </w:rPr>
              <w:t xml:space="preserve">c </w:t>
            </w:r>
            <w:r w:rsidRPr="001B3B48"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lang w:val="en-GB"/>
              </w:rPr>
              <w:t>Adjusted for Age</w:t>
            </w:r>
            <w:r w:rsidRPr="001B3B48"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lang w:val="et-EE"/>
              </w:rPr>
              <w:t>;</w:t>
            </w:r>
            <w:r w:rsidRPr="001B3B48"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lang w:val="en-GB"/>
              </w:rPr>
              <w:t xml:space="preserve"> sex; country; male*Russian interaction; diabetes; smoking; blood pressure; cholesterol; HDL; BMI; physical activity; </w:t>
            </w:r>
          </w:p>
          <w:p w14:paraId="473968FE" w14:textId="77777777" w:rsidR="00630145" w:rsidRPr="001B3B48" w:rsidRDefault="00630145" w:rsidP="00530386">
            <w:pPr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lang w:val="en-GB"/>
              </w:rPr>
              <w:t xml:space="preserve">  alcohol intake, frequency, binge pattern and problems; marital status; seeing relatives; seeing friends; friends*gender interaction; depression; material amenities; current unemployment. </w:t>
            </w:r>
          </w:p>
          <w:p w14:paraId="225BBC89" w14:textId="007DA5AE" w:rsidR="00630145" w:rsidRPr="001B3B48" w:rsidRDefault="00630145" w:rsidP="00530386">
            <w:pPr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vertAlign w:val="superscript"/>
                <w:lang w:val="en-GB"/>
              </w:rPr>
            </w:pPr>
            <w:r w:rsidRPr="001B3B48"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lang w:val="en-GB"/>
              </w:rPr>
              <w:t>* P value &lt; 0.0036 (i.e. Bonferroni adjustment of 0.05/14).</w:t>
            </w:r>
          </w:p>
        </w:tc>
      </w:tr>
      <w:tr w:rsidR="00630145" w:rsidRPr="001B3B48" w14:paraId="12336820" w14:textId="77777777" w:rsidTr="000E3E81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FF24CB" w14:textId="77777777" w:rsidR="00630145" w:rsidRPr="001B3B48" w:rsidRDefault="00630145" w:rsidP="00530386">
            <w:pPr>
              <w:rPr>
                <w:rFonts w:asciiTheme="majorHAnsi" w:eastAsia="Times New Roman" w:hAnsiTheme="majorHAnsi" w:cs="Times New Roman"/>
                <w:i/>
                <w:iCs/>
                <w:noProof/>
                <w:sz w:val="19"/>
                <w:szCs w:val="19"/>
                <w:vertAlign w:val="superscript"/>
                <w:lang w:val="en-GB"/>
              </w:rPr>
            </w:pPr>
          </w:p>
        </w:tc>
      </w:tr>
    </w:tbl>
    <w:p w14:paraId="07C95FEC" w14:textId="080B27A8" w:rsidR="003C5DAA" w:rsidRPr="001B3B48" w:rsidRDefault="003C5DAA" w:rsidP="00DC2CBF">
      <w:pPr>
        <w:rPr>
          <w:rFonts w:asciiTheme="majorHAnsi" w:hAnsiTheme="majorHAnsi"/>
          <w:noProof/>
          <w:sz w:val="20"/>
          <w:szCs w:val="20"/>
          <w:lang w:val="en-GB"/>
        </w:rPr>
      </w:pPr>
    </w:p>
    <w:sectPr w:rsidR="003C5DAA" w:rsidRPr="001B3B48" w:rsidSect="009B5394">
      <w:footerReference w:type="even" r:id="rId7"/>
      <w:footerReference w:type="default" r:id="rId8"/>
      <w:type w:val="continuous"/>
      <w:pgSz w:w="16840" w:h="11900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575CC" w14:textId="77777777" w:rsidR="007864E5" w:rsidRDefault="007864E5" w:rsidP="007E5EFD">
      <w:r>
        <w:separator/>
      </w:r>
    </w:p>
  </w:endnote>
  <w:endnote w:type="continuationSeparator" w:id="0">
    <w:p w14:paraId="7E9D4EE9" w14:textId="77777777" w:rsidR="007864E5" w:rsidRDefault="007864E5" w:rsidP="007E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1E65" w14:textId="77777777" w:rsidR="009B5394" w:rsidRDefault="009B5394" w:rsidP="00A249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A629E" w14:textId="77777777" w:rsidR="009B5394" w:rsidRDefault="009B5394" w:rsidP="00A249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A216" w14:textId="623213DE" w:rsidR="009B5394" w:rsidRPr="00E21E2D" w:rsidRDefault="009B5394" w:rsidP="00A249EB">
    <w:pPr>
      <w:pStyle w:val="Footer"/>
      <w:framePr w:h="538" w:hRule="exact" w:wrap="around" w:vAnchor="text" w:hAnchor="margin" w:xAlign="right"/>
      <w:rPr>
        <w:rStyle w:val="PageNumber"/>
        <w:rFonts w:asciiTheme="majorHAnsi" w:hAnsiTheme="majorHAnsi"/>
      </w:rPr>
    </w:pPr>
    <w:r w:rsidRPr="00E21E2D">
      <w:rPr>
        <w:rStyle w:val="PageNumber"/>
        <w:rFonts w:asciiTheme="majorHAnsi" w:hAnsiTheme="majorHAnsi"/>
      </w:rPr>
      <w:fldChar w:fldCharType="begin"/>
    </w:r>
    <w:r w:rsidRPr="00E21E2D">
      <w:rPr>
        <w:rStyle w:val="PageNumber"/>
        <w:rFonts w:asciiTheme="majorHAnsi" w:hAnsiTheme="majorHAnsi"/>
      </w:rPr>
      <w:instrText xml:space="preserve">PAGE  </w:instrText>
    </w:r>
    <w:r w:rsidRPr="00E21E2D">
      <w:rPr>
        <w:rStyle w:val="PageNumber"/>
        <w:rFonts w:asciiTheme="majorHAnsi" w:hAnsiTheme="majorHAnsi"/>
      </w:rPr>
      <w:fldChar w:fldCharType="separate"/>
    </w:r>
    <w:r w:rsidR="00EB1119">
      <w:rPr>
        <w:rStyle w:val="PageNumber"/>
        <w:rFonts w:asciiTheme="majorHAnsi" w:hAnsiTheme="majorHAnsi"/>
        <w:noProof/>
      </w:rPr>
      <w:t>2</w:t>
    </w:r>
    <w:r w:rsidRPr="00E21E2D">
      <w:rPr>
        <w:rStyle w:val="PageNumber"/>
        <w:rFonts w:asciiTheme="majorHAnsi" w:hAnsiTheme="majorHAnsi"/>
      </w:rPr>
      <w:fldChar w:fldCharType="end"/>
    </w:r>
  </w:p>
  <w:p w14:paraId="571DF6EC" w14:textId="77777777" w:rsidR="009B5394" w:rsidRDefault="009B5394" w:rsidP="00A249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2A405" w14:textId="77777777" w:rsidR="007864E5" w:rsidRDefault="007864E5" w:rsidP="007E5EFD">
      <w:r>
        <w:separator/>
      </w:r>
    </w:p>
  </w:footnote>
  <w:footnote w:type="continuationSeparator" w:id="0">
    <w:p w14:paraId="6F5C92F9" w14:textId="77777777" w:rsidR="007864E5" w:rsidRDefault="007864E5" w:rsidP="007E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FD9"/>
    <w:rsid w:val="00007D40"/>
    <w:rsid w:val="00007D7A"/>
    <w:rsid w:val="00010A8D"/>
    <w:rsid w:val="00014A18"/>
    <w:rsid w:val="00030849"/>
    <w:rsid w:val="00030FB6"/>
    <w:rsid w:val="00031E5C"/>
    <w:rsid w:val="00032169"/>
    <w:rsid w:val="000346AB"/>
    <w:rsid w:val="00034806"/>
    <w:rsid w:val="00035DD6"/>
    <w:rsid w:val="00044AAA"/>
    <w:rsid w:val="0005423F"/>
    <w:rsid w:val="00055CF2"/>
    <w:rsid w:val="00057CD1"/>
    <w:rsid w:val="000619E8"/>
    <w:rsid w:val="000707DE"/>
    <w:rsid w:val="00072DE2"/>
    <w:rsid w:val="0007607D"/>
    <w:rsid w:val="00090F21"/>
    <w:rsid w:val="00092E91"/>
    <w:rsid w:val="00094C98"/>
    <w:rsid w:val="00096A5B"/>
    <w:rsid w:val="000979E9"/>
    <w:rsid w:val="000A2DF2"/>
    <w:rsid w:val="000B014F"/>
    <w:rsid w:val="000B6EB7"/>
    <w:rsid w:val="000C430A"/>
    <w:rsid w:val="000D0F7F"/>
    <w:rsid w:val="000F0F1B"/>
    <w:rsid w:val="000F715C"/>
    <w:rsid w:val="00103C6D"/>
    <w:rsid w:val="00110171"/>
    <w:rsid w:val="00116CD0"/>
    <w:rsid w:val="001213FD"/>
    <w:rsid w:val="00122553"/>
    <w:rsid w:val="001255D7"/>
    <w:rsid w:val="00125D54"/>
    <w:rsid w:val="001274A0"/>
    <w:rsid w:val="00140162"/>
    <w:rsid w:val="001411AB"/>
    <w:rsid w:val="001442C5"/>
    <w:rsid w:val="001445B9"/>
    <w:rsid w:val="00152F58"/>
    <w:rsid w:val="00156102"/>
    <w:rsid w:val="00156AAF"/>
    <w:rsid w:val="00164FF9"/>
    <w:rsid w:val="00170352"/>
    <w:rsid w:val="00181608"/>
    <w:rsid w:val="001866EC"/>
    <w:rsid w:val="001912EB"/>
    <w:rsid w:val="00192878"/>
    <w:rsid w:val="001A7F38"/>
    <w:rsid w:val="001B35CA"/>
    <w:rsid w:val="001B3B48"/>
    <w:rsid w:val="001B3EB9"/>
    <w:rsid w:val="001B60A9"/>
    <w:rsid w:val="001B6A3B"/>
    <w:rsid w:val="001C67D4"/>
    <w:rsid w:val="001E45D6"/>
    <w:rsid w:val="002020AA"/>
    <w:rsid w:val="00220CD4"/>
    <w:rsid w:val="00225661"/>
    <w:rsid w:val="00226B81"/>
    <w:rsid w:val="00231276"/>
    <w:rsid w:val="00246B51"/>
    <w:rsid w:val="00251A1E"/>
    <w:rsid w:val="00251EEF"/>
    <w:rsid w:val="00254F0C"/>
    <w:rsid w:val="00263194"/>
    <w:rsid w:val="002648AD"/>
    <w:rsid w:val="00266ADD"/>
    <w:rsid w:val="0027091F"/>
    <w:rsid w:val="00275567"/>
    <w:rsid w:val="00276236"/>
    <w:rsid w:val="002818E7"/>
    <w:rsid w:val="002844CC"/>
    <w:rsid w:val="00286EC1"/>
    <w:rsid w:val="002A3104"/>
    <w:rsid w:val="002A500D"/>
    <w:rsid w:val="002B31B2"/>
    <w:rsid w:val="002B42AC"/>
    <w:rsid w:val="002C3C8A"/>
    <w:rsid w:val="002C4337"/>
    <w:rsid w:val="002D347D"/>
    <w:rsid w:val="002D7711"/>
    <w:rsid w:val="002F0207"/>
    <w:rsid w:val="002F4ACA"/>
    <w:rsid w:val="003039C0"/>
    <w:rsid w:val="003149B1"/>
    <w:rsid w:val="00321BCE"/>
    <w:rsid w:val="0032673D"/>
    <w:rsid w:val="00336730"/>
    <w:rsid w:val="0033750C"/>
    <w:rsid w:val="00342D0B"/>
    <w:rsid w:val="00351BDC"/>
    <w:rsid w:val="00353AE5"/>
    <w:rsid w:val="003611F2"/>
    <w:rsid w:val="00362CDE"/>
    <w:rsid w:val="00364D99"/>
    <w:rsid w:val="00375872"/>
    <w:rsid w:val="00376B15"/>
    <w:rsid w:val="00380BEB"/>
    <w:rsid w:val="00382184"/>
    <w:rsid w:val="0038428E"/>
    <w:rsid w:val="00385412"/>
    <w:rsid w:val="00396093"/>
    <w:rsid w:val="00397BFD"/>
    <w:rsid w:val="003A67D2"/>
    <w:rsid w:val="003C597C"/>
    <w:rsid w:val="003C5DAA"/>
    <w:rsid w:val="003E0D8F"/>
    <w:rsid w:val="003E1213"/>
    <w:rsid w:val="003F781C"/>
    <w:rsid w:val="00415D7B"/>
    <w:rsid w:val="0042427A"/>
    <w:rsid w:val="00424C42"/>
    <w:rsid w:val="004252DE"/>
    <w:rsid w:val="0043247B"/>
    <w:rsid w:val="00443BAC"/>
    <w:rsid w:val="0045713B"/>
    <w:rsid w:val="004578EE"/>
    <w:rsid w:val="0046634F"/>
    <w:rsid w:val="0047023B"/>
    <w:rsid w:val="004713EF"/>
    <w:rsid w:val="0048197C"/>
    <w:rsid w:val="00486390"/>
    <w:rsid w:val="0049242C"/>
    <w:rsid w:val="00494611"/>
    <w:rsid w:val="004B1FEA"/>
    <w:rsid w:val="004B658D"/>
    <w:rsid w:val="004C6FC9"/>
    <w:rsid w:val="004D314A"/>
    <w:rsid w:val="004D7393"/>
    <w:rsid w:val="004F05B2"/>
    <w:rsid w:val="004F0E5C"/>
    <w:rsid w:val="004F1966"/>
    <w:rsid w:val="004F53B6"/>
    <w:rsid w:val="00502512"/>
    <w:rsid w:val="005052E8"/>
    <w:rsid w:val="00506E98"/>
    <w:rsid w:val="00514E88"/>
    <w:rsid w:val="005165D4"/>
    <w:rsid w:val="005254DF"/>
    <w:rsid w:val="005319F1"/>
    <w:rsid w:val="00531EE2"/>
    <w:rsid w:val="00532AD5"/>
    <w:rsid w:val="005330D7"/>
    <w:rsid w:val="005426E3"/>
    <w:rsid w:val="0054768E"/>
    <w:rsid w:val="00551E1B"/>
    <w:rsid w:val="00551ED4"/>
    <w:rsid w:val="005525D5"/>
    <w:rsid w:val="005548CE"/>
    <w:rsid w:val="005646F2"/>
    <w:rsid w:val="00565B34"/>
    <w:rsid w:val="0056649B"/>
    <w:rsid w:val="0057369A"/>
    <w:rsid w:val="00577E7B"/>
    <w:rsid w:val="005846D2"/>
    <w:rsid w:val="00585F76"/>
    <w:rsid w:val="0058656B"/>
    <w:rsid w:val="005A4F1F"/>
    <w:rsid w:val="005B264D"/>
    <w:rsid w:val="005B3888"/>
    <w:rsid w:val="005B3FDF"/>
    <w:rsid w:val="005C67F6"/>
    <w:rsid w:val="005D0CFE"/>
    <w:rsid w:val="005D2EDD"/>
    <w:rsid w:val="005D4327"/>
    <w:rsid w:val="005D687E"/>
    <w:rsid w:val="005E1D1D"/>
    <w:rsid w:val="005E5949"/>
    <w:rsid w:val="005F6F90"/>
    <w:rsid w:val="00606CC6"/>
    <w:rsid w:val="006211A2"/>
    <w:rsid w:val="00630145"/>
    <w:rsid w:val="00631C32"/>
    <w:rsid w:val="00647541"/>
    <w:rsid w:val="00660701"/>
    <w:rsid w:val="00661934"/>
    <w:rsid w:val="00664E56"/>
    <w:rsid w:val="0067082B"/>
    <w:rsid w:val="006954B1"/>
    <w:rsid w:val="006963ED"/>
    <w:rsid w:val="00697565"/>
    <w:rsid w:val="006A51CC"/>
    <w:rsid w:val="006A761A"/>
    <w:rsid w:val="006B16B8"/>
    <w:rsid w:val="006C4F85"/>
    <w:rsid w:val="006D2D62"/>
    <w:rsid w:val="006D5F6E"/>
    <w:rsid w:val="006F6D49"/>
    <w:rsid w:val="007003B1"/>
    <w:rsid w:val="00705905"/>
    <w:rsid w:val="007166CC"/>
    <w:rsid w:val="00727D00"/>
    <w:rsid w:val="00760373"/>
    <w:rsid w:val="007604A2"/>
    <w:rsid w:val="00767135"/>
    <w:rsid w:val="007745DC"/>
    <w:rsid w:val="007761C8"/>
    <w:rsid w:val="00783503"/>
    <w:rsid w:val="007864E5"/>
    <w:rsid w:val="007A0985"/>
    <w:rsid w:val="007A461F"/>
    <w:rsid w:val="007B1FD9"/>
    <w:rsid w:val="007B781E"/>
    <w:rsid w:val="007B7FEB"/>
    <w:rsid w:val="007C41E7"/>
    <w:rsid w:val="007D66CA"/>
    <w:rsid w:val="007E141F"/>
    <w:rsid w:val="007E59C1"/>
    <w:rsid w:val="007E5EFD"/>
    <w:rsid w:val="007E6CFC"/>
    <w:rsid w:val="007F345F"/>
    <w:rsid w:val="007F48D0"/>
    <w:rsid w:val="00806357"/>
    <w:rsid w:val="00807125"/>
    <w:rsid w:val="0081054C"/>
    <w:rsid w:val="00815E01"/>
    <w:rsid w:val="0082333E"/>
    <w:rsid w:val="008402A8"/>
    <w:rsid w:val="00844D80"/>
    <w:rsid w:val="0085443A"/>
    <w:rsid w:val="00883557"/>
    <w:rsid w:val="0089060E"/>
    <w:rsid w:val="00895287"/>
    <w:rsid w:val="008A3433"/>
    <w:rsid w:val="008A4D3C"/>
    <w:rsid w:val="008B02EF"/>
    <w:rsid w:val="008B411B"/>
    <w:rsid w:val="008D38C5"/>
    <w:rsid w:val="008D3DA0"/>
    <w:rsid w:val="008F0478"/>
    <w:rsid w:val="008F2A5A"/>
    <w:rsid w:val="00900429"/>
    <w:rsid w:val="00903B86"/>
    <w:rsid w:val="00925FD3"/>
    <w:rsid w:val="009422E8"/>
    <w:rsid w:val="00942D96"/>
    <w:rsid w:val="00961F84"/>
    <w:rsid w:val="0096564F"/>
    <w:rsid w:val="00972047"/>
    <w:rsid w:val="00972176"/>
    <w:rsid w:val="0097244E"/>
    <w:rsid w:val="00972D49"/>
    <w:rsid w:val="00983F6D"/>
    <w:rsid w:val="00985DC1"/>
    <w:rsid w:val="009907AA"/>
    <w:rsid w:val="00997D8E"/>
    <w:rsid w:val="009B5394"/>
    <w:rsid w:val="009C2F2B"/>
    <w:rsid w:val="009C7EA0"/>
    <w:rsid w:val="009D2DAF"/>
    <w:rsid w:val="009F3BF5"/>
    <w:rsid w:val="00A009B9"/>
    <w:rsid w:val="00A01909"/>
    <w:rsid w:val="00A06578"/>
    <w:rsid w:val="00A0708C"/>
    <w:rsid w:val="00A14027"/>
    <w:rsid w:val="00A14DEB"/>
    <w:rsid w:val="00A21E73"/>
    <w:rsid w:val="00A22C41"/>
    <w:rsid w:val="00A23EDE"/>
    <w:rsid w:val="00A249EB"/>
    <w:rsid w:val="00A30417"/>
    <w:rsid w:val="00A3608D"/>
    <w:rsid w:val="00A36BBE"/>
    <w:rsid w:val="00A423AA"/>
    <w:rsid w:val="00A562DD"/>
    <w:rsid w:val="00A63146"/>
    <w:rsid w:val="00A66AD0"/>
    <w:rsid w:val="00A72736"/>
    <w:rsid w:val="00A91BE7"/>
    <w:rsid w:val="00AA360A"/>
    <w:rsid w:val="00AA4107"/>
    <w:rsid w:val="00AB1A92"/>
    <w:rsid w:val="00AB40BB"/>
    <w:rsid w:val="00AD3841"/>
    <w:rsid w:val="00AD5BE7"/>
    <w:rsid w:val="00AE1B9C"/>
    <w:rsid w:val="00AE3408"/>
    <w:rsid w:val="00AF02D2"/>
    <w:rsid w:val="00AF0A6C"/>
    <w:rsid w:val="00AF3F07"/>
    <w:rsid w:val="00AF4936"/>
    <w:rsid w:val="00B033C9"/>
    <w:rsid w:val="00B220D8"/>
    <w:rsid w:val="00B236F2"/>
    <w:rsid w:val="00B345B2"/>
    <w:rsid w:val="00B36F45"/>
    <w:rsid w:val="00B41D5B"/>
    <w:rsid w:val="00B51C6C"/>
    <w:rsid w:val="00B55201"/>
    <w:rsid w:val="00B66D7B"/>
    <w:rsid w:val="00B7130E"/>
    <w:rsid w:val="00B81B72"/>
    <w:rsid w:val="00B917A3"/>
    <w:rsid w:val="00B91E02"/>
    <w:rsid w:val="00B93027"/>
    <w:rsid w:val="00BA7D47"/>
    <w:rsid w:val="00BB750C"/>
    <w:rsid w:val="00BB7C60"/>
    <w:rsid w:val="00BE1DB4"/>
    <w:rsid w:val="00BE63D8"/>
    <w:rsid w:val="00BF33E7"/>
    <w:rsid w:val="00C00156"/>
    <w:rsid w:val="00C012D0"/>
    <w:rsid w:val="00C02CA7"/>
    <w:rsid w:val="00C11A92"/>
    <w:rsid w:val="00C3044D"/>
    <w:rsid w:val="00C322EE"/>
    <w:rsid w:val="00C4153C"/>
    <w:rsid w:val="00C520E0"/>
    <w:rsid w:val="00C5352E"/>
    <w:rsid w:val="00C67414"/>
    <w:rsid w:val="00C7553B"/>
    <w:rsid w:val="00C75EE1"/>
    <w:rsid w:val="00CA06CA"/>
    <w:rsid w:val="00CA2A9B"/>
    <w:rsid w:val="00CA34F4"/>
    <w:rsid w:val="00CB222E"/>
    <w:rsid w:val="00CC225D"/>
    <w:rsid w:val="00CC2905"/>
    <w:rsid w:val="00CC7FE5"/>
    <w:rsid w:val="00CD2FEF"/>
    <w:rsid w:val="00CD3489"/>
    <w:rsid w:val="00CE4DF8"/>
    <w:rsid w:val="00CE5195"/>
    <w:rsid w:val="00CF015E"/>
    <w:rsid w:val="00CF17FD"/>
    <w:rsid w:val="00CF5F62"/>
    <w:rsid w:val="00CF6629"/>
    <w:rsid w:val="00D0487B"/>
    <w:rsid w:val="00D20491"/>
    <w:rsid w:val="00D23238"/>
    <w:rsid w:val="00D3461B"/>
    <w:rsid w:val="00D3654A"/>
    <w:rsid w:val="00D56CF1"/>
    <w:rsid w:val="00D66F73"/>
    <w:rsid w:val="00D716A5"/>
    <w:rsid w:val="00D72543"/>
    <w:rsid w:val="00D7452E"/>
    <w:rsid w:val="00D76B27"/>
    <w:rsid w:val="00D9744D"/>
    <w:rsid w:val="00D97F4B"/>
    <w:rsid w:val="00DA2EC6"/>
    <w:rsid w:val="00DB064D"/>
    <w:rsid w:val="00DB51CB"/>
    <w:rsid w:val="00DB5E8D"/>
    <w:rsid w:val="00DC2CBF"/>
    <w:rsid w:val="00DD42A8"/>
    <w:rsid w:val="00DD7AF0"/>
    <w:rsid w:val="00DE2E3A"/>
    <w:rsid w:val="00DE5E5B"/>
    <w:rsid w:val="00DE6C7C"/>
    <w:rsid w:val="00DE7728"/>
    <w:rsid w:val="00DF7DDA"/>
    <w:rsid w:val="00E21489"/>
    <w:rsid w:val="00E21E2D"/>
    <w:rsid w:val="00E24F35"/>
    <w:rsid w:val="00E2581F"/>
    <w:rsid w:val="00E336F6"/>
    <w:rsid w:val="00E45381"/>
    <w:rsid w:val="00E45FC8"/>
    <w:rsid w:val="00E50949"/>
    <w:rsid w:val="00E56024"/>
    <w:rsid w:val="00E57B35"/>
    <w:rsid w:val="00E6552F"/>
    <w:rsid w:val="00E707ED"/>
    <w:rsid w:val="00E809CF"/>
    <w:rsid w:val="00EA0274"/>
    <w:rsid w:val="00EA7FFC"/>
    <w:rsid w:val="00EB1119"/>
    <w:rsid w:val="00EB7954"/>
    <w:rsid w:val="00ED042A"/>
    <w:rsid w:val="00ED0CB3"/>
    <w:rsid w:val="00ED1CF5"/>
    <w:rsid w:val="00ED2A1F"/>
    <w:rsid w:val="00ED51CC"/>
    <w:rsid w:val="00ED77A4"/>
    <w:rsid w:val="00EE436C"/>
    <w:rsid w:val="00EF0A8F"/>
    <w:rsid w:val="00EF486B"/>
    <w:rsid w:val="00EF60D7"/>
    <w:rsid w:val="00EF740F"/>
    <w:rsid w:val="00F05A91"/>
    <w:rsid w:val="00F06AA0"/>
    <w:rsid w:val="00F13DBC"/>
    <w:rsid w:val="00F30B22"/>
    <w:rsid w:val="00F32B7B"/>
    <w:rsid w:val="00F358D8"/>
    <w:rsid w:val="00F421B1"/>
    <w:rsid w:val="00F53DA5"/>
    <w:rsid w:val="00F64B91"/>
    <w:rsid w:val="00F6659B"/>
    <w:rsid w:val="00F67F53"/>
    <w:rsid w:val="00F80184"/>
    <w:rsid w:val="00FA0EC4"/>
    <w:rsid w:val="00FA1B4F"/>
    <w:rsid w:val="00FA30B0"/>
    <w:rsid w:val="00FA55B9"/>
    <w:rsid w:val="00FB6323"/>
    <w:rsid w:val="00FC1C71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FD8CD"/>
  <w14:defaultImageDpi w14:val="300"/>
  <w15:docId w15:val="{7CF604B0-9F10-48C7-90CD-F026619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E5EFD"/>
  </w:style>
  <w:style w:type="paragraph" w:styleId="TOC2">
    <w:name w:val="toc 2"/>
    <w:basedOn w:val="Normal"/>
    <w:next w:val="Normal"/>
    <w:autoRedefine/>
    <w:uiPriority w:val="39"/>
    <w:unhideWhenUsed/>
    <w:rsid w:val="007E5EF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E5EF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E5EF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E5EF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E5EF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E5EF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E5EF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E5EFD"/>
    <w:pPr>
      <w:ind w:left="1920"/>
    </w:pPr>
  </w:style>
  <w:style w:type="paragraph" w:styleId="Footer">
    <w:name w:val="footer"/>
    <w:basedOn w:val="Normal"/>
    <w:link w:val="FooterChar"/>
    <w:uiPriority w:val="99"/>
    <w:unhideWhenUsed/>
    <w:rsid w:val="007E5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EFD"/>
  </w:style>
  <w:style w:type="character" w:styleId="PageNumber">
    <w:name w:val="page number"/>
    <w:basedOn w:val="DefaultParagraphFont"/>
    <w:uiPriority w:val="99"/>
    <w:semiHidden/>
    <w:unhideWhenUsed/>
    <w:rsid w:val="007E5EFD"/>
  </w:style>
  <w:style w:type="paragraph" w:styleId="Header">
    <w:name w:val="header"/>
    <w:basedOn w:val="Normal"/>
    <w:link w:val="HeaderChar"/>
    <w:uiPriority w:val="99"/>
    <w:unhideWhenUsed/>
    <w:rsid w:val="00A249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9EB"/>
  </w:style>
  <w:style w:type="paragraph" w:styleId="BalloonText">
    <w:name w:val="Balloon Text"/>
    <w:basedOn w:val="Normal"/>
    <w:link w:val="BalloonTextChar"/>
    <w:uiPriority w:val="99"/>
    <w:semiHidden/>
    <w:unhideWhenUsed/>
    <w:rsid w:val="00170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1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A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17A3"/>
    <w:pPr>
      <w:ind w:left="720"/>
      <w:contextualSpacing/>
    </w:pPr>
  </w:style>
  <w:style w:type="paragraph" w:customStyle="1" w:styleId="TableNote">
    <w:name w:val="TableNote"/>
    <w:basedOn w:val="Normal"/>
    <w:rsid w:val="00125D54"/>
    <w:pPr>
      <w:spacing w:line="30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Title">
    <w:name w:val="TableTitle"/>
    <w:basedOn w:val="Normal"/>
    <w:rsid w:val="00125D54"/>
    <w:pPr>
      <w:spacing w:line="30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Header">
    <w:name w:val="TableHeader"/>
    <w:basedOn w:val="Normal"/>
    <w:rsid w:val="00125D54"/>
    <w:pPr>
      <w:spacing w:before="12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SubHead">
    <w:name w:val="TableSubHead"/>
    <w:basedOn w:val="TableHeader"/>
    <w:rsid w:val="0012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017C4E-0EDC-4F4C-8868-5ED6B9D0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Taavi Tillmann</dc:creator>
  <cp:lastModifiedBy>Taavi Tillmann</cp:lastModifiedBy>
  <cp:revision>8</cp:revision>
  <dcterms:created xsi:type="dcterms:W3CDTF">2017-09-19T14:20:00Z</dcterms:created>
  <dcterms:modified xsi:type="dcterms:W3CDTF">2017-11-14T15:14:00Z</dcterms:modified>
</cp:coreProperties>
</file>