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BB" w:rsidRDefault="002167BB" w:rsidP="002167BB">
      <w:pPr>
        <w:pStyle w:val="Heading3"/>
      </w:pPr>
      <w:bookmarkStart w:id="0" w:name="_Toc489458778"/>
      <w:r w:rsidRPr="00B774CF">
        <w:rPr>
          <w:b/>
        </w:rPr>
        <w:t>S</w:t>
      </w:r>
      <w:r>
        <w:rPr>
          <w:b/>
        </w:rPr>
        <w:t>2</w:t>
      </w:r>
      <w:r w:rsidR="00371C0D">
        <w:rPr>
          <w:b/>
        </w:rPr>
        <w:t xml:space="preserve"> Fig</w:t>
      </w:r>
      <w:bookmarkStart w:id="1" w:name="_GoBack"/>
      <w:bookmarkEnd w:id="1"/>
      <w:r w:rsidRPr="00B774CF">
        <w:rPr>
          <w:b/>
        </w:rPr>
        <w:t>.</w:t>
      </w:r>
      <w:r w:rsidRPr="00134657">
        <w:rPr>
          <w:b/>
        </w:rPr>
        <w:t xml:space="preserve"> </w:t>
      </w:r>
      <w:r>
        <w:t>Hazard ratios for</w:t>
      </w:r>
      <w:r w:rsidRPr="00485AB6">
        <w:t xml:space="preserve"> </w:t>
      </w:r>
      <w:r>
        <w:t>mitral regurgitation per 1</w:t>
      </w:r>
      <w:r w:rsidRPr="00485AB6">
        <w:t>0</w:t>
      </w:r>
      <w:r>
        <w:t xml:space="preserve"> </w:t>
      </w:r>
      <w:r w:rsidRPr="00485AB6">
        <w:t xml:space="preserve">mmHg </w:t>
      </w:r>
      <w:r>
        <w:t>higher usual</w:t>
      </w:r>
      <w:r w:rsidRPr="00485AB6">
        <w:t xml:space="preserve"> </w:t>
      </w:r>
      <w:r>
        <w:t>diastolic blood pressure or per 15 mmHg increase in usual pulse pressure</w:t>
      </w:r>
      <w:r w:rsidRPr="00485AB6">
        <w:t xml:space="preserve">, </w:t>
      </w:r>
      <w:r>
        <w:t>by</w:t>
      </w:r>
      <w:r w:rsidRPr="00485AB6">
        <w:t xml:space="preserve"> age</w:t>
      </w:r>
      <w:r>
        <w:t xml:space="preserve"> categories.</w:t>
      </w:r>
      <w:bookmarkEnd w:id="0"/>
    </w:p>
    <w:p w:rsidR="002167BB" w:rsidRDefault="002167BB" w:rsidP="002167BB">
      <w:pPr>
        <w:rPr>
          <w:sz w:val="21"/>
        </w:rPr>
      </w:pPr>
    </w:p>
    <w:p w:rsidR="002167BB" w:rsidRDefault="002167BB" w:rsidP="002167BB">
      <w:pPr>
        <w:rPr>
          <w:sz w:val="20"/>
        </w:rPr>
      </w:pPr>
      <w:r w:rsidRPr="00134657">
        <w:rPr>
          <w:sz w:val="20"/>
          <w:szCs w:val="16"/>
        </w:rPr>
        <w:t>H</w:t>
      </w:r>
      <w:r>
        <w:rPr>
          <w:sz w:val="20"/>
          <w:szCs w:val="16"/>
        </w:rPr>
        <w:t>azard ratios</w:t>
      </w:r>
      <w:r w:rsidRPr="00134657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(HR) and </w:t>
      </w:r>
      <w:r w:rsidRPr="00134657">
        <w:rPr>
          <w:sz w:val="20"/>
          <w:szCs w:val="16"/>
        </w:rPr>
        <w:t xml:space="preserve">95% </w:t>
      </w:r>
      <w:r>
        <w:rPr>
          <w:sz w:val="20"/>
          <w:szCs w:val="16"/>
        </w:rPr>
        <w:t>confidence intervals (CI)</w:t>
      </w:r>
      <w:r w:rsidRPr="00134657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are </w:t>
      </w:r>
      <w:r w:rsidRPr="00134657">
        <w:rPr>
          <w:sz w:val="20"/>
          <w:szCs w:val="16"/>
        </w:rPr>
        <w:t xml:space="preserve">displayed </w:t>
      </w:r>
      <w:r>
        <w:rPr>
          <w:sz w:val="20"/>
          <w:szCs w:val="16"/>
        </w:rPr>
        <w:t>using</w:t>
      </w:r>
      <w:r w:rsidRPr="00134657">
        <w:rPr>
          <w:sz w:val="20"/>
          <w:szCs w:val="16"/>
        </w:rPr>
        <w:t xml:space="preserve"> floating absolute risk</w:t>
      </w:r>
      <w:r>
        <w:rPr>
          <w:sz w:val="20"/>
          <w:szCs w:val="16"/>
        </w:rPr>
        <w:t>s</w:t>
      </w:r>
      <w:r w:rsidRPr="00134657">
        <w:rPr>
          <w:sz w:val="20"/>
          <w:szCs w:val="16"/>
        </w:rPr>
        <w:t xml:space="preserve"> and corrected for regression dilution</w:t>
      </w:r>
      <w:r w:rsidRPr="00D96EAA">
        <w:rPr>
          <w:sz w:val="21"/>
        </w:rPr>
        <w:t xml:space="preserve">. </w:t>
      </w:r>
      <w:r w:rsidRPr="00134657">
        <w:rPr>
          <w:sz w:val="20"/>
          <w:szCs w:val="16"/>
        </w:rPr>
        <w:t xml:space="preserve">Models </w:t>
      </w:r>
      <w:r>
        <w:rPr>
          <w:sz w:val="20"/>
          <w:szCs w:val="16"/>
        </w:rPr>
        <w:t xml:space="preserve">are </w:t>
      </w:r>
      <w:r w:rsidRPr="00134657">
        <w:rPr>
          <w:sz w:val="20"/>
          <w:szCs w:val="16"/>
        </w:rPr>
        <w:t xml:space="preserve">adjusted for age, </w:t>
      </w:r>
      <w:r>
        <w:rPr>
          <w:sz w:val="20"/>
          <w:szCs w:val="16"/>
        </w:rPr>
        <w:t>sex</w:t>
      </w:r>
      <w:r w:rsidRPr="00134657">
        <w:rPr>
          <w:sz w:val="20"/>
          <w:szCs w:val="16"/>
        </w:rPr>
        <w:t>, BMI, s</w:t>
      </w:r>
      <w:r>
        <w:rPr>
          <w:sz w:val="20"/>
          <w:szCs w:val="16"/>
        </w:rPr>
        <w:t>moking,</w:t>
      </w:r>
      <w:r w:rsidRPr="00D11AED">
        <w:t xml:space="preserve"> </w:t>
      </w:r>
      <w:r w:rsidRPr="00D11AED">
        <w:rPr>
          <w:sz w:val="20"/>
          <w:szCs w:val="16"/>
        </w:rPr>
        <w:t>calendar year,</w:t>
      </w:r>
      <w:r>
        <w:rPr>
          <w:sz w:val="20"/>
          <w:szCs w:val="16"/>
        </w:rPr>
        <w:t xml:space="preserve"> total cholesterol, LDL and </w:t>
      </w:r>
      <w:r w:rsidRPr="00134657">
        <w:rPr>
          <w:sz w:val="20"/>
          <w:szCs w:val="16"/>
        </w:rPr>
        <w:t xml:space="preserve">HDL </w:t>
      </w:r>
      <w:r>
        <w:rPr>
          <w:sz w:val="20"/>
          <w:szCs w:val="16"/>
        </w:rPr>
        <w:t>cholesterol. MR = mitral regurgitation; DBP = diastolic blood pressure; PP = pulse pressure</w:t>
      </w:r>
    </w:p>
    <w:p w:rsidR="002167BB" w:rsidRPr="00496BB6" w:rsidRDefault="002167BB" w:rsidP="002167BB">
      <w:pPr>
        <w:rPr>
          <w:rFonts w:asciiTheme="majorHAnsi" w:hAnsiTheme="majorHAnsi"/>
        </w:rPr>
      </w:pPr>
    </w:p>
    <w:p w:rsidR="002167BB" w:rsidRPr="00496BB6" w:rsidRDefault="002167BB" w:rsidP="002167BB">
      <w:pPr>
        <w:rPr>
          <w:rFonts w:asciiTheme="majorHAnsi" w:hAnsiTheme="majorHAnsi"/>
        </w:rPr>
      </w:pPr>
    </w:p>
    <w:p w:rsidR="002167BB" w:rsidRPr="00B67775" w:rsidRDefault="002167BB" w:rsidP="002167BB">
      <w:pPr>
        <w:jc w:val="center"/>
        <w:rPr>
          <w:rFonts w:asciiTheme="majorHAnsi" w:hAnsiTheme="majorHAnsi"/>
          <w:vertAlign w:val="subscript"/>
        </w:rPr>
      </w:pPr>
      <w:r w:rsidRPr="00D11AED">
        <w:rPr>
          <w:rFonts w:asciiTheme="majorHAnsi" w:hAnsiTheme="majorHAnsi"/>
          <w:noProof/>
          <w:vertAlign w:val="subscript"/>
          <w:lang w:eastAsia="en-GB"/>
        </w:rPr>
        <w:drawing>
          <wp:inline distT="0" distB="0" distL="0" distR="0" wp14:anchorId="2E0A269A" wp14:editId="5677BE1B">
            <wp:extent cx="5309235" cy="4014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e-4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869" cy="401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7BB" w:rsidRDefault="002167BB" w:rsidP="002167BB">
      <w:pPr>
        <w:rPr>
          <w:rFonts w:asciiTheme="majorHAnsi" w:hAnsiTheme="majorHAnsi"/>
        </w:rPr>
      </w:pPr>
    </w:p>
    <w:p w:rsidR="00126AD5" w:rsidRDefault="00371C0D"/>
    <w:sectPr w:rsidR="00126A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F8"/>
    <w:rsid w:val="002167BB"/>
    <w:rsid w:val="00371C0D"/>
    <w:rsid w:val="00860451"/>
    <w:rsid w:val="00B51813"/>
    <w:rsid w:val="00C4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AE0B-0AA1-400C-A5CF-64BCD5E8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BB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7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67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 Nazarzadeh</dc:creator>
  <cp:keywords/>
  <dc:description/>
  <cp:lastModifiedBy>Milad Nazarzadeh</cp:lastModifiedBy>
  <cp:revision>3</cp:revision>
  <dcterms:created xsi:type="dcterms:W3CDTF">2017-08-26T08:11:00Z</dcterms:created>
  <dcterms:modified xsi:type="dcterms:W3CDTF">2017-08-27T10:05:00Z</dcterms:modified>
</cp:coreProperties>
</file>