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269"/>
        <w:gridCol w:w="1575"/>
        <w:gridCol w:w="1543"/>
        <w:gridCol w:w="1843"/>
        <w:gridCol w:w="2307"/>
        <w:gridCol w:w="1629"/>
        <w:gridCol w:w="1348"/>
        <w:gridCol w:w="1321"/>
      </w:tblGrid>
      <w:tr w:rsidR="00287E7B" w:rsidRPr="00E64F20" w:rsidTr="00287E7B">
        <w:trPr>
          <w:trHeight w:val="423"/>
        </w:trPr>
        <w:tc>
          <w:tcPr>
            <w:tcW w:w="851" w:type="dxa"/>
            <w:shd w:val="clear" w:color="auto" w:fill="auto"/>
            <w:vAlign w:val="center"/>
            <w:hideMark/>
          </w:tcPr>
          <w:p w:rsidR="00287E7B" w:rsidRPr="00E64F20" w:rsidRDefault="00287E7B" w:rsidP="00657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CDA</w:t>
            </w:r>
          </w:p>
        </w:tc>
        <w:tc>
          <w:tcPr>
            <w:tcW w:w="6605" w:type="dxa"/>
            <w:gridSpan w:val="4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MIA</w:t>
            </w:r>
          </w:p>
        </w:tc>
      </w:tr>
      <w:tr w:rsidR="00287E7B" w:rsidRPr="00E64F20" w:rsidTr="00287E7B">
        <w:trPr>
          <w:trHeight w:val="1800"/>
        </w:trPr>
        <w:tc>
          <w:tcPr>
            <w:tcW w:w="851" w:type="dxa"/>
            <w:shd w:val="clear" w:color="auto" w:fill="auto"/>
            <w:vAlign w:val="center"/>
            <w:hideMark/>
          </w:tcPr>
          <w:p w:rsidR="00287E7B" w:rsidRPr="00E64F20" w:rsidRDefault="00287E7B" w:rsidP="00657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Case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CDA diagnosis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4F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Other neonatal significant conditions likely contributing to death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Other</w:t>
            </w:r>
            <w:proofErr w:type="spellEnd"/>
            <w:r w:rsidRPr="00E64F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neonatal </w:t>
            </w:r>
            <w:proofErr w:type="spellStart"/>
            <w:r w:rsidRPr="00E64F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conditions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Maternal </w:t>
            </w:r>
            <w:proofErr w:type="spellStart"/>
            <w:r w:rsidRPr="00E64F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significant</w:t>
            </w:r>
            <w:proofErr w:type="spellEnd"/>
            <w:r w:rsidRPr="00E64F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condition</w:t>
            </w:r>
            <w:proofErr w:type="spellEnd"/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MIA diagnosis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4F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Other neonatal significant conditions likely  contributing to death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Other</w:t>
            </w:r>
            <w:proofErr w:type="spellEnd"/>
            <w:r w:rsidRPr="00E64F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neonatal </w:t>
            </w:r>
            <w:proofErr w:type="spellStart"/>
            <w:r w:rsidRPr="00E64F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conditions</w:t>
            </w:r>
            <w:proofErr w:type="spellEnd"/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Maternal </w:t>
            </w:r>
            <w:proofErr w:type="spellStart"/>
            <w:r w:rsidRPr="00E64F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significant</w:t>
            </w:r>
            <w:proofErr w:type="spellEnd"/>
            <w:r w:rsidRPr="00E64F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conditions</w:t>
            </w:r>
            <w:proofErr w:type="spellEnd"/>
          </w:p>
        </w:tc>
        <w:bookmarkStart w:id="0" w:name="_GoBack"/>
        <w:bookmarkEnd w:id="0"/>
      </w:tr>
      <w:tr w:rsidR="00287E7B" w:rsidRPr="00E64F20" w:rsidTr="00132C57">
        <w:trPr>
          <w:trHeight w:val="315"/>
        </w:trPr>
        <w:tc>
          <w:tcPr>
            <w:tcW w:w="14686" w:type="dxa"/>
            <w:gridSpan w:val="9"/>
            <w:shd w:val="clear" w:color="auto" w:fill="auto"/>
            <w:noWrap/>
            <w:vAlign w:val="center"/>
            <w:hideMark/>
          </w:tcPr>
          <w:p w:rsidR="00287E7B" w:rsidRPr="00E64F20" w:rsidRDefault="00287E7B" w:rsidP="00287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Infectious</w:t>
            </w:r>
            <w:proofErr w:type="spellEnd"/>
            <w:r w:rsidRPr="00E64F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F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diseases</w:t>
            </w:r>
            <w:proofErr w:type="spellEnd"/>
          </w:p>
        </w:tc>
      </w:tr>
      <w:tr w:rsidR="00287E7B" w:rsidRPr="00E64F20" w:rsidTr="00287E7B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F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Neonatal sepsis (</w:t>
            </w:r>
            <w:r w:rsidRPr="006C1D2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E. </w:t>
            </w:r>
            <w:proofErr w:type="spellStart"/>
            <w:r w:rsidRPr="006C1D2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coli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)*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Prematurity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Premature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membrane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rupture</w:t>
            </w:r>
            <w:proofErr w:type="spellEnd"/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Neonatal sepsis (</w:t>
            </w:r>
            <w:r w:rsidRPr="006C1D2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E. </w:t>
            </w:r>
            <w:proofErr w:type="spellStart"/>
            <w:r w:rsidRPr="006C1D2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coli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)*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Prematurity</w:t>
            </w:r>
            <w:proofErr w:type="spellEnd"/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87E7B" w:rsidRPr="00E64F20" w:rsidTr="00287E7B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F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Neonatal sepsis (</w:t>
            </w:r>
            <w:r w:rsidRPr="006C1D2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E. </w:t>
            </w:r>
            <w:proofErr w:type="spellStart"/>
            <w:r w:rsidRPr="006C1D2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coli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)*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Meningitis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Acute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medial otitis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Maternal HIV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</w:t>
            </w:r>
            <w:proofErr w:type="spellEnd"/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Neonatal sepsis (</w:t>
            </w:r>
            <w:r w:rsidRPr="006C1D2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E. </w:t>
            </w:r>
            <w:proofErr w:type="spellStart"/>
            <w:r w:rsidRPr="006C1D2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coli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)*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Maternal HIV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</w:t>
            </w:r>
            <w:proofErr w:type="spellEnd"/>
          </w:p>
        </w:tc>
      </w:tr>
      <w:tr w:rsidR="00287E7B" w:rsidRPr="00E64F20" w:rsidTr="00287E7B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F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87E7B" w:rsidRPr="00C37279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7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Neonatal sepsis (</w:t>
            </w:r>
            <w:r w:rsidRPr="006C1D2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E. </w:t>
            </w:r>
            <w:proofErr w:type="spellStart"/>
            <w:r w:rsidRPr="006C1D2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coli</w:t>
            </w:r>
            <w:proofErr w:type="spellEnd"/>
            <w:r w:rsidRPr="00C372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)*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Prematurity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Premature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membrane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rupture</w:t>
            </w:r>
            <w:proofErr w:type="spellEnd"/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Neonatal sepsis (</w:t>
            </w:r>
            <w:r w:rsidRPr="006C1D2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E. </w:t>
            </w:r>
            <w:proofErr w:type="spellStart"/>
            <w:r w:rsidRPr="006C1D2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coli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)*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Prematurity</w:t>
            </w:r>
            <w:proofErr w:type="spellEnd"/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87E7B" w:rsidRPr="00E64F20" w:rsidTr="00287E7B">
        <w:trPr>
          <w:trHeight w:val="10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F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87E7B" w:rsidRPr="00BA2128" w:rsidRDefault="00287E7B" w:rsidP="00192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21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Neonatal sepsis (</w:t>
            </w:r>
            <w:proofErr w:type="spellStart"/>
            <w:r w:rsidRPr="00BA2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Enterobacteriaceae</w:t>
            </w:r>
            <w:proofErr w:type="spellEnd"/>
            <w:r w:rsidRPr="00BA21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)**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Prematurity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Maternal HIV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</w:t>
            </w:r>
            <w:proofErr w:type="spellEnd"/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87E7B" w:rsidRPr="00BA2128" w:rsidRDefault="00287E7B" w:rsidP="00192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21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Neonatal sepsis (</w:t>
            </w:r>
            <w:proofErr w:type="spellStart"/>
            <w:r w:rsidRPr="00BA2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Enterobacteriaceae</w:t>
            </w:r>
            <w:proofErr w:type="spellEnd"/>
            <w:r w:rsidRPr="00BA21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)**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Prematurity</w:t>
            </w:r>
            <w:proofErr w:type="spellEnd"/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Maternal HIV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</w:t>
            </w:r>
            <w:proofErr w:type="spellEnd"/>
          </w:p>
        </w:tc>
      </w:tr>
      <w:tr w:rsidR="00287E7B" w:rsidRPr="00E64F20" w:rsidTr="00287E7B">
        <w:trPr>
          <w:trHeight w:val="10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F2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87E7B" w:rsidRPr="00BA2128" w:rsidRDefault="00287E7B" w:rsidP="00192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21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Neonatal sepsis (</w:t>
            </w:r>
            <w:proofErr w:type="spellStart"/>
            <w:r w:rsidRPr="00BA2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Enterobacteriaceae</w:t>
            </w:r>
            <w:proofErr w:type="spellEnd"/>
            <w:r w:rsidRPr="00BA21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)**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Prematurity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87E7B" w:rsidRPr="00BA2128" w:rsidRDefault="00287E7B" w:rsidP="00192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21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Neonatal sepsis (</w:t>
            </w:r>
            <w:proofErr w:type="spellStart"/>
            <w:r w:rsidRPr="00BA2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Enterobacteriaceae</w:t>
            </w:r>
            <w:proofErr w:type="spellEnd"/>
            <w:r w:rsidRPr="00BA21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)**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Prematurity</w:t>
            </w:r>
            <w:proofErr w:type="spellEnd"/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87E7B" w:rsidRPr="00E64F20" w:rsidTr="00287E7B">
        <w:trPr>
          <w:trHeight w:val="127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F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87E7B" w:rsidRPr="00BA2128" w:rsidRDefault="00287E7B" w:rsidP="00192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21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Neonatal sepsis (</w:t>
            </w:r>
            <w:proofErr w:type="spellStart"/>
            <w:r w:rsidRPr="00BA2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Enterobacteriaceae</w:t>
            </w:r>
            <w:proofErr w:type="spellEnd"/>
            <w:r w:rsidRPr="00BA21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)**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287E7B" w:rsidRPr="00E64F20" w:rsidRDefault="00287E7B" w:rsidP="00AF6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Rhinovirus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Premature membrane rupture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Maternal HIV infection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87E7B" w:rsidRPr="006C1D21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 xml:space="preserve">Neonatal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sepsis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Gram-</w:t>
            </w:r>
            <w:r w:rsidRPr="006C1D21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negative</w:t>
            </w:r>
            <w:proofErr w:type="spellEnd"/>
            <w:r w:rsidRPr="006C1D21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C1D21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bacteria</w:t>
            </w:r>
            <w:proofErr w:type="spellEnd"/>
            <w:proofErr w:type="gramStart"/>
            <w:r w:rsidRPr="006C1D21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)</w:t>
            </w:r>
            <w:proofErr w:type="gramEnd"/>
            <w:r w:rsidRPr="006C1D21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***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87E7B" w:rsidRPr="006C1D21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287E7B" w:rsidRPr="00E64F20" w:rsidRDefault="00287E7B" w:rsidP="00AF6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Rhinovirus</w:t>
            </w:r>
            <w:proofErr w:type="spellEnd"/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Maternal HIV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</w:t>
            </w:r>
            <w:proofErr w:type="spellEnd"/>
          </w:p>
        </w:tc>
      </w:tr>
      <w:tr w:rsidR="00287E7B" w:rsidRPr="00E64F20" w:rsidTr="00287E7B">
        <w:trPr>
          <w:trHeight w:val="99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F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87E7B" w:rsidRPr="00BA2128" w:rsidRDefault="00287E7B" w:rsidP="00192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21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Neonatal sepsis (</w:t>
            </w:r>
            <w:proofErr w:type="spellStart"/>
            <w:r w:rsidRPr="00BA2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Enterobacteriaceae</w:t>
            </w:r>
            <w:proofErr w:type="spellEnd"/>
            <w:r w:rsidRPr="00BA21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)**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Prematurity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conclusive</w:t>
            </w:r>
            <w:proofErr w:type="spellEnd"/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Prematurity</w:t>
            </w:r>
            <w:proofErr w:type="spellEnd"/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87E7B" w:rsidRPr="00E64F20" w:rsidTr="00287E7B">
        <w:trPr>
          <w:trHeight w:val="70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F20">
              <w:rPr>
                <w:rFonts w:ascii="Calibri" w:eastAsia="Times New Roman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87E7B" w:rsidRPr="00BA2128" w:rsidRDefault="00287E7B" w:rsidP="00192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21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Neonatal sepsis (</w:t>
            </w:r>
            <w:proofErr w:type="spellStart"/>
            <w:r w:rsidRPr="00BA2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Enterobacteriaceae</w:t>
            </w:r>
            <w:proofErr w:type="spellEnd"/>
            <w:r w:rsidRPr="00BA21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)**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Prematurity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Congenital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malaria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Premature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membrane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rupture</w:t>
            </w:r>
            <w:proofErr w:type="spellEnd"/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Neonatal sepsis (No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agent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Prematurity</w:t>
            </w:r>
            <w:proofErr w:type="spellEnd"/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Congenital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malaria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87E7B" w:rsidRPr="00E64F20" w:rsidTr="00287E7B">
        <w:trPr>
          <w:trHeight w:val="113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F2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87E7B" w:rsidRPr="00E64F20" w:rsidRDefault="00287E7B" w:rsidP="007A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Neonatal sepsis (</w:t>
            </w:r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pneumoniae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287E7B" w:rsidRPr="00E64F20" w:rsidRDefault="00287E7B" w:rsidP="00AF61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falciparum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(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quantifiable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87E7B" w:rsidRPr="00E64F20" w:rsidRDefault="00287E7B" w:rsidP="00C37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Neonatal sepsis (</w:t>
            </w:r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pneumoniae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falciparum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quantifiable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7E7B" w:rsidRPr="00E64F20" w:rsidTr="00287E7B">
        <w:trPr>
          <w:trHeight w:val="9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F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Neonato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sepsis (Group B Streptococcus)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Omphalitis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Neonatal sepsis (</w:t>
            </w:r>
            <w:r w:rsidRPr="00BA212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BA212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pneumoniae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Omphalitis</w:t>
            </w:r>
            <w:proofErr w:type="spellEnd"/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87E7B" w:rsidRPr="00E64F20" w:rsidTr="00287E7B">
        <w:trPr>
          <w:trHeight w:val="127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F2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Neonato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sepsis (Group B Streptococcus)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Necrotizing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enterocolitis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287E7B" w:rsidRPr="00E64F20" w:rsidRDefault="00287E7B" w:rsidP="00AF6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Pneumonia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(RSV)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7E7B" w:rsidRPr="00E64F20" w:rsidTr="00287E7B">
        <w:trPr>
          <w:trHeight w:val="127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F2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Neonato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sepsis (Group B Streptococcus)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Maternal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severe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anemia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conclusive</w:t>
            </w:r>
            <w:proofErr w:type="spellEnd"/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7E7B" w:rsidRPr="00E64F20" w:rsidTr="00287E7B">
        <w:trPr>
          <w:trHeight w:val="10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F2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Neonatal sepsis (</w:t>
            </w:r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pneumoniae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Premature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membrane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rupture</w:t>
            </w:r>
            <w:proofErr w:type="spellEnd"/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Neonatal sepsis (</w:t>
            </w:r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pneumoniae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7E7B" w:rsidRPr="00E64F20" w:rsidTr="00287E7B">
        <w:trPr>
          <w:trHeight w:val="127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F2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Neonatal sepsis</w:t>
            </w:r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(K. </w:t>
            </w:r>
            <w:proofErr w:type="spellStart"/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pneumoniae</w:t>
            </w:r>
            <w:proofErr w:type="spellEnd"/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)*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Hypoxic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</w:t>
            </w: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Ischemic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Encephalopathy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287E7B" w:rsidRPr="00E64F20" w:rsidRDefault="00287E7B" w:rsidP="00BA21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gondii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P. </w:t>
            </w:r>
            <w:proofErr w:type="spellStart"/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falciparum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quantifiable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Maternal HIV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</w:t>
            </w:r>
            <w:proofErr w:type="spellEnd"/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Neonatal sepsis</w:t>
            </w:r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(K. </w:t>
            </w:r>
            <w:proofErr w:type="spellStart"/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pneumoniae</w:t>
            </w:r>
            <w:proofErr w:type="spellEnd"/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)*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287E7B" w:rsidRPr="006C1D21" w:rsidRDefault="00287E7B" w:rsidP="00BA21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</w:pPr>
            <w:r w:rsidRPr="00BA212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fr-FR"/>
              </w:rPr>
              <w:t xml:space="preserve">P. </w:t>
            </w:r>
            <w:proofErr w:type="spellStart"/>
            <w:r w:rsidRPr="00BA212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fr-FR"/>
              </w:rPr>
              <w:t>falciparum</w:t>
            </w:r>
            <w:proofErr w:type="spellEnd"/>
            <w:r w:rsidRPr="006C1D21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 (not quantifiable)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,</w:t>
            </w:r>
            <w:r w:rsidRPr="006C1D21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6C1D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fr-FR"/>
              </w:rPr>
              <w:t>T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fr-FR"/>
              </w:rPr>
              <w:t>.</w:t>
            </w:r>
            <w:r w:rsidRPr="006C1D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C1D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fr-FR"/>
              </w:rPr>
              <w:t>gondii</w:t>
            </w:r>
            <w:proofErr w:type="spellEnd"/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Maternal HIV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</w:t>
            </w:r>
            <w:proofErr w:type="spellEnd"/>
          </w:p>
        </w:tc>
      </w:tr>
      <w:tr w:rsidR="00287E7B" w:rsidRPr="00E64F20" w:rsidTr="00287E7B">
        <w:trPr>
          <w:trHeight w:val="9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F2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Neonatal sepsis</w:t>
            </w:r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(K. </w:t>
            </w:r>
            <w:proofErr w:type="spellStart"/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pneumoniae</w:t>
            </w:r>
            <w:proofErr w:type="spellEnd"/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)*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Neonatal sepsis</w:t>
            </w:r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(K. </w:t>
            </w:r>
            <w:proofErr w:type="spellStart"/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pneumoniae</w:t>
            </w:r>
            <w:proofErr w:type="spellEnd"/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)*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87E7B" w:rsidRPr="00E64F20" w:rsidTr="00287E7B">
        <w:trPr>
          <w:trHeight w:val="10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F2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Neonatal sepsis</w:t>
            </w:r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(K. </w:t>
            </w:r>
            <w:proofErr w:type="spellStart"/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pneumoniae</w:t>
            </w:r>
            <w:proofErr w:type="spellEnd"/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)*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conclusive</w:t>
            </w:r>
            <w:proofErr w:type="spellEnd"/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87E7B" w:rsidRPr="00E64F20" w:rsidTr="00287E7B">
        <w:trPr>
          <w:trHeight w:val="14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F20">
              <w:rPr>
                <w:rFonts w:ascii="Calibri" w:eastAsia="Times New Roman" w:hAnsi="Calibri" w:cs="Calibri"/>
                <w:color w:val="000000"/>
              </w:rPr>
              <w:lastRenderedPageBreak/>
              <w:t>17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Neonatal sepsis (</w:t>
            </w:r>
            <w:r w:rsidRPr="00BA212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BA212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baumannii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Prematurity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212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BA212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falciparum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(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quantifiable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Premature membrane rupture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maternal preeclampsia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87E7B" w:rsidRPr="00E64F20" w:rsidRDefault="00287E7B" w:rsidP="007A4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Neonatal sepsis</w:t>
            </w: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A </w:t>
            </w:r>
            <w:proofErr w:type="spellStart"/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baumanii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)*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Prematurity</w:t>
            </w:r>
            <w:proofErr w:type="spellEnd"/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212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BA212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falciparum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(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quantifiable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87E7B" w:rsidRPr="00E64F20" w:rsidTr="00287E7B">
        <w:trPr>
          <w:trHeight w:val="85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F2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Neonatal sepsis (No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agent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Omphalitis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Neonatal sepsis (No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agent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87E7B" w:rsidRPr="00E64F20" w:rsidTr="00287E7B">
        <w:trPr>
          <w:trHeight w:val="10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F2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Neonatal sepsis (</w:t>
            </w:r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Salmonella </w:t>
            </w:r>
            <w:proofErr w:type="spellStart"/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spp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Omphalocele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287E7B" w:rsidRPr="00E64F20" w:rsidRDefault="00287E7B" w:rsidP="00AF6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Maternal HIV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</w:t>
            </w:r>
            <w:proofErr w:type="spellEnd"/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Neonatal sepsis (</w:t>
            </w:r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Salmonella </w:t>
            </w:r>
            <w:proofErr w:type="spellStart"/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spp</w:t>
            </w:r>
            <w:proofErr w:type="spellEnd"/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Omphalocele</w:t>
            </w:r>
            <w:proofErr w:type="spellEnd"/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Maternal HIV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</w:t>
            </w:r>
            <w:proofErr w:type="spellEnd"/>
          </w:p>
        </w:tc>
      </w:tr>
      <w:tr w:rsidR="00287E7B" w:rsidRPr="00E64F20" w:rsidTr="00287E7B">
        <w:trPr>
          <w:trHeight w:val="10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F2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Neonatal sepsis (</w:t>
            </w:r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Salmonella </w:t>
            </w:r>
            <w:proofErr w:type="spellStart"/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spp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Neonatal sepsis (</w:t>
            </w:r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Salmonella </w:t>
            </w:r>
            <w:proofErr w:type="spellStart"/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spp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87E7B" w:rsidRPr="00E64F20" w:rsidTr="00287E7B">
        <w:trPr>
          <w:trHeight w:val="10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F2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Neonatal sepsis (</w:t>
            </w:r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Salmonella </w:t>
            </w:r>
            <w:proofErr w:type="spellStart"/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spp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Prematurity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Premature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membrane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rupture</w:t>
            </w:r>
            <w:proofErr w:type="spellEnd"/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Neonatal sepsis (</w:t>
            </w:r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Salmonella </w:t>
            </w:r>
            <w:proofErr w:type="spellStart"/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spp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Prematurity</w:t>
            </w:r>
            <w:proofErr w:type="spellEnd"/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87E7B" w:rsidRPr="00E64F20" w:rsidTr="00287E7B">
        <w:trPr>
          <w:trHeight w:val="7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F2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Congenital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(CMV)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HIV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287E7B" w:rsidRPr="00E64F20" w:rsidRDefault="00287E7B" w:rsidP="00AF6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GBS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Premature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membrane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rupture</w:t>
            </w:r>
            <w:proofErr w:type="spellEnd"/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Congenital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(CMV)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HIV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287E7B" w:rsidRPr="00E64F20" w:rsidRDefault="00287E7B" w:rsidP="00AF6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GBS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87E7B" w:rsidRPr="00E64F20" w:rsidTr="00287E7B">
        <w:trPr>
          <w:trHeight w:val="127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F2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Congenital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herpes (HSV-2)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Prematurity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Premature membrane rupture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Maternal HIV infection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Congenital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herpes (HSV-2)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Prematurity</w:t>
            </w:r>
            <w:proofErr w:type="spellEnd"/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Maternal HIV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</w:t>
            </w:r>
            <w:proofErr w:type="spellEnd"/>
          </w:p>
        </w:tc>
      </w:tr>
      <w:tr w:rsidR="00287E7B" w:rsidRPr="00E64F20" w:rsidTr="00287E7B">
        <w:trPr>
          <w:trHeight w:val="10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F2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87E7B" w:rsidRPr="00BA2128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A2128">
              <w:rPr>
                <w:rFonts w:ascii="Arial" w:eastAsia="Times New Roman" w:hAnsi="Arial" w:cs="Arial"/>
                <w:sz w:val="20"/>
                <w:szCs w:val="20"/>
              </w:rPr>
              <w:t>Congenital</w:t>
            </w:r>
            <w:proofErr w:type="spellEnd"/>
            <w:r w:rsidRPr="00BA2128">
              <w:rPr>
                <w:rFonts w:ascii="Arial" w:eastAsia="Times New Roman" w:hAnsi="Arial" w:cs="Arial"/>
                <w:sz w:val="20"/>
                <w:szCs w:val="20"/>
              </w:rPr>
              <w:t xml:space="preserve"> herpes (HSV-2)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Prematurity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falciparum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(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quantifiable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Premature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membrane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rupture</w:t>
            </w:r>
            <w:proofErr w:type="spellEnd"/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87E7B" w:rsidRPr="009C536C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536C">
              <w:rPr>
                <w:rFonts w:ascii="Arial" w:eastAsia="Times New Roman" w:hAnsi="Arial" w:cs="Arial"/>
                <w:sz w:val="20"/>
                <w:szCs w:val="20"/>
              </w:rPr>
              <w:t>Neonatal sepsis (</w:t>
            </w:r>
            <w:r w:rsidRPr="009C536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K. </w:t>
            </w:r>
            <w:proofErr w:type="spellStart"/>
            <w:r w:rsidRPr="009C536C">
              <w:rPr>
                <w:rFonts w:ascii="Arial" w:eastAsia="Times New Roman" w:hAnsi="Arial" w:cs="Arial"/>
                <w:i/>
                <w:sz w:val="20"/>
                <w:szCs w:val="20"/>
              </w:rPr>
              <w:t>pneumoniae</w:t>
            </w:r>
            <w:proofErr w:type="spellEnd"/>
            <w:r w:rsidRPr="009C536C">
              <w:rPr>
                <w:rFonts w:ascii="Arial" w:eastAsia="Times New Roman" w:hAnsi="Arial" w:cs="Arial"/>
                <w:sz w:val="20"/>
                <w:szCs w:val="20"/>
              </w:rPr>
              <w:t>)*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Prematurity</w:t>
            </w:r>
            <w:proofErr w:type="spellEnd"/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falciparum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(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quantifiable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87E7B" w:rsidRPr="00E64F20" w:rsidTr="00287E7B">
        <w:trPr>
          <w:trHeight w:val="127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F2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87E7B" w:rsidRPr="00BA2128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A21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Pneumonia</w:t>
            </w:r>
            <w:proofErr w:type="spellEnd"/>
            <w:r w:rsidRPr="00BA21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(</w:t>
            </w:r>
            <w:proofErr w:type="spellStart"/>
            <w:r w:rsidRPr="00BA2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Enterobacteriaceae</w:t>
            </w:r>
            <w:proofErr w:type="spellEnd"/>
            <w:r w:rsidRPr="00BA21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)**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Prematurity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7B" w:rsidRPr="006C1D21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</w:pPr>
            <w:r w:rsidRPr="006C1D21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Multiple </w:t>
            </w:r>
            <w:proofErr w:type="spellStart"/>
            <w:r w:rsidRPr="006C1D21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pregnancy</w:t>
            </w:r>
            <w:proofErr w:type="spellEnd"/>
            <w:r w:rsidRPr="006C1D21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6C1D21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Premature</w:t>
            </w:r>
            <w:proofErr w:type="spellEnd"/>
            <w:r w:rsidRPr="006C1D21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 membrane rupture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Pneumonia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E. </w:t>
            </w:r>
            <w:proofErr w:type="spellStart"/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coli</w:t>
            </w:r>
            <w:proofErr w:type="spellEnd"/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Prematurity</w:t>
            </w:r>
            <w:proofErr w:type="spellEnd"/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87E7B" w:rsidRPr="00E64F20" w:rsidTr="00287E7B">
        <w:trPr>
          <w:trHeight w:val="10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F20">
              <w:rPr>
                <w:rFonts w:ascii="Calibri" w:eastAsia="Times New Roman" w:hAnsi="Calibri" w:cs="Calibri"/>
                <w:color w:val="000000"/>
              </w:rPr>
              <w:lastRenderedPageBreak/>
              <w:t>26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Pneumonia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Parainfluenza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virus)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Prematurity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Cerebral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hemorrhage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Premature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membrane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rupture</w:t>
            </w:r>
            <w:proofErr w:type="spellEnd"/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Hyaline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membrane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disease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(HMD)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Prematurity</w:t>
            </w:r>
            <w:proofErr w:type="spellEnd"/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87E7B" w:rsidRPr="00E64F20" w:rsidTr="00287E7B">
        <w:trPr>
          <w:trHeight w:val="10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F2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Meningitis (</w:t>
            </w:r>
            <w:r w:rsidRPr="001A7E0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1A7E0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pneumoniae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Meningitis (</w:t>
            </w:r>
            <w:r w:rsidRPr="001A7E0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1A7E0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pneumoniae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87E7B" w:rsidRPr="00E64F20" w:rsidTr="00F803F9">
        <w:trPr>
          <w:trHeight w:val="315"/>
        </w:trPr>
        <w:tc>
          <w:tcPr>
            <w:tcW w:w="14686" w:type="dxa"/>
            <w:gridSpan w:val="9"/>
            <w:shd w:val="clear" w:color="auto" w:fill="auto"/>
            <w:noWrap/>
            <w:vAlign w:val="center"/>
            <w:hideMark/>
          </w:tcPr>
          <w:p w:rsidR="00287E7B" w:rsidRPr="00E64F20" w:rsidRDefault="00287E7B" w:rsidP="0028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64F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Preterm</w:t>
            </w:r>
            <w:proofErr w:type="spellEnd"/>
            <w:r w:rsidRPr="00E64F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F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complications</w:t>
            </w:r>
            <w:proofErr w:type="spellEnd"/>
          </w:p>
        </w:tc>
      </w:tr>
      <w:tr w:rsidR="00287E7B" w:rsidRPr="00E64F20" w:rsidTr="00287E7B">
        <w:trPr>
          <w:trHeight w:val="10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F2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Hyaline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membrane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disease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(HMD)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Prematurity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falciparum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(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quantifiable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Hyaline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membrane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disease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(HMD)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Prematurity</w:t>
            </w:r>
            <w:proofErr w:type="spellEnd"/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falciparum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(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quantifiable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87E7B" w:rsidRPr="00E64F20" w:rsidTr="00287E7B">
        <w:trPr>
          <w:trHeight w:val="153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F2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Hyaline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membrane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disease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(HMD)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Prematurity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287E7B" w:rsidRPr="00AF61ED" w:rsidRDefault="00287E7B" w:rsidP="00AF61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pt-BR"/>
              </w:rPr>
            </w:pPr>
            <w:r w:rsidRPr="00AF61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pt-BR"/>
              </w:rPr>
              <w:t>K.</w:t>
            </w:r>
            <w:r w:rsidRPr="00AF61E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pt-BR"/>
              </w:rPr>
              <w:t xml:space="preserve"> </w:t>
            </w:r>
            <w:proofErr w:type="spellStart"/>
            <w:proofErr w:type="gramStart"/>
            <w:r w:rsidRPr="00AF61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pt-BR"/>
              </w:rPr>
              <w:t>pneumoniae</w:t>
            </w:r>
            <w:proofErr w:type="spellEnd"/>
            <w:proofErr w:type="gramEnd"/>
            <w:r w:rsidRPr="00AF61ED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.</w:t>
            </w:r>
            <w:r w:rsidRPr="00AF61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pt-BR"/>
              </w:rPr>
              <w:t xml:space="preserve"> P. </w:t>
            </w:r>
            <w:proofErr w:type="spellStart"/>
            <w:r w:rsidRPr="00AF61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pt-BR"/>
              </w:rPr>
              <w:t>falciparum</w:t>
            </w:r>
            <w:proofErr w:type="spellEnd"/>
            <w:proofErr w:type="gramStart"/>
            <w:r w:rsidRPr="00AF61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AF61ED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(</w:t>
            </w:r>
            <w:proofErr w:type="spellStart"/>
            <w:r w:rsidRPr="00AF61ED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no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t</w:t>
            </w:r>
            <w:proofErr w:type="spellEnd"/>
            <w:r w:rsidRPr="00AF61ED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F61ED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quantifiable</w:t>
            </w:r>
            <w:proofErr w:type="spellEnd"/>
            <w:r w:rsidRPr="00AF61ED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Multiple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pregnancy</w:t>
            </w:r>
            <w:proofErr w:type="spellEnd"/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Hyaline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membrane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disease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(HMD)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Prematurity</w:t>
            </w:r>
            <w:proofErr w:type="spellEnd"/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falciparum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(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quantifiable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87E7B" w:rsidRPr="00E64F20" w:rsidTr="00287E7B">
        <w:trPr>
          <w:trHeight w:val="10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F2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Hyaline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membrane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disease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(HMD)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Prematurity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287E7B" w:rsidRPr="00E64F20" w:rsidRDefault="00287E7B" w:rsidP="00AF61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S.</w:t>
            </w:r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pneumoniae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Premature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membrane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rupture</w:t>
            </w:r>
            <w:proofErr w:type="spellEnd"/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Neonatal sepsis  (</w:t>
            </w:r>
            <w:proofErr w:type="spellStart"/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Enterobacteriaceae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Prematurity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HMD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87E7B" w:rsidRPr="00E64F20" w:rsidTr="00287E7B">
        <w:trPr>
          <w:trHeight w:val="127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F2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Hyaline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membrane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disease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(HMD)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Prematurity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7B" w:rsidRPr="006C1D21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</w:pPr>
            <w:r w:rsidRPr="006C1D21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Multiple </w:t>
            </w:r>
            <w:proofErr w:type="spellStart"/>
            <w:r w:rsidRPr="006C1D21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pregnancy</w:t>
            </w:r>
            <w:proofErr w:type="spellEnd"/>
            <w:r w:rsidRPr="006C1D21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6C1D21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Premature</w:t>
            </w:r>
            <w:proofErr w:type="spellEnd"/>
            <w:r w:rsidRPr="006C1D21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 membrane rupture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Hyaline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membrane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disease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(HMD)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Prematurity</w:t>
            </w:r>
            <w:proofErr w:type="spellEnd"/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87E7B" w:rsidRPr="00E64F20" w:rsidTr="00287E7B">
        <w:trPr>
          <w:trHeight w:val="10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F20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87E7B" w:rsidRPr="00E64F20" w:rsidRDefault="00287E7B" w:rsidP="001A7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Pulmonary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emorrhage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Prematurity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Preeclampsia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premature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membrane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rupture</w:t>
            </w:r>
            <w:proofErr w:type="spellEnd"/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conclusive</w:t>
            </w:r>
            <w:proofErr w:type="spellEnd"/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87E7B" w:rsidRPr="00E64F20" w:rsidTr="00E611A5">
        <w:trPr>
          <w:trHeight w:val="315"/>
        </w:trPr>
        <w:tc>
          <w:tcPr>
            <w:tcW w:w="14686" w:type="dxa"/>
            <w:gridSpan w:val="9"/>
            <w:shd w:val="clear" w:color="auto" w:fill="auto"/>
            <w:noWrap/>
            <w:vAlign w:val="center"/>
            <w:hideMark/>
          </w:tcPr>
          <w:p w:rsidR="00287E7B" w:rsidRPr="00E64F20" w:rsidRDefault="00287E7B" w:rsidP="0028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64F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Congenital</w:t>
            </w:r>
            <w:proofErr w:type="spellEnd"/>
            <w:r w:rsidRPr="00E64F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F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anomalies</w:t>
            </w:r>
            <w:proofErr w:type="spellEnd"/>
          </w:p>
        </w:tc>
      </w:tr>
      <w:tr w:rsidR="00287E7B" w:rsidRPr="00E64F20" w:rsidTr="00287E7B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F20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Anencephaly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Anencephaly</w:t>
            </w:r>
            <w:proofErr w:type="spellEnd"/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87E7B" w:rsidRPr="00E64F20" w:rsidTr="00287E7B">
        <w:trPr>
          <w:trHeight w:val="70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F20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Lissencephaly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conclusive</w:t>
            </w:r>
            <w:proofErr w:type="spellEnd"/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87E7B" w:rsidRPr="00E64F20" w:rsidTr="00287E7B">
        <w:trPr>
          <w:trHeight w:val="10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F20">
              <w:rPr>
                <w:rFonts w:ascii="Calibri" w:eastAsia="Times New Roman" w:hAnsi="Calibri" w:cs="Calibri"/>
                <w:color w:val="000000"/>
              </w:rPr>
              <w:lastRenderedPageBreak/>
              <w:t>35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Limb-body wall syndrome/complex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287E7B" w:rsidRPr="00E64F20" w:rsidRDefault="00287E7B" w:rsidP="00AF6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61E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Enterobacteriaceae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Limb-body wall syndrome/complex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287E7B" w:rsidRPr="00E64F20" w:rsidRDefault="00287E7B" w:rsidP="00AF6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AF61E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Enterobacteriaceae</w:t>
            </w:r>
            <w:proofErr w:type="spellEnd"/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87E7B" w:rsidRPr="00E64F20" w:rsidTr="00287E7B">
        <w:trPr>
          <w:trHeight w:val="126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F20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Congenital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cardiopathy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(single ventricle heart defect)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Pulmonary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hemorrhage</w:t>
            </w:r>
            <w:proofErr w:type="spellEnd"/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87E7B" w:rsidRPr="00E64F20" w:rsidTr="00B440DF">
        <w:trPr>
          <w:trHeight w:val="345"/>
        </w:trPr>
        <w:tc>
          <w:tcPr>
            <w:tcW w:w="14686" w:type="dxa"/>
            <w:gridSpan w:val="9"/>
            <w:shd w:val="clear" w:color="auto" w:fill="auto"/>
            <w:vAlign w:val="center"/>
            <w:hideMark/>
          </w:tcPr>
          <w:p w:rsidR="00287E7B" w:rsidRPr="00E64F20" w:rsidRDefault="00287E7B" w:rsidP="0028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64F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Intrapartum</w:t>
            </w:r>
            <w:proofErr w:type="spellEnd"/>
            <w:r w:rsidRPr="00E64F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F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complications</w:t>
            </w:r>
            <w:proofErr w:type="spellEnd"/>
          </w:p>
        </w:tc>
      </w:tr>
      <w:tr w:rsidR="00287E7B" w:rsidRPr="00E64F20" w:rsidTr="00287E7B">
        <w:trPr>
          <w:trHeight w:val="706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F20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Pulmonary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hemorrhage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Prolonged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labor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287E7B" w:rsidRPr="00E64F20" w:rsidRDefault="00287E7B" w:rsidP="00AF61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K.</w:t>
            </w:r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pneumoniae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Neonatal sepsis</w:t>
            </w:r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(K. </w:t>
            </w:r>
            <w:proofErr w:type="spellStart"/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pneumoniae</w:t>
            </w:r>
            <w:proofErr w:type="spellEnd"/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)*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287E7B" w:rsidRPr="00E64F20" w:rsidRDefault="00287E7B" w:rsidP="00AF6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Adenovirus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7E7B" w:rsidRPr="00E64F20" w:rsidTr="00287E7B">
        <w:trPr>
          <w:trHeight w:val="10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F20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Birth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asphyxia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Fetal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distress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meconium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287E7B" w:rsidRPr="00E64F20" w:rsidRDefault="00287E7B" w:rsidP="00AF6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RSV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CNS hemorrhage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Pneumonia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(RSV)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7E7B" w:rsidRPr="007A4A18" w:rsidTr="00287E7B">
        <w:trPr>
          <w:trHeight w:val="73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4F20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Birth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asphyxia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287E7B" w:rsidRPr="00E64F20" w:rsidRDefault="00287E7B" w:rsidP="001A7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Hypoxic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Ischemic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ncephalopathy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287E7B" w:rsidRPr="00E64F20" w:rsidRDefault="00287E7B" w:rsidP="00AF61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E. </w:t>
            </w:r>
            <w:proofErr w:type="spellStart"/>
            <w:r w:rsidRPr="00E64F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coli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7B" w:rsidRPr="00E64F20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87E7B" w:rsidRPr="007A4A18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Neonatal sepsis (</w:t>
            </w:r>
            <w:r w:rsidRPr="006C1D2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E. </w:t>
            </w:r>
            <w:proofErr w:type="spellStart"/>
            <w:r w:rsidRPr="006C1D2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coli</w:t>
            </w:r>
            <w:proofErr w:type="spellEnd"/>
            <w:r w:rsidRPr="00E64F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)*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87E7B" w:rsidRPr="007A4A18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287E7B" w:rsidRPr="007A4A18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7E7B" w:rsidRPr="007A4A18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287E7B" w:rsidRPr="007A4A18" w:rsidTr="004D7977">
        <w:trPr>
          <w:trHeight w:val="375"/>
        </w:trPr>
        <w:tc>
          <w:tcPr>
            <w:tcW w:w="14686" w:type="dxa"/>
            <w:gridSpan w:val="9"/>
            <w:shd w:val="clear" w:color="auto" w:fill="auto"/>
            <w:noWrap/>
            <w:vAlign w:val="center"/>
            <w:hideMark/>
          </w:tcPr>
          <w:p w:rsidR="00287E7B" w:rsidRPr="007A4A18" w:rsidRDefault="00287E7B" w:rsidP="0028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7A4A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Other conditions</w:t>
            </w:r>
          </w:p>
        </w:tc>
      </w:tr>
      <w:tr w:rsidR="00287E7B" w:rsidRPr="007A4A18" w:rsidTr="00287E7B">
        <w:trPr>
          <w:trHeight w:val="6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7E7B" w:rsidRPr="007A4A18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A4A18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87E7B" w:rsidRPr="007A4A18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4A1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Intestinal occlusion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287E7B" w:rsidRPr="007A4A18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287E7B" w:rsidRPr="007A4A18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7B" w:rsidRPr="007A4A18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87E7B" w:rsidRPr="007A4A18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4A1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Pneumonia (no agent)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87E7B" w:rsidRPr="007A4A18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287E7B" w:rsidRPr="007A4A18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7E7B" w:rsidRPr="007A4A18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87E7B" w:rsidRPr="007A4A18" w:rsidTr="00287E7B">
        <w:trPr>
          <w:trHeight w:val="75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7E7B" w:rsidRPr="007A4A18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A4A18">
              <w:rPr>
                <w:rFonts w:ascii="Calibri" w:eastAsia="Times New Roman" w:hAnsi="Calibri" w:cs="Calibri"/>
                <w:color w:val="000000"/>
                <w:lang w:val="en-US"/>
              </w:rPr>
              <w:t>41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287E7B" w:rsidRPr="007A4A18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4A1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Kernicterus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287E7B" w:rsidRPr="007A4A18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287E7B" w:rsidRPr="007A4A18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87E7B" w:rsidRPr="007A4A18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287E7B" w:rsidRPr="007A4A18" w:rsidRDefault="00287E7B" w:rsidP="00E6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4A1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Non-conclusive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287E7B" w:rsidRPr="007A4A18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287E7B" w:rsidRPr="007A4A18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7E7B" w:rsidRPr="007A4A18" w:rsidRDefault="00287E7B" w:rsidP="00E6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2A2A66" w:rsidRPr="002A2A66" w:rsidRDefault="002F4986" w:rsidP="002A2A66">
      <w:pPr>
        <w:spacing w:after="0"/>
        <w:ind w:left="720" w:hanging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GBS: Group B </w:t>
      </w:r>
      <w:r w:rsidRPr="00A60CBD">
        <w:rPr>
          <w:rFonts w:ascii="Arial" w:hAnsi="Arial" w:cs="Arial"/>
          <w:sz w:val="20"/>
          <w:szCs w:val="20"/>
          <w:lang w:val="en-US"/>
        </w:rPr>
        <w:t>Streptococcus</w:t>
      </w:r>
      <w:r>
        <w:rPr>
          <w:rFonts w:ascii="Arial" w:hAnsi="Arial" w:cs="Arial"/>
          <w:sz w:val="20"/>
          <w:szCs w:val="20"/>
          <w:lang w:val="en-US"/>
        </w:rPr>
        <w:t>;</w:t>
      </w:r>
      <w:r w:rsidRPr="004F51E2">
        <w:rPr>
          <w:rFonts w:ascii="Arial" w:hAnsi="Arial" w:cs="Arial"/>
          <w:sz w:val="20"/>
          <w:szCs w:val="20"/>
          <w:lang w:val="en-US"/>
        </w:rPr>
        <w:t xml:space="preserve"> </w:t>
      </w:r>
      <w:r w:rsidR="002A2A66" w:rsidRPr="004F51E2">
        <w:rPr>
          <w:rFonts w:ascii="Arial" w:hAnsi="Arial" w:cs="Arial"/>
          <w:sz w:val="20"/>
          <w:szCs w:val="20"/>
          <w:lang w:val="en-US"/>
        </w:rPr>
        <w:t>HSV-2: Herpes virus simplex type 2; RS</w:t>
      </w:r>
      <w:r w:rsidR="002A2A66">
        <w:rPr>
          <w:rFonts w:ascii="Arial" w:hAnsi="Arial" w:cs="Arial"/>
          <w:sz w:val="20"/>
          <w:szCs w:val="20"/>
          <w:lang w:val="en-US"/>
        </w:rPr>
        <w:t>V: Respiratory syncytial virus.</w:t>
      </w:r>
    </w:p>
    <w:p w:rsidR="00C37279" w:rsidRDefault="00D74470" w:rsidP="002A2A66">
      <w:pPr>
        <w:spacing w:after="0"/>
        <w:ind w:left="142" w:hanging="14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* </w:t>
      </w:r>
      <w:r w:rsidR="00675387">
        <w:rPr>
          <w:rFonts w:ascii="Arial" w:hAnsi="Arial" w:cs="Arial"/>
          <w:sz w:val="20"/>
          <w:szCs w:val="20"/>
          <w:lang w:val="en-US"/>
        </w:rPr>
        <w:t xml:space="preserve">Because their high detection rate, </w:t>
      </w:r>
      <w:r w:rsidR="006F76D7" w:rsidRPr="006F76D7">
        <w:rPr>
          <w:rFonts w:ascii="Arial" w:hAnsi="Arial" w:cs="Arial"/>
          <w:i/>
          <w:sz w:val="20"/>
          <w:szCs w:val="20"/>
          <w:lang w:val="en-US"/>
        </w:rPr>
        <w:t xml:space="preserve">A. </w:t>
      </w:r>
      <w:proofErr w:type="spellStart"/>
      <w:r w:rsidR="006F76D7" w:rsidRPr="006F76D7">
        <w:rPr>
          <w:rFonts w:ascii="Arial" w:hAnsi="Arial" w:cs="Arial"/>
          <w:i/>
          <w:sz w:val="20"/>
          <w:szCs w:val="20"/>
          <w:lang w:val="en-US"/>
        </w:rPr>
        <w:t>baumannii</w:t>
      </w:r>
      <w:proofErr w:type="spellEnd"/>
      <w:r w:rsidR="006F76D7">
        <w:rPr>
          <w:rFonts w:ascii="Arial" w:hAnsi="Arial" w:cs="Arial"/>
          <w:sz w:val="20"/>
          <w:szCs w:val="20"/>
          <w:lang w:val="en-US"/>
        </w:rPr>
        <w:t xml:space="preserve">, </w:t>
      </w:r>
      <w:r w:rsidRPr="007F0C14">
        <w:rPr>
          <w:rFonts w:ascii="Arial" w:hAnsi="Arial" w:cs="Arial"/>
          <w:i/>
          <w:sz w:val="20"/>
          <w:szCs w:val="20"/>
          <w:lang w:val="en-US"/>
        </w:rPr>
        <w:t>E.</w:t>
      </w:r>
      <w:r w:rsidR="006F76D7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7F0C14">
        <w:rPr>
          <w:rFonts w:ascii="Arial" w:hAnsi="Arial" w:cs="Arial"/>
          <w:i/>
          <w:sz w:val="20"/>
          <w:szCs w:val="20"/>
          <w:lang w:val="en-US"/>
        </w:rPr>
        <w:t>coli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A7E02">
        <w:rPr>
          <w:rFonts w:ascii="Arial" w:hAnsi="Arial" w:cs="Arial"/>
          <w:sz w:val="20"/>
          <w:szCs w:val="20"/>
          <w:lang w:val="en-US"/>
        </w:rPr>
        <w:t xml:space="preserve">and </w:t>
      </w:r>
      <w:r w:rsidRPr="007F0C14">
        <w:rPr>
          <w:rFonts w:ascii="Arial" w:hAnsi="Arial" w:cs="Arial"/>
          <w:i/>
          <w:sz w:val="20"/>
          <w:szCs w:val="20"/>
          <w:lang w:val="en-US"/>
        </w:rPr>
        <w:t>K.</w:t>
      </w:r>
      <w:r w:rsidR="001A7E02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7F0C14">
        <w:rPr>
          <w:rFonts w:ascii="Arial" w:hAnsi="Arial" w:cs="Arial"/>
          <w:i/>
          <w:sz w:val="20"/>
          <w:szCs w:val="20"/>
          <w:lang w:val="en-US"/>
        </w:rPr>
        <w:t>pneumoniae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A7E02">
        <w:rPr>
          <w:rFonts w:ascii="Arial" w:hAnsi="Arial" w:cs="Arial"/>
          <w:sz w:val="20"/>
          <w:szCs w:val="20"/>
          <w:lang w:val="en-US"/>
        </w:rPr>
        <w:t>were confirmed</w:t>
      </w:r>
      <w:r w:rsidR="001A7E02" w:rsidRPr="007F0C14">
        <w:rPr>
          <w:rFonts w:ascii="Arial" w:hAnsi="Arial" w:cs="Arial"/>
          <w:sz w:val="20"/>
          <w:szCs w:val="20"/>
          <w:lang w:val="en-US"/>
        </w:rPr>
        <w:t xml:space="preserve"> </w:t>
      </w:r>
      <w:r w:rsidRPr="007F0C14">
        <w:rPr>
          <w:rFonts w:ascii="Arial" w:hAnsi="Arial" w:cs="Arial"/>
          <w:sz w:val="20"/>
          <w:szCs w:val="20"/>
          <w:lang w:val="en-US"/>
        </w:rPr>
        <w:t>by culture and PCR methods in at least 2 different samples</w:t>
      </w:r>
      <w:r w:rsidR="001A7E02">
        <w:rPr>
          <w:rFonts w:ascii="Arial" w:hAnsi="Arial" w:cs="Arial"/>
          <w:sz w:val="20"/>
          <w:szCs w:val="20"/>
          <w:lang w:val="en-US"/>
        </w:rPr>
        <w:t xml:space="preserve"> of the same case</w:t>
      </w:r>
      <w:r w:rsidR="002F4986">
        <w:rPr>
          <w:rFonts w:ascii="Arial" w:hAnsi="Arial" w:cs="Arial"/>
          <w:sz w:val="20"/>
          <w:szCs w:val="20"/>
          <w:lang w:val="en-US"/>
        </w:rPr>
        <w:t xml:space="preserve"> </w:t>
      </w:r>
      <w:r w:rsidR="00675387">
        <w:rPr>
          <w:rFonts w:ascii="Arial" w:hAnsi="Arial" w:cs="Arial"/>
          <w:sz w:val="20"/>
          <w:szCs w:val="20"/>
          <w:lang w:val="en-US"/>
        </w:rPr>
        <w:t>before being</w:t>
      </w:r>
      <w:r w:rsidR="002F4986">
        <w:rPr>
          <w:rFonts w:ascii="Arial" w:hAnsi="Arial" w:cs="Arial"/>
          <w:sz w:val="20"/>
          <w:szCs w:val="20"/>
          <w:lang w:val="en-US"/>
        </w:rPr>
        <w:t xml:space="preserve"> considered in the diagnosis of the cause of death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1A7E02" w:rsidRPr="002F4986" w:rsidRDefault="001A7E02" w:rsidP="002A2A66">
      <w:pPr>
        <w:spacing w:after="0"/>
        <w:ind w:left="142" w:hanging="14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** </w:t>
      </w:r>
      <w:r w:rsidR="009C536C">
        <w:rPr>
          <w:rFonts w:ascii="Arial" w:hAnsi="Arial" w:cs="Arial"/>
          <w:sz w:val="20"/>
          <w:szCs w:val="20"/>
          <w:lang w:val="en-US"/>
        </w:rPr>
        <w:t>“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Enterobacteriaceae</w:t>
      </w:r>
      <w:proofErr w:type="spellEnd"/>
      <w:r w:rsidR="009C536C">
        <w:rPr>
          <w:rFonts w:ascii="Arial" w:hAnsi="Arial" w:cs="Arial"/>
          <w:i/>
          <w:sz w:val="20"/>
          <w:szCs w:val="20"/>
          <w:lang w:val="en-US"/>
        </w:rPr>
        <w:t>”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6F76D7">
        <w:rPr>
          <w:rFonts w:ascii="Arial" w:hAnsi="Arial" w:cs="Arial"/>
          <w:sz w:val="20"/>
          <w:szCs w:val="20"/>
          <w:lang w:val="en-US"/>
        </w:rPr>
        <w:t>reports</w:t>
      </w:r>
      <w:r>
        <w:rPr>
          <w:rFonts w:ascii="Arial" w:hAnsi="Arial" w:cs="Arial"/>
          <w:sz w:val="20"/>
          <w:szCs w:val="20"/>
          <w:lang w:val="en-US"/>
        </w:rPr>
        <w:t xml:space="preserve"> a mixed infection of </w:t>
      </w:r>
      <w:r w:rsidR="002F4986">
        <w:rPr>
          <w:rFonts w:ascii="Arial" w:hAnsi="Arial" w:cs="Arial"/>
          <w:sz w:val="20"/>
          <w:szCs w:val="20"/>
          <w:lang w:val="en-US"/>
        </w:rPr>
        <w:t xml:space="preserve">at least two </w:t>
      </w:r>
      <w:r w:rsidR="006F76D7">
        <w:rPr>
          <w:rFonts w:ascii="Arial" w:hAnsi="Arial" w:cs="Arial"/>
          <w:sz w:val="20"/>
          <w:szCs w:val="20"/>
          <w:lang w:val="en-US"/>
        </w:rPr>
        <w:t xml:space="preserve">of these </w:t>
      </w:r>
      <w:proofErr w:type="spellStart"/>
      <w:r w:rsidR="002F4986">
        <w:rPr>
          <w:rFonts w:ascii="Arial" w:hAnsi="Arial" w:cs="Arial"/>
          <w:sz w:val="20"/>
          <w:szCs w:val="20"/>
          <w:lang w:val="en-US"/>
        </w:rPr>
        <w:t>enterobacteria</w:t>
      </w:r>
      <w:proofErr w:type="spellEnd"/>
      <w:r w:rsidR="006F76D7">
        <w:rPr>
          <w:rFonts w:ascii="Arial" w:hAnsi="Arial" w:cs="Arial"/>
          <w:sz w:val="20"/>
          <w:szCs w:val="20"/>
          <w:lang w:val="en-US"/>
        </w:rPr>
        <w:t>:</w:t>
      </w:r>
      <w:r w:rsidR="002F49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F4986" w:rsidRPr="002F4986">
        <w:rPr>
          <w:rFonts w:ascii="Arial" w:hAnsi="Arial" w:cs="Arial"/>
          <w:i/>
          <w:sz w:val="20"/>
          <w:szCs w:val="20"/>
          <w:lang w:val="en-US"/>
        </w:rPr>
        <w:t>Enterobacter</w:t>
      </w:r>
      <w:proofErr w:type="spellEnd"/>
      <w:r w:rsidR="002F4986" w:rsidRPr="002F4986">
        <w:rPr>
          <w:rFonts w:ascii="Arial" w:hAnsi="Arial" w:cs="Arial"/>
          <w:i/>
          <w:sz w:val="20"/>
          <w:szCs w:val="20"/>
          <w:lang w:val="en-US"/>
        </w:rPr>
        <w:t xml:space="preserve"> cloacae</w:t>
      </w:r>
      <w:r w:rsidR="002F4986">
        <w:rPr>
          <w:rFonts w:ascii="Arial" w:hAnsi="Arial" w:cs="Arial"/>
          <w:sz w:val="20"/>
          <w:szCs w:val="20"/>
          <w:lang w:val="en-US"/>
        </w:rPr>
        <w:t xml:space="preserve">, </w:t>
      </w:r>
      <w:r w:rsidR="002F4986" w:rsidRPr="002F4986">
        <w:rPr>
          <w:rFonts w:ascii="Arial" w:hAnsi="Arial" w:cs="Arial"/>
          <w:i/>
          <w:sz w:val="20"/>
          <w:szCs w:val="20"/>
          <w:lang w:val="en-US"/>
        </w:rPr>
        <w:t>E</w:t>
      </w:r>
      <w:r w:rsidR="006F76D7">
        <w:rPr>
          <w:rFonts w:ascii="Arial" w:hAnsi="Arial" w:cs="Arial"/>
          <w:i/>
          <w:sz w:val="20"/>
          <w:szCs w:val="20"/>
          <w:lang w:val="en-US"/>
        </w:rPr>
        <w:t>scherichia</w:t>
      </w:r>
      <w:r w:rsidR="002F4986" w:rsidRPr="002F4986">
        <w:rPr>
          <w:rFonts w:ascii="Arial" w:hAnsi="Arial" w:cs="Arial"/>
          <w:i/>
          <w:sz w:val="20"/>
          <w:szCs w:val="20"/>
          <w:lang w:val="en-US"/>
        </w:rPr>
        <w:t xml:space="preserve"> coli</w:t>
      </w:r>
      <w:r w:rsidR="006F76D7">
        <w:rPr>
          <w:rFonts w:ascii="Arial" w:hAnsi="Arial" w:cs="Arial"/>
          <w:sz w:val="20"/>
          <w:szCs w:val="20"/>
          <w:lang w:val="en-US"/>
        </w:rPr>
        <w:t xml:space="preserve">, or </w:t>
      </w:r>
      <w:proofErr w:type="spellStart"/>
      <w:r w:rsidRPr="002F4986">
        <w:rPr>
          <w:rFonts w:ascii="Arial" w:hAnsi="Arial" w:cs="Arial"/>
          <w:i/>
          <w:sz w:val="20"/>
          <w:szCs w:val="20"/>
          <w:lang w:val="en-US"/>
        </w:rPr>
        <w:t>K</w:t>
      </w:r>
      <w:r w:rsidR="006F76D7">
        <w:rPr>
          <w:rFonts w:ascii="Arial" w:hAnsi="Arial" w:cs="Arial"/>
          <w:i/>
          <w:sz w:val="20"/>
          <w:szCs w:val="20"/>
          <w:lang w:val="en-US"/>
        </w:rPr>
        <w:t>lebsiella</w:t>
      </w:r>
      <w:proofErr w:type="spellEnd"/>
      <w:r w:rsidRPr="002F4986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2F4986">
        <w:rPr>
          <w:rFonts w:ascii="Arial" w:hAnsi="Arial" w:cs="Arial"/>
          <w:i/>
          <w:sz w:val="20"/>
          <w:szCs w:val="20"/>
          <w:lang w:val="en-US"/>
        </w:rPr>
        <w:t>pneumonia</w:t>
      </w:r>
      <w:r w:rsidR="002F4986" w:rsidRPr="002F4986">
        <w:rPr>
          <w:rFonts w:ascii="Arial" w:hAnsi="Arial" w:cs="Arial"/>
          <w:i/>
          <w:sz w:val="20"/>
          <w:szCs w:val="20"/>
          <w:lang w:val="en-US"/>
        </w:rPr>
        <w:t>e</w:t>
      </w:r>
      <w:proofErr w:type="spellEnd"/>
    </w:p>
    <w:p w:rsidR="00D74470" w:rsidRPr="00C37279" w:rsidRDefault="00D74470" w:rsidP="002A2A66">
      <w:pPr>
        <w:spacing w:after="0"/>
        <w:ind w:left="142" w:hanging="14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**</w:t>
      </w:r>
      <w:r w:rsidR="00C37279">
        <w:rPr>
          <w:rFonts w:ascii="Arial" w:hAnsi="Arial" w:cs="Arial"/>
          <w:sz w:val="20"/>
          <w:szCs w:val="20"/>
          <w:lang w:val="en-US"/>
        </w:rPr>
        <w:t xml:space="preserve">* </w:t>
      </w:r>
      <w:r w:rsidR="009C536C">
        <w:rPr>
          <w:rFonts w:ascii="Arial" w:hAnsi="Arial" w:cs="Arial"/>
          <w:sz w:val="20"/>
          <w:szCs w:val="20"/>
          <w:lang w:val="en-US"/>
        </w:rPr>
        <w:t>Mixed infection of</w:t>
      </w:r>
      <w:r w:rsidR="00C37279">
        <w:rPr>
          <w:rFonts w:ascii="Arial" w:hAnsi="Arial" w:cs="Arial"/>
          <w:sz w:val="20"/>
          <w:szCs w:val="20"/>
          <w:lang w:val="en-US"/>
        </w:rPr>
        <w:t xml:space="preserve">: </w:t>
      </w:r>
      <w:r w:rsidR="00C37279" w:rsidRPr="00C37279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 xml:space="preserve">A </w:t>
      </w:r>
      <w:proofErr w:type="spellStart"/>
      <w:r w:rsidR="00C37279" w:rsidRPr="00C37279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baumanii</w:t>
      </w:r>
      <w:proofErr w:type="spellEnd"/>
      <w:r w:rsidR="00C37279" w:rsidRPr="00C3727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+ </w:t>
      </w:r>
      <w:r w:rsidR="00C37279" w:rsidRPr="00C37279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 xml:space="preserve">K. </w:t>
      </w:r>
      <w:proofErr w:type="spellStart"/>
      <w:r w:rsidR="00C37279" w:rsidRPr="00C37279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pne</w:t>
      </w:r>
      <w:r w:rsidR="006F76D7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u</w:t>
      </w:r>
      <w:r w:rsidR="00C37279" w:rsidRPr="00C37279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moniae</w:t>
      </w:r>
      <w:proofErr w:type="spellEnd"/>
      <w:r w:rsidR="000778BC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="000778BC" w:rsidRPr="00C3727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+ </w:t>
      </w:r>
      <w:r w:rsidR="000778BC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E.</w:t>
      </w:r>
      <w:r w:rsidR="006F76D7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="000778BC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coli</w:t>
      </w:r>
    </w:p>
    <w:p w:rsidR="00225A41" w:rsidRPr="00D74470" w:rsidRDefault="00225A41">
      <w:pPr>
        <w:rPr>
          <w:lang w:val="en-US"/>
        </w:rPr>
      </w:pPr>
    </w:p>
    <w:sectPr w:rsidR="00225A41" w:rsidRPr="00D74470" w:rsidSect="00E64F20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1FF" w:rsidRDefault="000A01FF" w:rsidP="00C96C8A">
      <w:pPr>
        <w:spacing w:after="0" w:line="240" w:lineRule="auto"/>
      </w:pPr>
      <w:r>
        <w:separator/>
      </w:r>
    </w:p>
  </w:endnote>
  <w:endnote w:type="continuationSeparator" w:id="0">
    <w:p w:rsidR="000A01FF" w:rsidRDefault="000A01FF" w:rsidP="00C9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1FF" w:rsidRDefault="000A01FF" w:rsidP="00C96C8A">
      <w:pPr>
        <w:spacing w:after="0" w:line="240" w:lineRule="auto"/>
      </w:pPr>
      <w:r>
        <w:separator/>
      </w:r>
    </w:p>
  </w:footnote>
  <w:footnote w:type="continuationSeparator" w:id="0">
    <w:p w:rsidR="000A01FF" w:rsidRDefault="000A01FF" w:rsidP="00C96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8A" w:rsidRPr="00A12ED0" w:rsidRDefault="00C96C8A" w:rsidP="00C96C8A">
    <w:pPr>
      <w:pStyle w:val="Encabezado"/>
      <w:jc w:val="right"/>
      <w:rPr>
        <w:b/>
      </w:rPr>
    </w:pPr>
    <w:r w:rsidRPr="00A12ED0">
      <w:rPr>
        <w:b/>
      </w:rPr>
      <w:t xml:space="preserve">S2 </w:t>
    </w:r>
    <w:proofErr w:type="spellStart"/>
    <w:r>
      <w:rPr>
        <w:b/>
      </w:rPr>
      <w:t>Table</w:t>
    </w:r>
    <w:proofErr w:type="spellEnd"/>
  </w:p>
  <w:p w:rsidR="00C96C8A" w:rsidRDefault="00C96C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20"/>
    <w:rsid w:val="000778BC"/>
    <w:rsid w:val="000A01FF"/>
    <w:rsid w:val="000F08AF"/>
    <w:rsid w:val="001A7E02"/>
    <w:rsid w:val="00225A41"/>
    <w:rsid w:val="00232A25"/>
    <w:rsid w:val="00287E7B"/>
    <w:rsid w:val="002A2A66"/>
    <w:rsid w:val="002F4986"/>
    <w:rsid w:val="00531FE3"/>
    <w:rsid w:val="005645BC"/>
    <w:rsid w:val="00657F16"/>
    <w:rsid w:val="00675387"/>
    <w:rsid w:val="006C1D21"/>
    <w:rsid w:val="006D7E2B"/>
    <w:rsid w:val="006F76D7"/>
    <w:rsid w:val="007A4A18"/>
    <w:rsid w:val="009C536C"/>
    <w:rsid w:val="00AF61ED"/>
    <w:rsid w:val="00B62518"/>
    <w:rsid w:val="00BA2128"/>
    <w:rsid w:val="00BF4F80"/>
    <w:rsid w:val="00C30229"/>
    <w:rsid w:val="00C37279"/>
    <w:rsid w:val="00C96C8A"/>
    <w:rsid w:val="00D07177"/>
    <w:rsid w:val="00D74470"/>
    <w:rsid w:val="00E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E0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96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C8A"/>
  </w:style>
  <w:style w:type="paragraph" w:styleId="Piedepgina">
    <w:name w:val="footer"/>
    <w:basedOn w:val="Normal"/>
    <w:link w:val="PiedepginaCar"/>
    <w:uiPriority w:val="99"/>
    <w:unhideWhenUsed/>
    <w:rsid w:val="00C96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E0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96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C8A"/>
  </w:style>
  <w:style w:type="paragraph" w:styleId="Piedepgina">
    <w:name w:val="footer"/>
    <w:basedOn w:val="Normal"/>
    <w:link w:val="PiedepginaCar"/>
    <w:uiPriority w:val="99"/>
    <w:unhideWhenUsed/>
    <w:rsid w:val="00C96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AAE19-F156-4B99-805B-4FF7A410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pcastill</dc:creator>
  <cp:lastModifiedBy>SANZ, ARIADNA</cp:lastModifiedBy>
  <cp:revision>2</cp:revision>
  <dcterms:created xsi:type="dcterms:W3CDTF">2017-04-27T12:40:00Z</dcterms:created>
  <dcterms:modified xsi:type="dcterms:W3CDTF">2017-04-27T12:40:00Z</dcterms:modified>
</cp:coreProperties>
</file>