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DB" w:rsidRPr="00A62451" w:rsidRDefault="002737DB" w:rsidP="002737DB">
      <w:pPr>
        <w:spacing w:after="200" w:line="276" w:lineRule="auto"/>
        <w:rPr>
          <w:lang w:val="en-GB"/>
        </w:rPr>
      </w:pPr>
      <w:r w:rsidRPr="00331710">
        <w:rPr>
          <w:b/>
          <w:lang w:val="en-GB"/>
        </w:rPr>
        <w:t xml:space="preserve">Table </w:t>
      </w:r>
      <w:r>
        <w:rPr>
          <w:b/>
          <w:lang w:val="en-GB"/>
        </w:rPr>
        <w:t>S1</w:t>
      </w:r>
      <w:r w:rsidRPr="00331710">
        <w:rPr>
          <w:b/>
          <w:lang w:val="en-GB"/>
        </w:rPr>
        <w:t>.</w:t>
      </w:r>
      <w:r w:rsidRPr="00A62451">
        <w:rPr>
          <w:lang w:val="en-GB"/>
        </w:rPr>
        <w:t xml:space="preserve"> </w:t>
      </w:r>
      <w:r>
        <w:rPr>
          <w:lang w:val="en-GB"/>
        </w:rPr>
        <w:t>Age distribution of laboratory</w:t>
      </w:r>
      <w:r w:rsidRPr="00A62451">
        <w:rPr>
          <w:lang w:val="en-GB"/>
        </w:rPr>
        <w:t xml:space="preserve">-confirmed H1N1pdm09 deaths </w:t>
      </w:r>
      <w:r>
        <w:rPr>
          <w:lang w:val="en-GB"/>
        </w:rPr>
        <w:t>from surveillance efforts in</w:t>
      </w:r>
      <w:r w:rsidRPr="00A62451">
        <w:rPr>
          <w:lang w:val="en-GB"/>
        </w:rPr>
        <w:t xml:space="preserve"> </w:t>
      </w:r>
      <w:r>
        <w:rPr>
          <w:lang w:val="en-GB"/>
        </w:rPr>
        <w:t>7</w:t>
      </w:r>
      <w:r w:rsidRPr="00A62451">
        <w:rPr>
          <w:lang w:val="en-GB"/>
        </w:rPr>
        <w:t xml:space="preserve"> countries </w:t>
      </w:r>
    </w:p>
    <w:tbl>
      <w:tblPr>
        <w:tblW w:w="836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432"/>
        <w:gridCol w:w="489"/>
        <w:gridCol w:w="587"/>
        <w:gridCol w:w="1167"/>
        <w:gridCol w:w="475"/>
        <w:gridCol w:w="624"/>
        <w:gridCol w:w="764"/>
        <w:gridCol w:w="838"/>
        <w:gridCol w:w="642"/>
      </w:tblGrid>
      <w:tr w:rsidR="002737DB" w:rsidRPr="00A62451" w:rsidTr="00C12E79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6A6A6"/>
            </w:tcBorders>
            <w:noWrap/>
            <w:vAlign w:val="bottom"/>
          </w:tcPr>
          <w:p w:rsidR="002737DB" w:rsidRPr="00A62451" w:rsidRDefault="002737DB" w:rsidP="00C12E79">
            <w:pPr>
              <w:jc w:val="center"/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 xml:space="preserve">          0-64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auto"/>
            <w:noWrap/>
            <w:vAlign w:val="bottom"/>
          </w:tcPr>
          <w:p w:rsidR="002737DB" w:rsidRPr="00A62451" w:rsidRDefault="002737DB" w:rsidP="00C12E79">
            <w:pPr>
              <w:jc w:val="center"/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 xml:space="preserve">     65+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auto"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Un-known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6A6A6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jc w:val="center"/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Total</w:t>
            </w:r>
          </w:p>
        </w:tc>
      </w:tr>
      <w:tr w:rsidR="002737DB" w:rsidRPr="00A62451" w:rsidTr="00C12E79">
        <w:trPr>
          <w:trHeight w:val="54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Region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64" w:type="dxa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auto"/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auto"/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838" w:type="dxa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</w:tr>
      <w:tr w:rsidR="002737DB" w:rsidRPr="00A62451" w:rsidTr="00C12E7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Africa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South Africa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90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6A6A6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97</w:t>
            </w:r>
          </w:p>
        </w:tc>
        <w:tc>
          <w:tcPr>
            <w:tcW w:w="264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auto"/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auto"/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6A6A6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93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100</w:t>
            </w:r>
          </w:p>
        </w:tc>
      </w:tr>
      <w:tr w:rsidR="002737DB" w:rsidRPr="00A62451" w:rsidTr="00C12E7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Americas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Canada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312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74</w:t>
            </w:r>
          </w:p>
        </w:tc>
        <w:tc>
          <w:tcPr>
            <w:tcW w:w="264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111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auto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auto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838" w:type="dxa"/>
            <w:tcBorders>
              <w:top w:val="nil"/>
              <w:left w:val="single" w:sz="4" w:space="0" w:color="A6A6A6"/>
              <w:bottom w:val="nil"/>
              <w:right w:val="nil"/>
            </w:tcBorders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428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100</w:t>
            </w:r>
          </w:p>
        </w:tc>
      </w:tr>
      <w:tr w:rsidR="002737DB" w:rsidRPr="00A62451" w:rsidTr="00C12E7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Americas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Brazil*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1944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6A6A6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89</w:t>
            </w:r>
          </w:p>
        </w:tc>
        <w:tc>
          <w:tcPr>
            <w:tcW w:w="264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235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auto"/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auto"/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6A6A6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2179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</w:rPr>
            </w:pPr>
          </w:p>
        </w:tc>
      </w:tr>
      <w:tr w:rsidR="002737DB" w:rsidRPr="00A62451" w:rsidTr="00C12E7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Europe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Germany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217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84</w:t>
            </w:r>
          </w:p>
        </w:tc>
        <w:tc>
          <w:tcPr>
            <w:tcW w:w="264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auto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auto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6A6A6"/>
              <w:bottom w:val="nil"/>
              <w:right w:val="nil"/>
            </w:tcBorders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258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100</w:t>
            </w:r>
          </w:p>
        </w:tc>
      </w:tr>
      <w:tr w:rsidR="002737DB" w:rsidRPr="00A62451" w:rsidTr="00C12E7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South East Asia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India (Pune)*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76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6A6A6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99</w:t>
            </w:r>
          </w:p>
        </w:tc>
        <w:tc>
          <w:tcPr>
            <w:tcW w:w="264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auto"/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auto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6A6A6"/>
              <w:bottom w:val="nil"/>
              <w:right w:val="nil"/>
            </w:tcBorders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77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100</w:t>
            </w:r>
          </w:p>
        </w:tc>
      </w:tr>
      <w:tr w:rsidR="002737DB" w:rsidRPr="00A62451" w:rsidTr="00C12E7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Western Pacific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China*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615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77</w:t>
            </w:r>
          </w:p>
        </w:tc>
        <w:tc>
          <w:tcPr>
            <w:tcW w:w="264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184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auto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76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auto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6A6A6"/>
              <w:bottom w:val="nil"/>
              <w:right w:val="nil"/>
            </w:tcBorders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799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100</w:t>
            </w:r>
          </w:p>
        </w:tc>
      </w:tr>
      <w:tr w:rsidR="002737DB" w:rsidRPr="00A62451" w:rsidTr="00C12E7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Western Pacific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Japan*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153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77</w:t>
            </w:r>
          </w:p>
        </w:tc>
        <w:tc>
          <w:tcPr>
            <w:tcW w:w="264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auto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76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auto"/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6A6A6"/>
              <w:bottom w:val="nil"/>
              <w:right w:val="nil"/>
            </w:tcBorders>
            <w:noWrap/>
            <w:vAlign w:val="center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198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100</w:t>
            </w:r>
          </w:p>
        </w:tc>
      </w:tr>
      <w:tr w:rsidR="002737DB" w:rsidRPr="00A62451" w:rsidTr="00C12E7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737DB" w:rsidRPr="00A62451" w:rsidRDefault="002737DB" w:rsidP="00C12E79">
            <w:pPr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</w:rPr>
            </w:pPr>
            <w:r w:rsidRPr="00A6245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3407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264" w:type="dxa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auto"/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auto"/>
            <w:noWrap/>
            <w:vAlign w:val="bottom"/>
          </w:tcPr>
          <w:p w:rsidR="002737DB" w:rsidRPr="00A62451" w:rsidRDefault="002737DB" w:rsidP="00C12E79">
            <w:pPr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4032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37DB" w:rsidRPr="00A62451" w:rsidRDefault="002737DB" w:rsidP="00C12E79">
            <w:pPr>
              <w:jc w:val="right"/>
              <w:rPr>
                <w:rFonts w:cs="Arial"/>
                <w:b/>
                <w:bCs/>
              </w:rPr>
            </w:pPr>
            <w:r w:rsidRPr="00A62451">
              <w:rPr>
                <w:rFonts w:cs="Arial"/>
                <w:b/>
                <w:bCs/>
                <w:sz w:val="22"/>
                <w:szCs w:val="22"/>
              </w:rPr>
              <w:t>100</w:t>
            </w:r>
          </w:p>
        </w:tc>
      </w:tr>
    </w:tbl>
    <w:p w:rsidR="002737DB" w:rsidRPr="00A62451" w:rsidRDefault="002737DB" w:rsidP="002737DB">
      <w:pPr>
        <w:ind w:left="142" w:hanging="142"/>
        <w:rPr>
          <w:lang w:val="en-GB"/>
        </w:rPr>
      </w:pPr>
      <w:r w:rsidRPr="00A62451">
        <w:rPr>
          <w:lang w:val="en-GB"/>
        </w:rPr>
        <w:t>* Japan age groups 0-69 and 70+ years; China age groups 0-50 and 51+ years; India, Brazil: age groups 0-60 and 60+ years</w:t>
      </w:r>
      <w:r w:rsidRPr="00A62451">
        <w:rPr>
          <w:lang w:val="en-GB"/>
        </w:rPr>
        <w:tab/>
      </w:r>
      <w:r w:rsidRPr="00A62451">
        <w:rPr>
          <w:lang w:val="en-GB"/>
        </w:rPr>
        <w:tab/>
      </w:r>
      <w:r w:rsidRPr="00A62451">
        <w:rPr>
          <w:lang w:val="en-GB"/>
        </w:rPr>
        <w:tab/>
      </w:r>
    </w:p>
    <w:p w:rsidR="002737DB" w:rsidRPr="006F50D5" w:rsidRDefault="002737DB" w:rsidP="002737DB">
      <w:r w:rsidRPr="00A62451">
        <w:rPr>
          <w:lang w:val="en-GB"/>
        </w:rPr>
        <w:t>Sources: Brazil: Authors’ calculation based on Schuck</w:t>
      </w:r>
      <w:r>
        <w:rPr>
          <w:lang w:val="en-GB"/>
        </w:rPr>
        <w:t>-Paim</w:t>
      </w:r>
      <w:r w:rsidRPr="00A62451">
        <w:rPr>
          <w:lang w:val="en-GB"/>
        </w:rPr>
        <w:t xml:space="preserve"> et al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ldData xml:space="preserve">PEVuZE5vdGU+PENpdGU+PEF1dGhvcj5TY2h1Y2stUGFpbTwvQXV0aG9yPjxSZWNOdW0+OTwvUmVj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</w:fldData>
        </w:fldChar>
      </w:r>
      <w:r>
        <w:rPr>
          <w:lang w:val="en-GB"/>
        </w:rPr>
        <w:instrText xml:space="preserve"> ADDIN EN.CITE </w:instrText>
      </w:r>
      <w:r>
        <w:rPr>
          <w:lang w:val="en-GB"/>
        </w:rPr>
        <w:fldChar w:fldCharType="begin">
          <w:fldData xml:space="preserve">PEVuZE5vdGU+PENpdGU+PEF1dGhvcj5TY2h1Y2stUGFpbTwvQXV0aG9yPjxSZWNOdW0+OTwvUmVj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</w:fldData>
        </w:fldChar>
      </w:r>
      <w:r>
        <w:rPr>
          <w:lang w:val="en-GB"/>
        </w:rPr>
        <w:instrText xml:space="preserve"> ADDIN EN.CITE.DATA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1" w:tooltip="Schuck-Paim,  #9" w:history="1">
        <w:r>
          <w:rPr>
            <w:noProof/>
            <w:lang w:val="en-GB"/>
          </w:rPr>
          <w:t>1</w:t>
        </w:r>
      </w:hyperlink>
      <w:r>
        <w:rPr>
          <w:noProof/>
          <w:lang w:val="en-GB"/>
        </w:rPr>
        <w:t>]</w:t>
      </w:r>
      <w:r>
        <w:rPr>
          <w:lang w:val="en-GB"/>
        </w:rPr>
        <w:fldChar w:fldCharType="end"/>
      </w:r>
      <w:r w:rsidRPr="00A62451">
        <w:rPr>
          <w:lang w:val="en-GB"/>
        </w:rPr>
        <w:t xml:space="preserve"> and Brazilian census data; India: Mishra et al</w:t>
      </w:r>
      <w:r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&lt;EndNote&gt;&lt;Cite&gt;&lt;Author&gt;Mishra&lt;/Author&gt;&lt;Year&gt;2010&lt;/Year&gt;&lt;RecNum&gt;80&lt;/RecNum&gt;&lt;DisplayText&gt;[2]&lt;/DisplayText&gt;&lt;record&gt;&lt;rec-number&gt;80&lt;/rec-number&gt;&lt;foreign-keys&gt;&lt;key app="EN" db-id="ta9er5vs9r9evleetdnpzvtk9pv0r5avwtvd" timestamp="1381441343"&gt;80&lt;/key&gt;&lt;/foreign-keys&gt;&lt;ref-type name="Journal Article"&gt;17&lt;/ref-type&gt;&lt;contributors&gt;&lt;authors&gt;&lt;author&gt;Mishra, A. C.&lt;/author&gt;&lt;author&gt;Chadha, M. S.&lt;/author&gt;&lt;author&gt;Choudhary, M. L.&lt;/author&gt;&lt;author&gt;Potdar, V. A.&lt;/author&gt;&lt;/authors&gt;&lt;/contributors&gt;&lt;auth-address&gt;National Institute of Virology, Pune, India. acm1750@rediffmail.com&lt;/auth-address&gt;&lt;titles&gt;&lt;title&gt;Pandemic influenza (H1N1) 2009 is associated with severe disease in India&lt;/title&gt;&lt;secondary-title&gt;PLoS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One&lt;/full-title&gt;&lt;/alt-periodical&gt;&lt;pages&gt;e10540&lt;/pages&gt;&lt;volume&gt;5&lt;/volume&gt;&lt;number&gt;5&lt;/number&gt;&lt;keywords&gt;&lt;keyword&gt;Age Distribution&lt;/keyword&gt;&lt;keyword&gt;Ambulatory Care Facilities&lt;/keyword&gt;&lt;keyword&gt;Disease Outbreaks/*statistics &amp;amp; numerical data&lt;/keyword&gt;&lt;keyword&gt;Hospitalization&lt;/keyword&gt;&lt;keyword&gt;Humans&lt;/keyword&gt;&lt;keyword&gt;India/epidemiology&lt;/keyword&gt;&lt;keyword&gt;Influenza A Virus, H1N1 Subtype/*physiology&lt;/keyword&gt;&lt;keyword&gt;Influenza, Human/*epidemiology/mortality/*pathology&lt;/keyword&gt;&lt;keyword&gt;Risk Factors&lt;/keyword&gt;&lt;keyword&gt;Urban Population/statistics &amp;amp; numerical data&lt;/keyword&gt;&lt;/keywords&gt;&lt;dates&gt;&lt;year&gt;2010&lt;/year&gt;&lt;/dates&gt;&lt;isbn&gt;1932-6203 (Electronic)&amp;#xD;1932-6203 (Linking)&lt;/isbn&gt;&lt;accession-num&gt;20479875&lt;/accession-num&gt;&lt;urls&gt;&lt;related-urls&gt;&lt;url&gt;http://www.ncbi.nlm.nih.gov/pubmed/20479875&lt;/url&gt;&lt;/related-urls&gt;&lt;/urls&gt;&lt;custom2&gt;2866330&lt;/custom2&gt;&lt;electronic-resource-num&gt;10.1371/journal.pone.0010540&lt;/electronic-resource-num&gt;&lt;/record&gt;&lt;/Cite&gt;&lt;/EndNote&gt;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2" w:tooltip="Mishra, 2010 #80" w:history="1">
        <w:r>
          <w:rPr>
            <w:noProof/>
            <w:lang w:val="en-GB"/>
          </w:rPr>
          <w:t>2</w:t>
        </w:r>
      </w:hyperlink>
      <w:r>
        <w:rPr>
          <w:noProof/>
          <w:lang w:val="en-GB"/>
        </w:rPr>
        <w:t>]</w:t>
      </w:r>
      <w:r>
        <w:rPr>
          <w:lang w:val="en-GB"/>
        </w:rPr>
        <w:fldChar w:fldCharType="end"/>
      </w:r>
      <w:r w:rsidRPr="006F50D5">
        <w:rPr>
          <w:lang w:val="en-GB"/>
        </w:rPr>
        <w:t xml:space="preserve">; China: Liang et </w:t>
      </w:r>
      <w:r>
        <w:rPr>
          <w:lang w:val="en-GB"/>
        </w:rPr>
        <w:t>al</w:t>
      </w:r>
      <w:r>
        <w:rPr>
          <w:lang w:val="en-GB"/>
        </w:rPr>
        <w:fldChar w:fldCharType="begin">
          <w:fldData xml:space="preserve">PEVuZE5vdGU+PENpdGU+PEF1dGhvcj5MaWFuZzwvQXV0aG9yPjxSZWNOdW0+MTU8L1JlY051bT48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</w:fldData>
        </w:fldChar>
      </w:r>
      <w:r>
        <w:rPr>
          <w:lang w:val="en-GB"/>
        </w:rPr>
        <w:instrText xml:space="preserve"> ADDIN EN.CITE </w:instrText>
      </w:r>
      <w:r>
        <w:rPr>
          <w:lang w:val="en-GB"/>
        </w:rPr>
        <w:fldChar w:fldCharType="begin">
          <w:fldData xml:space="preserve">PEVuZE5vdGU+PENpdGU+PEF1dGhvcj5MaWFuZzwvQXV0aG9yPjxSZWNOdW0+MTU8L1JlY051bT48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</w:fldData>
        </w:fldChar>
      </w:r>
      <w:r>
        <w:rPr>
          <w:lang w:val="en-GB"/>
        </w:rPr>
        <w:instrText xml:space="preserve"> ADDIN EN.CITE.DATA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3" w:tooltip="Liang,  #15" w:history="1">
        <w:r>
          <w:rPr>
            <w:noProof/>
            <w:lang w:val="en-GB"/>
          </w:rPr>
          <w:t>3</w:t>
        </w:r>
      </w:hyperlink>
      <w:r>
        <w:rPr>
          <w:noProof/>
          <w:lang w:val="en-GB"/>
        </w:rPr>
        <w:t>]</w:t>
      </w:r>
      <w:r>
        <w:rPr>
          <w:lang w:val="en-GB"/>
        </w:rPr>
        <w:fldChar w:fldCharType="end"/>
      </w:r>
      <w:bookmarkStart w:id="0" w:name="_GoBack"/>
      <w:bookmarkEnd w:id="0"/>
      <w:r w:rsidRPr="006F50D5">
        <w:rPr>
          <w:lang w:val="en-GB"/>
        </w:rPr>
        <w:t>; South Africa: Schoub</w:t>
      </w:r>
      <w:r>
        <w:rPr>
          <w:lang w:val="en-GB"/>
        </w:rPr>
        <w:t xml:space="preserve"> </w:t>
      </w:r>
      <w:r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&lt;EndNote&gt;&lt;Cite&gt;&lt;Author&gt;Schoub&lt;/Author&gt;&lt;Year&gt;2009&lt;/Year&gt;&lt;RecNum&gt;73&lt;/RecNum&gt;&lt;DisplayText&gt;[4]&lt;/DisplayText&gt;&lt;record&gt;&lt;rec-number&gt;73&lt;/rec-number&gt;&lt;foreign-keys&gt;&lt;key app="EN" db-id="ta9er5vs9r9evleetdnpzvtk9pv0r5avwtvd" timestamp="1381441085"&gt;73&lt;/key&gt;&lt;/foreign-keys&gt;&lt;ref-type name="Journal Article"&gt;17&lt;/ref-type&gt;&lt;contributors&gt;&lt;authors&gt;&lt;author&gt;Schoub, B. D.&lt;/author&gt;&lt;/authors&gt;&lt;/contributors&gt;&lt;titles&gt;&lt;title&gt;Pandemic influenza (H1N1) 2009 (swine flu)&lt;/title&gt;&lt;secondary-title&gt;S Afr Med J&lt;/secondary-title&gt;&lt;alt-title&gt;South African medical journal = Suid-Afrikaanse tydskrif vir geneeskunde&lt;/alt-title&gt;&lt;/titles&gt;&lt;periodical&gt;&lt;full-title&gt;S Afr Med J&lt;/full-title&gt;&lt;abbr-1&gt;South African medical journal = Suid-Afrikaanse tydskrif vir geneeskunde&lt;/abbr-1&gt;&lt;/periodical&gt;&lt;alt-periodical&gt;&lt;full-title&gt;S Afr Med J&lt;/full-title&gt;&lt;abbr-1&gt;South African medical journal = Suid-Afrikaanse tydskrif vir geneeskunde&lt;/abbr-1&gt;&lt;/alt-periodical&gt;&lt;pages&gt;576-7&lt;/pages&gt;&lt;volume&gt;99&lt;/volume&gt;&lt;number&gt;8&lt;/number&gt;&lt;keywords&gt;&lt;keyword&gt;Animals&lt;/keyword&gt;&lt;keyword&gt;Disease Outbreaks/*prevention &amp;amp; control&lt;/keyword&gt;&lt;keyword&gt;Humans&lt;/keyword&gt;&lt;keyword&gt;*Influenza A Virus, H1N1 Subtype/genetics&lt;/keyword&gt;&lt;keyword&gt;Influenza, Human/*epidemiology/prevention &amp;amp; control/transmission&lt;/keyword&gt;&lt;keyword&gt;South Africa/epidemiology&lt;/keyword&gt;&lt;keyword&gt;Swine&lt;/keyword&gt;&lt;keyword&gt;World Health&lt;/keyword&gt;&lt;/keywords&gt;&lt;dates&gt;&lt;year&gt;2009&lt;/year&gt;&lt;pub-dates&gt;&lt;date&gt;Aug&lt;/date&gt;&lt;/pub-dates&gt;&lt;/dates&gt;&lt;isbn&gt;0256-9574 (Print)&amp;#xD;0256-9574 (Linking)&lt;/isbn&gt;&lt;accession-num&gt;19908614&lt;/accession-num&gt;&lt;urls&gt;&lt;related-urls&gt;&lt;url&gt;http://www.ncbi.nlm.nih.gov/pubmed/19908614&lt;/url&gt;&lt;/related-urls&gt;&lt;/urls&gt;&lt;/record&gt;&lt;/Cite&gt;&lt;/EndNote&gt;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4" w:tooltip="Schoub, 2009 #73" w:history="1">
        <w:r>
          <w:rPr>
            <w:noProof/>
            <w:lang w:val="en-GB"/>
          </w:rPr>
          <w:t>4</w:t>
        </w:r>
      </w:hyperlink>
      <w:r>
        <w:rPr>
          <w:noProof/>
          <w:lang w:val="en-GB"/>
        </w:rPr>
        <w:t>]</w:t>
      </w:r>
      <w:r>
        <w:rPr>
          <w:lang w:val="en-GB"/>
        </w:rPr>
        <w:fldChar w:fldCharType="end"/>
      </w:r>
      <w:r w:rsidRPr="006F50D5">
        <w:t>; Data for Japan, South Africa and Germany were contributed by the country collaborator teams.</w:t>
      </w:r>
    </w:p>
    <w:p w:rsidR="002737DB" w:rsidRDefault="002737DB"/>
    <w:p w:rsidR="002737DB" w:rsidRDefault="002737DB"/>
    <w:p w:rsidR="002737DB" w:rsidRPr="002737DB" w:rsidRDefault="002737DB" w:rsidP="002737DB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2737DB">
        <w:t>1. Schuck-Paim C, Viboud C, Simonsen L, Miller MA, Moura FE, et al. Were equatorial regions less affected by the 2009 influenza pandemic? The Brazilian experience. PLoS One 7: e41918.</w:t>
      </w:r>
      <w:bookmarkEnd w:id="1"/>
    </w:p>
    <w:p w:rsidR="002737DB" w:rsidRPr="002737DB" w:rsidRDefault="002737DB" w:rsidP="002737DB">
      <w:pPr>
        <w:pStyle w:val="EndNoteBibliography"/>
        <w:ind w:left="720" w:hanging="720"/>
      </w:pPr>
      <w:bookmarkStart w:id="2" w:name="_ENREF_2"/>
      <w:r w:rsidRPr="002737DB">
        <w:t>2. Mishra AC, Chadha MS, Choudhary ML, Potdar VA (2010) Pandemic influenza (H1N1) 2009 is associated with severe disease in India. PLoS One 5: e10540.</w:t>
      </w:r>
      <w:bookmarkEnd w:id="2"/>
    </w:p>
    <w:p w:rsidR="002737DB" w:rsidRPr="002737DB" w:rsidRDefault="002737DB" w:rsidP="002737DB">
      <w:pPr>
        <w:pStyle w:val="EndNoteBibliography"/>
        <w:ind w:left="720" w:hanging="720"/>
      </w:pPr>
      <w:bookmarkStart w:id="3" w:name="_ENREF_3"/>
      <w:r w:rsidRPr="002737DB">
        <w:t>3. Liang W, Feng L, Xu C, Xiang N, Zhang Y, et al. Response to the first wave of pandemic (H1N1) 2009: experiences and lessons learnt from China. Public Health 126: 427-436.</w:t>
      </w:r>
      <w:bookmarkEnd w:id="3"/>
    </w:p>
    <w:p w:rsidR="002737DB" w:rsidRPr="002737DB" w:rsidRDefault="002737DB" w:rsidP="002737DB">
      <w:pPr>
        <w:pStyle w:val="EndNoteBibliography"/>
        <w:ind w:left="720" w:hanging="720"/>
      </w:pPr>
      <w:bookmarkStart w:id="4" w:name="_ENREF_4"/>
      <w:r w:rsidRPr="002737DB">
        <w:t>4. Schoub BD (2009) Pandemic influenza (H1N1) 2009 (swine flu). S Afr Med J 99: 576-577.</w:t>
      </w:r>
      <w:bookmarkEnd w:id="4"/>
    </w:p>
    <w:p w:rsidR="00003DA8" w:rsidRDefault="002737DB">
      <w:r>
        <w:fldChar w:fldCharType="end"/>
      </w:r>
    </w:p>
    <w:sectPr w:rsidR="0000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a9er5vs9r9evleetdnpzvtk9pv0r5avwtvd&quot;&gt;Refs from Glamor text 6.19 Final2_nofigures&lt;record-ids&gt;&lt;item&gt;9&lt;/item&gt;&lt;item&gt;15&lt;/item&gt;&lt;item&gt;73&lt;/item&gt;&lt;item&gt;80&lt;/item&gt;&lt;/record-ids&gt;&lt;/item&gt;&lt;/Libraries&gt;"/>
  </w:docVars>
  <w:rsids>
    <w:rsidRoot w:val="002737DB"/>
    <w:rsid w:val="00261026"/>
    <w:rsid w:val="002737DB"/>
    <w:rsid w:val="0043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D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737DB"/>
    <w:pPr>
      <w:jc w:val="center"/>
    </w:pPr>
    <w:rPr>
      <w:noProof/>
      <w:lang w:val="nl-N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737DB"/>
    <w:rPr>
      <w:rFonts w:ascii="Calibri" w:eastAsia="Times New Roman" w:hAnsi="Calibri" w:cs="Calibri"/>
      <w:noProof/>
      <w:sz w:val="24"/>
      <w:szCs w:val="24"/>
      <w:lang w:val="nl-NL" w:eastAsia="nl-NL"/>
    </w:rPr>
  </w:style>
  <w:style w:type="paragraph" w:customStyle="1" w:styleId="EndNoteBibliography">
    <w:name w:val="EndNote Bibliography"/>
    <w:basedOn w:val="Normal"/>
    <w:link w:val="EndNoteBibliographyChar"/>
    <w:rsid w:val="002737DB"/>
    <w:rPr>
      <w:noProof/>
      <w:lang w:val="nl-NL"/>
    </w:rPr>
  </w:style>
  <w:style w:type="character" w:customStyle="1" w:styleId="EndNoteBibliographyChar">
    <w:name w:val="EndNote Bibliography Char"/>
    <w:basedOn w:val="DefaultParagraphFont"/>
    <w:link w:val="EndNoteBibliography"/>
    <w:rsid w:val="002737DB"/>
    <w:rPr>
      <w:rFonts w:ascii="Calibri" w:eastAsia="Times New Roman" w:hAnsi="Calibri" w:cs="Calibri"/>
      <w:noProof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2737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D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737DB"/>
    <w:pPr>
      <w:jc w:val="center"/>
    </w:pPr>
    <w:rPr>
      <w:noProof/>
      <w:lang w:val="nl-N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737DB"/>
    <w:rPr>
      <w:rFonts w:ascii="Calibri" w:eastAsia="Times New Roman" w:hAnsi="Calibri" w:cs="Calibri"/>
      <w:noProof/>
      <w:sz w:val="24"/>
      <w:szCs w:val="24"/>
      <w:lang w:val="nl-NL" w:eastAsia="nl-NL"/>
    </w:rPr>
  </w:style>
  <w:style w:type="paragraph" w:customStyle="1" w:styleId="EndNoteBibliography">
    <w:name w:val="EndNote Bibliography"/>
    <w:basedOn w:val="Normal"/>
    <w:link w:val="EndNoteBibliographyChar"/>
    <w:rsid w:val="002737DB"/>
    <w:rPr>
      <w:noProof/>
      <w:lang w:val="nl-NL"/>
    </w:rPr>
  </w:style>
  <w:style w:type="character" w:customStyle="1" w:styleId="EndNoteBibliographyChar">
    <w:name w:val="EndNote Bibliography Char"/>
    <w:basedOn w:val="DefaultParagraphFont"/>
    <w:link w:val="EndNoteBibliography"/>
    <w:rsid w:val="002737DB"/>
    <w:rPr>
      <w:rFonts w:ascii="Calibri" w:eastAsia="Times New Roman" w:hAnsi="Calibri" w:cs="Calibri"/>
      <w:noProof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273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Taylor (home)</dc:creator>
  <cp:lastModifiedBy>Robert Taylor (home)</cp:lastModifiedBy>
  <cp:revision>1</cp:revision>
  <dcterms:created xsi:type="dcterms:W3CDTF">2013-10-10T21:35:00Z</dcterms:created>
  <dcterms:modified xsi:type="dcterms:W3CDTF">2013-10-10T21:49:00Z</dcterms:modified>
</cp:coreProperties>
</file>