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566" w:rsidRDefault="00CC5566" w:rsidP="00CB46B1"/>
    <w:p w:rsidR="00CC5566" w:rsidRDefault="00CC5566" w:rsidP="00CB46B1"/>
    <w:p w:rsidR="00CB46B1" w:rsidRPr="00276306" w:rsidRDefault="00CB46B1" w:rsidP="00CB46B1">
      <w:pPr>
        <w:rPr>
          <w:rFonts w:ascii="Times New Roman" w:hAnsi="Times New Roman"/>
          <w:sz w:val="24"/>
          <w:szCs w:val="24"/>
        </w:rPr>
      </w:pPr>
      <w:r w:rsidRPr="00276306">
        <w:t>Table</w:t>
      </w:r>
      <w:r w:rsidR="00F9344F">
        <w:t xml:space="preserve"> S6</w:t>
      </w:r>
      <w:r>
        <w:t>:</w:t>
      </w:r>
      <w:r w:rsidRPr="00276306">
        <w:t xml:space="preserve"> </w:t>
      </w:r>
      <w:r>
        <w:t>Risk of venous thromboembolism in men with prostate cancer with p</w:t>
      </w:r>
      <w:r w:rsidRPr="000964FB">
        <w:t>ooled incidence rates and 95% confidence intervals obtained from random effects meta-analysis.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35"/>
        <w:gridCol w:w="1225"/>
        <w:gridCol w:w="1766"/>
        <w:gridCol w:w="1653"/>
        <w:gridCol w:w="2977"/>
        <w:gridCol w:w="1843"/>
      </w:tblGrid>
      <w:tr w:rsidR="00CB46B1" w:rsidRPr="00F45FC3" w:rsidTr="001F28DE">
        <w:trPr>
          <w:trHeight w:val="416"/>
        </w:trPr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CB46B1" w:rsidRPr="008A5768" w:rsidRDefault="00CB46B1" w:rsidP="001F28DE">
            <w:pPr>
              <w:pStyle w:val="NoSpacing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8A5768">
              <w:rPr>
                <w:rFonts w:ascii="Arial Unicode MS" w:eastAsia="Arial Unicode MS" w:hAnsi="Arial Unicode MS" w:cs="Arial Unicode MS"/>
                <w:sz w:val="18"/>
                <w:szCs w:val="18"/>
              </w:rPr>
              <w:t>First author (year)[ref]</w:t>
            </w:r>
          </w:p>
        </w:tc>
        <w:tc>
          <w:tcPr>
            <w:tcW w:w="1225" w:type="dxa"/>
            <w:tcBorders>
              <w:bottom w:val="single" w:sz="4" w:space="0" w:color="auto"/>
            </w:tcBorders>
            <w:vAlign w:val="bottom"/>
          </w:tcPr>
          <w:p w:rsidR="00CB46B1" w:rsidRPr="008A5768" w:rsidRDefault="00CB46B1" w:rsidP="001F28DE">
            <w:pPr>
              <w:pStyle w:val="NoSpacing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8A5768">
              <w:rPr>
                <w:rFonts w:ascii="Arial Unicode MS" w:eastAsia="Arial Unicode MS" w:hAnsi="Arial Unicode MS" w:cs="Arial Unicode MS"/>
                <w:sz w:val="18"/>
                <w:szCs w:val="18"/>
              </w:rPr>
              <w:t>No. of participants</w:t>
            </w:r>
          </w:p>
        </w:tc>
        <w:tc>
          <w:tcPr>
            <w:tcW w:w="1766" w:type="dxa"/>
            <w:tcBorders>
              <w:bottom w:val="single" w:sz="4" w:space="0" w:color="auto"/>
            </w:tcBorders>
            <w:vAlign w:val="bottom"/>
          </w:tcPr>
          <w:p w:rsidR="00CB46B1" w:rsidRPr="008A5768" w:rsidRDefault="00CB46B1" w:rsidP="001F28DE">
            <w:pPr>
              <w:pStyle w:val="NoSpacing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8A5768">
              <w:rPr>
                <w:rFonts w:ascii="Arial Unicode MS" w:eastAsia="Arial Unicode MS" w:hAnsi="Arial Unicode MS" w:cs="Arial Unicode MS"/>
                <w:sz w:val="18"/>
                <w:szCs w:val="18"/>
              </w:rPr>
              <w:t>Total person-years of follow-up</w:t>
            </w:r>
          </w:p>
        </w:tc>
        <w:tc>
          <w:tcPr>
            <w:tcW w:w="1653" w:type="dxa"/>
            <w:tcBorders>
              <w:bottom w:val="single" w:sz="4" w:space="0" w:color="auto"/>
            </w:tcBorders>
            <w:vAlign w:val="bottom"/>
          </w:tcPr>
          <w:p w:rsidR="00CB46B1" w:rsidRPr="008A5768" w:rsidRDefault="00CB46B1" w:rsidP="001F28DE">
            <w:pPr>
              <w:pStyle w:val="NoSpacing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No. of people with VTE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CB46B1" w:rsidRPr="008614DB" w:rsidRDefault="00CB46B1" w:rsidP="001F28DE">
            <w:pPr>
              <w:pStyle w:val="NoSpacing"/>
              <w:rPr>
                <w:rFonts w:ascii="Arial Unicode MS" w:eastAsia="Arial Unicode MS" w:hAnsi="Arial Unicode MS" w:cs="Arial Unicode MS"/>
                <w:sz w:val="18"/>
                <w:szCs w:val="18"/>
                <w:vertAlign w:val="superscript"/>
              </w:rPr>
            </w:pPr>
            <w:r w:rsidRPr="008A5768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incidence rate/1000 person-years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(95% confidence interval)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CB46B1" w:rsidRPr="008A5768" w:rsidRDefault="00CB46B1" w:rsidP="001F28DE">
            <w:pPr>
              <w:pStyle w:val="NoSpacing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8A5768">
              <w:rPr>
                <w:rFonts w:ascii="Arial Unicode MS" w:eastAsia="Arial Unicode MS" w:hAnsi="Arial Unicode MS" w:cs="Arial Unicode MS"/>
                <w:sz w:val="18"/>
                <w:szCs w:val="18"/>
              </w:rPr>
              <w:t>Average follow-up duration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  <w:vertAlign w:val="superscript"/>
              </w:rPr>
              <w:t>b</w:t>
            </w:r>
            <w:r w:rsidRPr="008A5768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(months)</w:t>
            </w:r>
          </w:p>
        </w:tc>
      </w:tr>
      <w:tr w:rsidR="00CB46B1" w:rsidRPr="00F45FC3" w:rsidTr="001F28DE">
        <w:trPr>
          <w:trHeight w:hRule="exact" w:val="397"/>
        </w:trPr>
        <w:tc>
          <w:tcPr>
            <w:tcW w:w="2835" w:type="dxa"/>
            <w:vAlign w:val="center"/>
          </w:tcPr>
          <w:p w:rsidR="00CB46B1" w:rsidRPr="00AA2FC1" w:rsidRDefault="00CB46B1" w:rsidP="001F28DE">
            <w:pPr>
              <w:pStyle w:val="NoSpacing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AA2FC1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Average risk</w:t>
            </w:r>
          </w:p>
        </w:tc>
        <w:tc>
          <w:tcPr>
            <w:tcW w:w="1225" w:type="dxa"/>
            <w:vAlign w:val="center"/>
          </w:tcPr>
          <w:p w:rsidR="00CB46B1" w:rsidRPr="00AA2FC1" w:rsidRDefault="00CB46B1" w:rsidP="001F28DE">
            <w:pPr>
              <w:pStyle w:val="NoSpacing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766" w:type="dxa"/>
            <w:vAlign w:val="center"/>
          </w:tcPr>
          <w:p w:rsidR="00CB46B1" w:rsidRPr="00AA2FC1" w:rsidRDefault="00CB46B1" w:rsidP="001F28DE">
            <w:pPr>
              <w:pStyle w:val="NoSpacing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653" w:type="dxa"/>
            <w:vAlign w:val="center"/>
          </w:tcPr>
          <w:p w:rsidR="00CB46B1" w:rsidRPr="00AA2FC1" w:rsidRDefault="00CB46B1" w:rsidP="001F28DE">
            <w:pPr>
              <w:pStyle w:val="NoSpacing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CB46B1" w:rsidRPr="00AA2FC1" w:rsidRDefault="00CB46B1" w:rsidP="001F28DE">
            <w:pPr>
              <w:pStyle w:val="NoSpacing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CB46B1" w:rsidRPr="00AA2FC1" w:rsidRDefault="00CB46B1" w:rsidP="001F28DE">
            <w:pPr>
              <w:pStyle w:val="NoSpacing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CB46B1" w:rsidRPr="00F45FC3" w:rsidTr="001F28DE">
        <w:trPr>
          <w:trHeight w:hRule="exact" w:val="397"/>
        </w:trPr>
        <w:tc>
          <w:tcPr>
            <w:tcW w:w="2835" w:type="dxa"/>
            <w:vAlign w:val="center"/>
          </w:tcPr>
          <w:p w:rsidR="00CB46B1" w:rsidRPr="00AA2FC1" w:rsidRDefault="00CB46B1" w:rsidP="001F28DE">
            <w:pPr>
              <w:pStyle w:val="NoSpacing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AA2FC1">
              <w:rPr>
                <w:rFonts w:ascii="Arial Unicode MS" w:eastAsia="Arial Unicode MS" w:hAnsi="Arial Unicode MS" w:cs="Arial Unicode MS"/>
                <w:sz w:val="18"/>
                <w:szCs w:val="18"/>
              </w:rPr>
              <w:t>Blom (2006)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fldChar w:fldCharType="begin">
                <w:fldData xml:space="preserve">PEVuZE5vdGU+PENpdGU+PEF1dGhvcj5CbG9tPC9BdXRob3I+PFllYXI+MjAwNjwvWWVhcj48UmVj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</w:fldData>
              </w:fldChar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instrText xml:space="preserve"> ADDIN EN.CITE </w:instrTex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fldChar w:fldCharType="begin">
                <w:fldData xml:space="preserve">PEVuZE5vdGU+PENpdGU+PEF1dGhvcj5CbG9tPC9BdXRob3I+PFllYXI+MjAwNjwvWWVhcj48UmVj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</w:fldData>
              </w:fldChar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instrText xml:space="preserve"> ADDIN EN.CITE.DATA </w:instrTex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fldChar w:fldCharType="end"/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noProof/>
                <w:sz w:val="18"/>
                <w:szCs w:val="18"/>
              </w:rPr>
              <w:t>[</w:t>
            </w:r>
            <w:hyperlink w:anchor="_ENREF_30" w:tooltip="Blom, 2006 #909" w:history="1">
              <w:r>
                <w:rPr>
                  <w:rFonts w:ascii="Arial Unicode MS" w:eastAsia="Arial Unicode MS" w:hAnsi="Arial Unicode MS" w:cs="Arial Unicode MS"/>
                  <w:noProof/>
                  <w:sz w:val="18"/>
                  <w:szCs w:val="18"/>
                </w:rPr>
                <w:t>30</w:t>
              </w:r>
            </w:hyperlink>
            <w:r>
              <w:rPr>
                <w:rFonts w:ascii="Arial Unicode MS" w:eastAsia="Arial Unicode MS" w:hAnsi="Arial Unicode MS" w:cs="Arial Unicode MS"/>
                <w:noProof/>
                <w:sz w:val="18"/>
                <w:szCs w:val="18"/>
              </w:rPr>
              <w:t>]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fldChar w:fldCharType="end"/>
            </w:r>
            <w:r w:rsidRPr="00AA2FC1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</w:p>
        </w:tc>
        <w:tc>
          <w:tcPr>
            <w:tcW w:w="1225" w:type="dxa"/>
            <w:vAlign w:val="center"/>
          </w:tcPr>
          <w:p w:rsidR="00CB46B1" w:rsidRPr="00AA2FC1" w:rsidRDefault="00CB46B1" w:rsidP="001F28DE">
            <w:pPr>
              <w:pStyle w:val="NoSpacing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6,013</w:t>
            </w:r>
          </w:p>
        </w:tc>
        <w:tc>
          <w:tcPr>
            <w:tcW w:w="1766" w:type="dxa"/>
            <w:vAlign w:val="center"/>
          </w:tcPr>
          <w:p w:rsidR="00CB46B1" w:rsidRPr="00AA2FC1" w:rsidRDefault="00CB46B1" w:rsidP="001F28DE">
            <w:pPr>
              <w:pStyle w:val="NoSpacing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2,862</w:t>
            </w:r>
          </w:p>
        </w:tc>
        <w:tc>
          <w:tcPr>
            <w:tcW w:w="1653" w:type="dxa"/>
            <w:vAlign w:val="center"/>
          </w:tcPr>
          <w:p w:rsidR="00CB46B1" w:rsidRPr="00AA2FC1" w:rsidRDefault="00CB46B1" w:rsidP="001F28DE">
            <w:pPr>
              <w:pStyle w:val="NoSpacing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57</w:t>
            </w:r>
          </w:p>
        </w:tc>
        <w:tc>
          <w:tcPr>
            <w:tcW w:w="2977" w:type="dxa"/>
            <w:vAlign w:val="center"/>
          </w:tcPr>
          <w:p w:rsidR="00CB46B1" w:rsidRPr="00AA2FC1" w:rsidRDefault="00CB46B1" w:rsidP="001F28DE">
            <w:pPr>
              <w:pStyle w:val="NoSpacing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19.9  (15.4, 25.8</w:t>
            </w:r>
            <w:r w:rsidRPr="00AA2FC1">
              <w:rPr>
                <w:rFonts w:ascii="Arial Unicode MS" w:eastAsia="Arial Unicode MS" w:hAnsi="Arial Unicode MS" w:cs="Arial Unicode MS"/>
                <w:sz w:val="18"/>
                <w:szCs w:val="18"/>
              </w:rPr>
              <w:t>)</w:t>
            </w:r>
          </w:p>
        </w:tc>
        <w:tc>
          <w:tcPr>
            <w:tcW w:w="1843" w:type="dxa"/>
            <w:vAlign w:val="center"/>
          </w:tcPr>
          <w:p w:rsidR="00CB46B1" w:rsidRPr="00AA2FC1" w:rsidRDefault="00CB46B1" w:rsidP="001F28DE">
            <w:pPr>
              <w:pStyle w:val="NoSpacing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AA2FC1">
              <w:rPr>
                <w:rFonts w:ascii="Arial Unicode MS" w:eastAsia="Arial Unicode MS" w:hAnsi="Arial Unicode MS" w:cs="Arial Unicode MS"/>
                <w:sz w:val="18"/>
                <w:szCs w:val="18"/>
              </w:rPr>
              <w:t>6</w:t>
            </w:r>
          </w:p>
        </w:tc>
      </w:tr>
      <w:tr w:rsidR="00CB46B1" w:rsidRPr="00F45FC3" w:rsidTr="001F28DE">
        <w:trPr>
          <w:trHeight w:hRule="exact" w:val="397"/>
        </w:trPr>
        <w:tc>
          <w:tcPr>
            <w:tcW w:w="2835" w:type="dxa"/>
            <w:vAlign w:val="center"/>
          </w:tcPr>
          <w:p w:rsidR="00CB46B1" w:rsidRPr="00AA2FC1" w:rsidRDefault="00CB46B1" w:rsidP="001F28DE">
            <w:pPr>
              <w:pStyle w:val="NoSpacing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Chew </w:t>
            </w:r>
            <w:r w:rsidRPr="00AA2FC1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(2006)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fldChar w:fldCharType="begin"/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instrText xml:space="preserve"> ADDIN EN.CITE &lt;EndNote&gt;&lt;Cite&gt;&lt;Author&gt;Chew&lt;/Author&gt;&lt;Year&gt;2006&lt;/Year&gt;&lt;RecNum&gt;3730&lt;/RecNum&gt;&lt;DisplayText&gt;[33]&lt;/DisplayText&gt;&lt;record&gt;&lt;rec-number&gt;3730&lt;/rec-number&gt;&lt;foreign-keys&gt;&lt;key app="EN" db-id="xwx0d2vxyzaf5cetv9j5dttovptdstvdrptd"&gt;3730&lt;/key&gt;&lt;/foreign-keys&gt;&lt;ref-type name="Journal Article"&gt;17&lt;/ref-type&gt;&lt;contributors&gt;&lt;authors&gt;&lt;author&gt;Chew, Helen K.&lt;/author&gt;&lt;author&gt;Wun, Theodore&lt;/author&gt;&lt;author&gt;Harvey, Danielle&lt;/author&gt;&lt;author&gt;Zhou, Hong&lt;/author&gt;&lt;author&gt;White, Richard H.&lt;/author&gt;&lt;/authors&gt;&lt;/contributors&gt;&lt;auth-address&gt;Divisionsof Hematology/Oncology, Department of Internal Medicine, and Department of Public Health Sciences, University of California, Davis, Sacramento, CA 95817, USA. helen.chew@ucdmc.ucdavis.edu&lt;/auth-address&gt;&lt;titles&gt;&lt;title&gt;Incidence of venous thromboembolism and its effect on survival among patients with common cancers&lt;/title&gt;&lt;secondary-title&gt;Archives of Internal Medicine&lt;/secondary-title&gt;&lt;alt-title&gt;Arch Intern Med&lt;/alt-title&gt;&lt;/titles&gt;&lt;periodical&gt;&lt;full-title&gt;Archives of Internal Medicine&lt;/full-title&gt;&lt;abbr-1&gt;Arch Intern Med&lt;/abbr-1&gt;&lt;/periodical&gt;&lt;alt-periodical&gt;&lt;full-title&gt;Archives of Internal Medicine&lt;/full-title&gt;&lt;abbr-1&gt;Arch Intern Med&lt;/abbr-1&gt;&lt;/alt-periodical&gt;&lt;pages&gt;458-64&lt;/pages&gt;&lt;volume&gt;166&lt;/volume&gt;&lt;number&gt;4&lt;/number&gt;&lt;keywords&gt;&lt;keyword&gt;Aged&lt;/keyword&gt;&lt;keyword&gt;Female&lt;/keyword&gt;&lt;keyword&gt;Humans&lt;/keyword&gt;&lt;keyword&gt;Incidence&lt;/keyword&gt;&lt;keyword&gt;Male&lt;/keyword&gt;&lt;keyword&gt;Middle Aged&lt;/keyword&gt;&lt;keyword&gt;Multivariate Analysis&lt;/keyword&gt;&lt;keyword&gt;*Neoplasms/co [Complications]&lt;/keyword&gt;&lt;keyword&gt;*Neoplasms/mo [Mortality]&lt;/keyword&gt;&lt;keyword&gt;Survival Rate&lt;/keyword&gt;&lt;keyword&gt;*Thromboembolism/ep [Epidemiology]&lt;/keyword&gt;&lt;keyword&gt;*Thromboembolism/et [Etiology]&lt;/keyword&gt;&lt;/keywords&gt;&lt;dates&gt;&lt;year&gt;2006&lt;/year&gt;&lt;pub-dates&gt;&lt;date&gt;Feb 27&lt;/date&gt;&lt;/pub-dates&gt;&lt;/dates&gt;&lt;isbn&gt;0003-9926&lt;/isbn&gt;&lt;accession-num&gt;16505267&lt;/accession-num&gt;&lt;work-type&gt;Research Support, N.I.H., Extramural&amp;#xD;Research Support, Non-U.S. Gov&amp;apos;t&lt;/work-type&gt;&lt;urls&gt;&lt;/urls&gt;&lt;language&gt;English&lt;/language&gt;&lt;/record&gt;&lt;/Cite&gt;&lt;/EndNote&gt;</w:instrTex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noProof/>
                <w:sz w:val="18"/>
                <w:szCs w:val="18"/>
              </w:rPr>
              <w:t>[</w:t>
            </w:r>
            <w:hyperlink w:anchor="_ENREF_33" w:tooltip="Chew, 2006 #3730" w:history="1">
              <w:r>
                <w:rPr>
                  <w:rFonts w:ascii="Arial Unicode MS" w:eastAsia="Arial Unicode MS" w:hAnsi="Arial Unicode MS" w:cs="Arial Unicode MS"/>
                  <w:noProof/>
                  <w:sz w:val="18"/>
                  <w:szCs w:val="18"/>
                </w:rPr>
                <w:t>33</w:t>
              </w:r>
            </w:hyperlink>
            <w:r>
              <w:rPr>
                <w:rFonts w:ascii="Arial Unicode MS" w:eastAsia="Arial Unicode MS" w:hAnsi="Arial Unicode MS" w:cs="Arial Unicode MS"/>
                <w:noProof/>
                <w:sz w:val="18"/>
                <w:szCs w:val="18"/>
              </w:rPr>
              <w:t>]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fldChar w:fldCharType="end"/>
            </w:r>
          </w:p>
        </w:tc>
        <w:tc>
          <w:tcPr>
            <w:tcW w:w="1225" w:type="dxa"/>
            <w:vAlign w:val="center"/>
          </w:tcPr>
          <w:p w:rsidR="00CB46B1" w:rsidRPr="00AA2FC1" w:rsidRDefault="00CB46B1" w:rsidP="001F28DE">
            <w:pPr>
              <w:pStyle w:val="NoSpacing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43,939</w:t>
            </w:r>
          </w:p>
        </w:tc>
        <w:tc>
          <w:tcPr>
            <w:tcW w:w="1766" w:type="dxa"/>
            <w:vAlign w:val="center"/>
          </w:tcPr>
          <w:p w:rsidR="00CB46B1" w:rsidRPr="00AA2FC1" w:rsidRDefault="00CB46B1" w:rsidP="001F28DE">
            <w:pPr>
              <w:pStyle w:val="NoSpacing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83,816</w:t>
            </w:r>
          </w:p>
        </w:tc>
        <w:tc>
          <w:tcPr>
            <w:tcW w:w="1653" w:type="dxa"/>
            <w:vAlign w:val="center"/>
          </w:tcPr>
          <w:p w:rsidR="00CB46B1" w:rsidRPr="00AA2FC1" w:rsidRDefault="00CB46B1" w:rsidP="001F28DE">
            <w:pPr>
              <w:pStyle w:val="NoSpacing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460</w:t>
            </w:r>
          </w:p>
        </w:tc>
        <w:tc>
          <w:tcPr>
            <w:tcW w:w="2977" w:type="dxa"/>
            <w:vAlign w:val="center"/>
          </w:tcPr>
          <w:p w:rsidR="00CB46B1" w:rsidRPr="00AA2FC1" w:rsidRDefault="00CB46B1" w:rsidP="001F28DE">
            <w:pPr>
              <w:pStyle w:val="NoSpacing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5.5  (5.0, 6.0</w:t>
            </w:r>
            <w:r w:rsidRPr="00AA2FC1">
              <w:rPr>
                <w:rFonts w:ascii="Arial Unicode MS" w:eastAsia="Arial Unicode MS" w:hAnsi="Arial Unicode MS" w:cs="Arial Unicode MS"/>
                <w:sz w:val="18"/>
                <w:szCs w:val="18"/>
              </w:rPr>
              <w:t>)</w:t>
            </w:r>
          </w:p>
        </w:tc>
        <w:tc>
          <w:tcPr>
            <w:tcW w:w="1843" w:type="dxa"/>
            <w:vAlign w:val="center"/>
          </w:tcPr>
          <w:p w:rsidR="00CB46B1" w:rsidRPr="00AA2FC1" w:rsidRDefault="00CB46B1" w:rsidP="001F28DE">
            <w:pPr>
              <w:pStyle w:val="NoSpacing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23</w:t>
            </w:r>
          </w:p>
        </w:tc>
      </w:tr>
      <w:tr w:rsidR="00CB46B1" w:rsidRPr="00F45FC3" w:rsidTr="001F28DE">
        <w:trPr>
          <w:trHeight w:hRule="exact" w:val="397"/>
        </w:trPr>
        <w:tc>
          <w:tcPr>
            <w:tcW w:w="2835" w:type="dxa"/>
            <w:vAlign w:val="center"/>
          </w:tcPr>
          <w:p w:rsidR="00CB46B1" w:rsidRPr="00AA2FC1" w:rsidRDefault="00CB46B1" w:rsidP="001F28DE">
            <w:pPr>
              <w:pStyle w:val="NoSpacing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AA2FC1">
              <w:rPr>
                <w:rFonts w:ascii="Arial Unicode MS" w:eastAsia="Arial Unicode MS" w:hAnsi="Arial Unicode MS" w:cs="Arial Unicode MS"/>
                <w:sz w:val="18"/>
                <w:szCs w:val="18"/>
              </w:rPr>
              <w:t>Cronin-Fenton (2010)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[</w:t>
            </w:r>
            <w:hyperlink w:anchor="_ENREF_36" w:tooltip="Cronin-Fenton, 2010 #10866" w:history="1">
              <w:r>
                <w:rPr>
                  <w:rFonts w:ascii="Arial Unicode MS" w:eastAsia="Arial Unicode MS" w:hAnsi="Arial Unicode MS" w:cs="Arial Unicode MS"/>
                  <w:noProof/>
                  <w:sz w:val="18"/>
                  <w:szCs w:val="18"/>
                </w:rPr>
                <w:t>36</w:t>
              </w:r>
            </w:hyperlink>
            <w:r>
              <w:rPr>
                <w:rFonts w:ascii="Arial Unicode MS" w:eastAsia="Arial Unicode MS" w:hAnsi="Arial Unicode MS" w:cs="Arial Unicode MS"/>
                <w:noProof/>
                <w:sz w:val="18"/>
                <w:szCs w:val="18"/>
              </w:rPr>
              <w:t>]</w:t>
            </w:r>
          </w:p>
        </w:tc>
        <w:tc>
          <w:tcPr>
            <w:tcW w:w="1225" w:type="dxa"/>
            <w:vAlign w:val="center"/>
          </w:tcPr>
          <w:p w:rsidR="00CB46B1" w:rsidRPr="00AA2FC1" w:rsidRDefault="00CB46B1" w:rsidP="001F28DE">
            <w:pPr>
              <w:pStyle w:val="NoSpacing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4,457</w:t>
            </w:r>
          </w:p>
        </w:tc>
        <w:tc>
          <w:tcPr>
            <w:tcW w:w="1766" w:type="dxa"/>
            <w:vAlign w:val="center"/>
          </w:tcPr>
          <w:p w:rsidR="00CB46B1" w:rsidRPr="00AA2FC1" w:rsidRDefault="00CB46B1" w:rsidP="001F28DE">
            <w:pPr>
              <w:pStyle w:val="NoSpacing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9,757</w:t>
            </w:r>
          </w:p>
        </w:tc>
        <w:tc>
          <w:tcPr>
            <w:tcW w:w="1653" w:type="dxa"/>
            <w:vAlign w:val="center"/>
          </w:tcPr>
          <w:p w:rsidR="00CB46B1" w:rsidRPr="00AA2FC1" w:rsidRDefault="00CB46B1" w:rsidP="001F28DE">
            <w:pPr>
              <w:pStyle w:val="NoSpacing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98</w:t>
            </w:r>
          </w:p>
        </w:tc>
        <w:tc>
          <w:tcPr>
            <w:tcW w:w="2977" w:type="dxa"/>
            <w:vAlign w:val="center"/>
          </w:tcPr>
          <w:p w:rsidR="00CB46B1" w:rsidRPr="00AA2FC1" w:rsidRDefault="00CB46B1" w:rsidP="001F28DE">
            <w:pPr>
              <w:pStyle w:val="NoSpacing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10.0  (8.2, 12.2</w:t>
            </w:r>
            <w:r w:rsidRPr="00AA2FC1">
              <w:rPr>
                <w:rFonts w:ascii="Arial Unicode MS" w:eastAsia="Arial Unicode MS" w:hAnsi="Arial Unicode MS" w:cs="Arial Unicode MS"/>
                <w:sz w:val="18"/>
                <w:szCs w:val="18"/>
              </w:rPr>
              <w:t>)</w:t>
            </w:r>
          </w:p>
        </w:tc>
        <w:tc>
          <w:tcPr>
            <w:tcW w:w="1843" w:type="dxa"/>
            <w:vAlign w:val="center"/>
          </w:tcPr>
          <w:p w:rsidR="00CB46B1" w:rsidRPr="00AA2FC1" w:rsidRDefault="00CB46B1" w:rsidP="001F28DE">
            <w:pPr>
              <w:pStyle w:val="NoSpacing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26</w:t>
            </w:r>
          </w:p>
        </w:tc>
      </w:tr>
      <w:tr w:rsidR="00CB46B1" w:rsidRPr="00F45FC3" w:rsidTr="001F28DE">
        <w:trPr>
          <w:trHeight w:hRule="exact" w:val="397"/>
        </w:trPr>
        <w:tc>
          <w:tcPr>
            <w:tcW w:w="2835" w:type="dxa"/>
            <w:vAlign w:val="center"/>
          </w:tcPr>
          <w:p w:rsidR="00CB46B1" w:rsidRPr="00AA2FC1" w:rsidRDefault="00CB46B1" w:rsidP="00207CBA">
            <w:pPr>
              <w:pStyle w:val="NoSpacing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Van Hemelrijck (2010)</w:t>
            </w:r>
            <w:r w:rsidR="00207CBA">
              <w:rPr>
                <w:rFonts w:ascii="Arial Unicode MS" w:eastAsia="Arial Unicode MS" w:hAnsi="Arial Unicode MS" w:cs="Arial Unicode MS"/>
                <w:sz w:val="18"/>
                <w:szCs w:val="18"/>
              </w:rPr>
              <w:t>[61]</w:t>
            </w:r>
            <w:r w:rsidR="00207CBA" w:rsidRPr="00AA2FC1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</w:p>
        </w:tc>
        <w:tc>
          <w:tcPr>
            <w:tcW w:w="1225" w:type="dxa"/>
            <w:vAlign w:val="center"/>
          </w:tcPr>
          <w:p w:rsidR="00CB46B1" w:rsidRPr="00FA1BB9" w:rsidRDefault="00CB46B1" w:rsidP="001F28DE">
            <w:pPr>
              <w:pStyle w:val="NoSpacing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:lang w:val="en-GB"/>
              </w:rPr>
            </w:pPr>
            <w:r w:rsidRPr="00FA1BB9">
              <w:rPr>
                <w:rFonts w:ascii="Arial Unicode MS" w:eastAsia="Arial Unicode MS" w:hAnsi="Arial Unicode MS" w:cs="Arial Unicode MS"/>
                <w:sz w:val="18"/>
                <w:szCs w:val="18"/>
                <w:lang w:val="en-GB"/>
              </w:rPr>
              <w:t>76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  <w:lang w:val="en-GB"/>
              </w:rPr>
              <w:t>,</w:t>
            </w:r>
            <w:r w:rsidRPr="00FA1BB9">
              <w:rPr>
                <w:rFonts w:ascii="Arial Unicode MS" w:eastAsia="Arial Unicode MS" w:hAnsi="Arial Unicode MS" w:cs="Arial Unicode MS"/>
                <w:sz w:val="18"/>
                <w:szCs w:val="18"/>
                <w:lang w:val="en-GB"/>
              </w:rPr>
              <w:t>600</w:t>
            </w:r>
          </w:p>
          <w:p w:rsidR="00CB46B1" w:rsidRDefault="00CB46B1" w:rsidP="001F28DE">
            <w:pPr>
              <w:pStyle w:val="NoSpacing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766" w:type="dxa"/>
            <w:vAlign w:val="center"/>
          </w:tcPr>
          <w:p w:rsidR="00CB46B1" w:rsidRDefault="006505C3" w:rsidP="001F28DE">
            <w:pPr>
              <w:pStyle w:val="NoSpacing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315,320</w:t>
            </w:r>
          </w:p>
        </w:tc>
        <w:tc>
          <w:tcPr>
            <w:tcW w:w="1653" w:type="dxa"/>
            <w:vAlign w:val="center"/>
          </w:tcPr>
          <w:p w:rsidR="00CB46B1" w:rsidRDefault="00CB46B1" w:rsidP="001F28DE">
            <w:pPr>
              <w:pStyle w:val="NoSpacing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1,640</w:t>
            </w:r>
          </w:p>
        </w:tc>
        <w:tc>
          <w:tcPr>
            <w:tcW w:w="2977" w:type="dxa"/>
            <w:vAlign w:val="center"/>
          </w:tcPr>
          <w:p w:rsidR="00CB46B1" w:rsidRDefault="00A9588D" w:rsidP="001F28DE">
            <w:pPr>
              <w:pStyle w:val="NoSpacing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5.2</w:t>
            </w:r>
            <w:r w:rsidR="006505C3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 (5.0, 5.5</w:t>
            </w:r>
            <w:r w:rsidR="00CB46B1">
              <w:rPr>
                <w:rFonts w:ascii="Arial Unicode MS" w:eastAsia="Arial Unicode MS" w:hAnsi="Arial Unicode MS" w:cs="Arial Unicode MS"/>
                <w:sz w:val="18"/>
                <w:szCs w:val="18"/>
              </w:rPr>
              <w:t>)</w:t>
            </w:r>
          </w:p>
        </w:tc>
        <w:tc>
          <w:tcPr>
            <w:tcW w:w="1843" w:type="dxa"/>
            <w:vAlign w:val="center"/>
          </w:tcPr>
          <w:p w:rsidR="00CB46B1" w:rsidRDefault="006505C3" w:rsidP="001F28DE">
            <w:pPr>
              <w:pStyle w:val="NoSpacing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49</w:t>
            </w:r>
          </w:p>
        </w:tc>
      </w:tr>
      <w:tr w:rsidR="00CB46B1" w:rsidRPr="00F45FC3" w:rsidTr="001F28DE">
        <w:trPr>
          <w:trHeight w:hRule="exact" w:val="397"/>
        </w:trPr>
        <w:tc>
          <w:tcPr>
            <w:tcW w:w="2835" w:type="dxa"/>
            <w:vAlign w:val="center"/>
          </w:tcPr>
          <w:p w:rsidR="00CB46B1" w:rsidRPr="00AA2FC1" w:rsidRDefault="00CB46B1" w:rsidP="001F28DE">
            <w:pPr>
              <w:pStyle w:val="NoSpacing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AA2FC1">
              <w:rPr>
                <w:rFonts w:ascii="Arial Unicode MS" w:eastAsia="Arial Unicode MS" w:hAnsi="Arial Unicode MS" w:cs="Arial Unicode MS"/>
                <w:sz w:val="18"/>
                <w:szCs w:val="18"/>
              </w:rPr>
              <w:t>Pooled incidence rate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</w:r>
          </w:p>
        </w:tc>
        <w:tc>
          <w:tcPr>
            <w:tcW w:w="1225" w:type="dxa"/>
            <w:vAlign w:val="center"/>
          </w:tcPr>
          <w:p w:rsidR="00CB46B1" w:rsidRPr="00AA2FC1" w:rsidRDefault="00CB46B1" w:rsidP="001F28DE">
            <w:pPr>
              <w:pStyle w:val="NoSpacing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766" w:type="dxa"/>
            <w:vAlign w:val="center"/>
          </w:tcPr>
          <w:p w:rsidR="00CB46B1" w:rsidRPr="00AA2FC1" w:rsidRDefault="00CB46B1" w:rsidP="001F28DE">
            <w:pPr>
              <w:pStyle w:val="NoSpacing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653" w:type="dxa"/>
            <w:vAlign w:val="center"/>
          </w:tcPr>
          <w:p w:rsidR="00CB46B1" w:rsidRPr="00AA2FC1" w:rsidRDefault="00CB46B1" w:rsidP="001F28DE">
            <w:pPr>
              <w:pStyle w:val="NoSpacing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CB46B1" w:rsidRPr="00AA2FC1" w:rsidRDefault="006505C3" w:rsidP="001F28DE">
            <w:pPr>
              <w:pStyle w:val="NoSpacing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8.5  (5.8</w:t>
            </w:r>
            <w:r w:rsidR="00CB46B1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, 12.3</w:t>
            </w:r>
            <w:r w:rsidR="00CB46B1" w:rsidRPr="00AA2FC1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)</w:t>
            </w:r>
          </w:p>
        </w:tc>
        <w:tc>
          <w:tcPr>
            <w:tcW w:w="1843" w:type="dxa"/>
            <w:vAlign w:val="center"/>
          </w:tcPr>
          <w:p w:rsidR="00CB46B1" w:rsidRPr="00AA2FC1" w:rsidRDefault="00CB46B1" w:rsidP="001F28DE">
            <w:pPr>
              <w:pStyle w:val="NoSpacing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CB46B1" w:rsidRPr="00F45FC3" w:rsidTr="001F28DE">
        <w:trPr>
          <w:trHeight w:hRule="exact" w:val="397"/>
        </w:trPr>
        <w:tc>
          <w:tcPr>
            <w:tcW w:w="2835" w:type="dxa"/>
            <w:vAlign w:val="center"/>
          </w:tcPr>
          <w:p w:rsidR="00CB46B1" w:rsidRPr="00AA2FC1" w:rsidRDefault="00CB46B1" w:rsidP="001F28DE">
            <w:pPr>
              <w:pStyle w:val="NoSpacing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AA2FC1">
              <w:rPr>
                <w:rFonts w:ascii="Arial Unicode MS" w:eastAsia="Arial Unicode MS" w:hAnsi="Arial Unicode MS" w:cs="Arial Unicode MS"/>
                <w:sz w:val="18"/>
                <w:szCs w:val="18"/>
              </w:rPr>
              <w:t>Heterogeneity (I</w:t>
            </w:r>
            <w:r w:rsidRPr="00AA2FC1">
              <w:rPr>
                <w:rFonts w:ascii="Arial" w:eastAsiaTheme="minorHAnsi" w:hAnsi="Arial" w:cs="Arial"/>
                <w:sz w:val="18"/>
                <w:szCs w:val="18"/>
                <w:lang w:bidi="ar-SA"/>
              </w:rPr>
              <w:t xml:space="preserve"> ² </w:t>
            </w:r>
            <w:r w:rsidR="006505C3">
              <w:rPr>
                <w:rFonts w:ascii="Arial Unicode MS" w:eastAsia="Arial Unicode MS" w:hAnsi="Arial Unicode MS" w:cs="Arial Unicode MS"/>
                <w:sz w:val="18"/>
                <w:szCs w:val="18"/>
              </w:rPr>
              <w:t>=97.8</w:t>
            </w:r>
            <w:r w:rsidRPr="00AA2FC1">
              <w:rPr>
                <w:rFonts w:ascii="Arial Unicode MS" w:eastAsia="Arial Unicode MS" w:hAnsi="Arial Unicode MS" w:cs="Arial Unicode MS"/>
                <w:sz w:val="18"/>
                <w:szCs w:val="18"/>
              </w:rPr>
              <w:t>%)</w:t>
            </w:r>
          </w:p>
        </w:tc>
        <w:tc>
          <w:tcPr>
            <w:tcW w:w="1225" w:type="dxa"/>
            <w:vAlign w:val="center"/>
          </w:tcPr>
          <w:p w:rsidR="00CB46B1" w:rsidRPr="00AA2FC1" w:rsidRDefault="00CB46B1" w:rsidP="001F28DE">
            <w:pPr>
              <w:pStyle w:val="NoSpacing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766" w:type="dxa"/>
            <w:vAlign w:val="center"/>
          </w:tcPr>
          <w:p w:rsidR="00CB46B1" w:rsidRPr="00AA2FC1" w:rsidRDefault="00CB46B1" w:rsidP="001F28DE">
            <w:pPr>
              <w:pStyle w:val="NoSpacing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653" w:type="dxa"/>
            <w:vAlign w:val="center"/>
          </w:tcPr>
          <w:p w:rsidR="00CB46B1" w:rsidRPr="00AA2FC1" w:rsidRDefault="00CB46B1" w:rsidP="001F28DE">
            <w:pPr>
              <w:pStyle w:val="NoSpacing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CB46B1" w:rsidRPr="00AA2FC1" w:rsidRDefault="00CB46B1" w:rsidP="001F28DE">
            <w:pPr>
              <w:pStyle w:val="NoSpacing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CB46B1" w:rsidRPr="00AA2FC1" w:rsidRDefault="00CB46B1" w:rsidP="001F28DE">
            <w:pPr>
              <w:pStyle w:val="NoSpacing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CB46B1" w:rsidRPr="00F45FC3" w:rsidTr="001F28DE">
        <w:trPr>
          <w:trHeight w:hRule="exact" w:val="397"/>
        </w:trPr>
        <w:tc>
          <w:tcPr>
            <w:tcW w:w="2835" w:type="dxa"/>
            <w:vAlign w:val="center"/>
          </w:tcPr>
          <w:p w:rsidR="00CB46B1" w:rsidRPr="00AA2FC1" w:rsidRDefault="00CB46B1" w:rsidP="001F28DE">
            <w:pPr>
              <w:pStyle w:val="NoSpacing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 w:rsidRPr="00AA2FC1"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High risk</w:t>
            </w:r>
          </w:p>
        </w:tc>
        <w:tc>
          <w:tcPr>
            <w:tcW w:w="1225" w:type="dxa"/>
            <w:vAlign w:val="center"/>
          </w:tcPr>
          <w:p w:rsidR="00CB46B1" w:rsidRPr="00AA2FC1" w:rsidRDefault="00CB46B1" w:rsidP="001F28DE">
            <w:pPr>
              <w:pStyle w:val="NoSpacing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766" w:type="dxa"/>
            <w:vAlign w:val="center"/>
          </w:tcPr>
          <w:p w:rsidR="00CB46B1" w:rsidRPr="00AA2FC1" w:rsidRDefault="00CB46B1" w:rsidP="001F28DE">
            <w:pPr>
              <w:pStyle w:val="NoSpacing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653" w:type="dxa"/>
            <w:vAlign w:val="center"/>
          </w:tcPr>
          <w:p w:rsidR="00CB46B1" w:rsidRPr="00AA2FC1" w:rsidRDefault="00CB46B1" w:rsidP="001F28DE">
            <w:pPr>
              <w:pStyle w:val="NoSpacing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CB46B1" w:rsidRPr="00AA2FC1" w:rsidRDefault="00CB46B1" w:rsidP="001F28DE">
            <w:pPr>
              <w:pStyle w:val="NoSpacing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CB46B1" w:rsidRPr="00AA2FC1" w:rsidRDefault="00CB46B1" w:rsidP="001F28DE">
            <w:pPr>
              <w:pStyle w:val="NoSpacing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CB46B1" w:rsidRPr="00F45FC3" w:rsidTr="001F28DE">
        <w:trPr>
          <w:trHeight w:hRule="exact" w:val="397"/>
        </w:trPr>
        <w:tc>
          <w:tcPr>
            <w:tcW w:w="2835" w:type="dxa"/>
            <w:vAlign w:val="center"/>
          </w:tcPr>
          <w:p w:rsidR="00CB46B1" w:rsidRPr="00AA2FC1" w:rsidRDefault="00CB46B1" w:rsidP="001F28DE">
            <w:pPr>
              <w:pStyle w:val="NoSpacing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Arai (2000</w:t>
            </w:r>
            <w:r w:rsidRPr="00AA2FC1">
              <w:rPr>
                <w:rFonts w:ascii="Arial Unicode MS" w:eastAsia="Arial Unicode MS" w:hAnsi="Arial Unicode MS" w:cs="Arial Unicode MS"/>
                <w:sz w:val="18"/>
                <w:szCs w:val="18"/>
              </w:rPr>
              <w:t>)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fldChar w:fldCharType="begin">
                <w:fldData xml:space="preserve">PEVuZE5vdGU+PENpdGU+PEF1dGhvcj5BcmFpPC9BdXRob3I+PFllYXI+MjAwMDwvWWVhcj48UmVj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==
</w:fldData>
              </w:fldChar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instrText xml:space="preserve"> ADDIN EN.CITE </w:instrTex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fldChar w:fldCharType="begin">
                <w:fldData xml:space="preserve">PEVuZE5vdGU+PENpdGU+PEF1dGhvcj5BcmFpPC9BdXRob3I+PFllYXI+MjAwMDwvWWVhcj48UmVj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==
</w:fldData>
              </w:fldChar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instrText xml:space="preserve"> ADDIN EN.CITE.DATA </w:instrTex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fldChar w:fldCharType="end"/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fldChar w:fldCharType="separate"/>
            </w:r>
            <w:r>
              <w:rPr>
                <w:rFonts w:ascii="Arial Unicode MS" w:eastAsia="Arial Unicode MS" w:hAnsi="Arial Unicode MS" w:cs="Arial Unicode MS"/>
                <w:noProof/>
                <w:sz w:val="18"/>
                <w:szCs w:val="18"/>
              </w:rPr>
              <w:t>[</w:t>
            </w:r>
            <w:hyperlink w:anchor="_ENREF_26" w:tooltip="Arai, 2000 #2177" w:history="1">
              <w:r>
                <w:rPr>
                  <w:rFonts w:ascii="Arial Unicode MS" w:eastAsia="Arial Unicode MS" w:hAnsi="Arial Unicode MS" w:cs="Arial Unicode MS"/>
                  <w:noProof/>
                  <w:sz w:val="18"/>
                  <w:szCs w:val="18"/>
                </w:rPr>
                <w:t>26</w:t>
              </w:r>
            </w:hyperlink>
            <w:r>
              <w:rPr>
                <w:rFonts w:ascii="Arial Unicode MS" w:eastAsia="Arial Unicode MS" w:hAnsi="Arial Unicode MS" w:cs="Arial Unicode MS"/>
                <w:noProof/>
                <w:sz w:val="18"/>
                <w:szCs w:val="18"/>
              </w:rPr>
              <w:t>]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fldChar w:fldCharType="end"/>
            </w:r>
          </w:p>
        </w:tc>
        <w:tc>
          <w:tcPr>
            <w:tcW w:w="1225" w:type="dxa"/>
            <w:vAlign w:val="center"/>
          </w:tcPr>
          <w:p w:rsidR="00CB46B1" w:rsidRPr="00AA2FC1" w:rsidRDefault="00CB46B1" w:rsidP="001F28DE">
            <w:pPr>
              <w:pStyle w:val="NoSpacing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638</w:t>
            </w:r>
          </w:p>
        </w:tc>
        <w:tc>
          <w:tcPr>
            <w:tcW w:w="1766" w:type="dxa"/>
            <w:vAlign w:val="center"/>
          </w:tcPr>
          <w:p w:rsidR="00CB46B1" w:rsidRPr="00AA2FC1" w:rsidRDefault="00CB46B1" w:rsidP="001F28DE">
            <w:pPr>
              <w:pStyle w:val="NoSpacing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52.4</w:t>
            </w:r>
          </w:p>
        </w:tc>
        <w:tc>
          <w:tcPr>
            <w:tcW w:w="1653" w:type="dxa"/>
            <w:vAlign w:val="center"/>
          </w:tcPr>
          <w:p w:rsidR="00CB46B1" w:rsidRPr="00AA2FC1" w:rsidRDefault="00CB46B1" w:rsidP="001F28DE">
            <w:pPr>
              <w:pStyle w:val="NoSpacing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3</w:t>
            </w:r>
          </w:p>
        </w:tc>
        <w:tc>
          <w:tcPr>
            <w:tcW w:w="2977" w:type="dxa"/>
            <w:vAlign w:val="center"/>
          </w:tcPr>
          <w:p w:rsidR="00CB46B1" w:rsidRPr="00AA2FC1" w:rsidRDefault="00CB46B1" w:rsidP="001F28DE">
            <w:pPr>
              <w:pStyle w:val="NoSpacing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57.3 (18.5, 177.5)</w:t>
            </w:r>
          </w:p>
        </w:tc>
        <w:tc>
          <w:tcPr>
            <w:tcW w:w="1843" w:type="dxa"/>
            <w:vAlign w:val="center"/>
          </w:tcPr>
          <w:p w:rsidR="00CB46B1" w:rsidRPr="00AA2FC1" w:rsidRDefault="00CB46B1" w:rsidP="001F28DE">
            <w:pPr>
              <w:pStyle w:val="NoSpacing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</w:t>
            </w:r>
          </w:p>
        </w:tc>
      </w:tr>
      <w:tr w:rsidR="00CB46B1" w:rsidRPr="00F45FC3" w:rsidTr="001F28DE">
        <w:trPr>
          <w:trHeight w:hRule="exact" w:val="397"/>
        </w:trPr>
        <w:tc>
          <w:tcPr>
            <w:tcW w:w="2835" w:type="dxa"/>
            <w:vAlign w:val="center"/>
          </w:tcPr>
          <w:p w:rsidR="00CB46B1" w:rsidRPr="00AA2FC1" w:rsidRDefault="00CB46B1" w:rsidP="00207CBA">
            <w:pPr>
              <w:pStyle w:val="NoSpacing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Secin (2008)</w:t>
            </w:r>
            <w:r w:rsidR="00207CBA">
              <w:rPr>
                <w:rFonts w:ascii="Arial Unicode MS" w:eastAsia="Arial Unicode MS" w:hAnsi="Arial Unicode MS" w:cs="Arial Unicode MS"/>
                <w:sz w:val="18"/>
                <w:szCs w:val="18"/>
              </w:rPr>
              <w:t>[55]</w:t>
            </w:r>
            <w:r w:rsidR="00207CBA" w:rsidRPr="00AA2FC1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</w:p>
        </w:tc>
        <w:tc>
          <w:tcPr>
            <w:tcW w:w="1225" w:type="dxa"/>
            <w:vAlign w:val="center"/>
          </w:tcPr>
          <w:p w:rsidR="00CB46B1" w:rsidRPr="00AA2FC1" w:rsidRDefault="00CB46B1" w:rsidP="001F28DE">
            <w:pPr>
              <w:pStyle w:val="NoSpacing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5,951</w:t>
            </w:r>
          </w:p>
        </w:tc>
        <w:tc>
          <w:tcPr>
            <w:tcW w:w="1766" w:type="dxa"/>
            <w:vAlign w:val="center"/>
          </w:tcPr>
          <w:p w:rsidR="00CB46B1" w:rsidRPr="00AA2FC1" w:rsidRDefault="00CB46B1" w:rsidP="001F28DE">
            <w:pPr>
              <w:pStyle w:val="NoSpacing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1,466</w:t>
            </w:r>
          </w:p>
        </w:tc>
        <w:tc>
          <w:tcPr>
            <w:tcW w:w="1653" w:type="dxa"/>
            <w:vAlign w:val="center"/>
          </w:tcPr>
          <w:p w:rsidR="00CB46B1" w:rsidRPr="00AA2FC1" w:rsidRDefault="00CB46B1" w:rsidP="001F28DE">
            <w:pPr>
              <w:pStyle w:val="NoSpacing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31</w:t>
            </w:r>
          </w:p>
        </w:tc>
        <w:tc>
          <w:tcPr>
            <w:tcW w:w="2977" w:type="dxa"/>
            <w:vAlign w:val="center"/>
          </w:tcPr>
          <w:p w:rsidR="00CB46B1" w:rsidRPr="00AA2FC1" w:rsidRDefault="00CB46B1" w:rsidP="001F28DE">
            <w:pPr>
              <w:pStyle w:val="NoSpacing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21.1  (14,9, 30.1)</w:t>
            </w:r>
          </w:p>
        </w:tc>
        <w:tc>
          <w:tcPr>
            <w:tcW w:w="1843" w:type="dxa"/>
            <w:vAlign w:val="center"/>
          </w:tcPr>
          <w:p w:rsidR="00CB46B1" w:rsidRPr="00AA2FC1" w:rsidRDefault="00CB46B1" w:rsidP="001F28DE">
            <w:pPr>
              <w:pStyle w:val="NoSpacing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3</w:t>
            </w:r>
          </w:p>
        </w:tc>
      </w:tr>
      <w:tr w:rsidR="00CB46B1" w:rsidRPr="00F45FC3" w:rsidTr="001F28DE">
        <w:trPr>
          <w:trHeight w:hRule="exact" w:val="397"/>
        </w:trPr>
        <w:tc>
          <w:tcPr>
            <w:tcW w:w="2835" w:type="dxa"/>
            <w:vAlign w:val="center"/>
          </w:tcPr>
          <w:p w:rsidR="00CB46B1" w:rsidRPr="00AA2FC1" w:rsidRDefault="00CB46B1" w:rsidP="00207CBA">
            <w:pPr>
              <w:pStyle w:val="NoSpacing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Hall (2009</w:t>
            </w:r>
            <w:r w:rsidRPr="00AA2FC1">
              <w:rPr>
                <w:rFonts w:ascii="Arial Unicode MS" w:eastAsia="Arial Unicode MS" w:hAnsi="Arial Unicode MS" w:cs="Arial Unicode MS"/>
                <w:sz w:val="18"/>
                <w:szCs w:val="18"/>
              </w:rPr>
              <w:t>)</w:t>
            </w:r>
            <w:r w:rsidR="00207CBA">
              <w:rPr>
                <w:rFonts w:ascii="Arial Unicode MS" w:eastAsia="Arial Unicode MS" w:hAnsi="Arial Unicode MS" w:cs="Arial Unicode MS"/>
                <w:sz w:val="18"/>
                <w:szCs w:val="18"/>
              </w:rPr>
              <w:t>[39]</w:t>
            </w:r>
            <w:r w:rsidR="00207CBA" w:rsidRPr="00AA2FC1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</w:p>
        </w:tc>
        <w:tc>
          <w:tcPr>
            <w:tcW w:w="1225" w:type="dxa"/>
            <w:vAlign w:val="center"/>
          </w:tcPr>
          <w:p w:rsidR="00CB46B1" w:rsidRPr="00AA2FC1" w:rsidRDefault="00CB46B1" w:rsidP="001F28DE">
            <w:pPr>
              <w:pStyle w:val="NoSpacing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1,596</w:t>
            </w:r>
          </w:p>
        </w:tc>
        <w:tc>
          <w:tcPr>
            <w:tcW w:w="1766" w:type="dxa"/>
            <w:vAlign w:val="center"/>
          </w:tcPr>
          <w:p w:rsidR="00CB46B1" w:rsidRPr="00AA2FC1" w:rsidRDefault="00CB46B1" w:rsidP="001F28DE">
            <w:pPr>
              <w:pStyle w:val="NoSpacing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1,378</w:t>
            </w:r>
          </w:p>
        </w:tc>
        <w:tc>
          <w:tcPr>
            <w:tcW w:w="1653" w:type="dxa"/>
            <w:vAlign w:val="center"/>
          </w:tcPr>
          <w:p w:rsidR="00CB46B1" w:rsidRPr="00AA2FC1" w:rsidRDefault="00CB46B1" w:rsidP="001F28DE">
            <w:pPr>
              <w:pStyle w:val="NoSpacing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20</w:t>
            </w:r>
          </w:p>
        </w:tc>
        <w:tc>
          <w:tcPr>
            <w:tcW w:w="2977" w:type="dxa"/>
            <w:vAlign w:val="center"/>
          </w:tcPr>
          <w:p w:rsidR="00CB46B1" w:rsidRPr="00AA2FC1" w:rsidRDefault="00CB46B1" w:rsidP="001F28DE">
            <w:pPr>
              <w:pStyle w:val="NoSpacing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14.5  (9.4, 22.5</w:t>
            </w:r>
            <w:r w:rsidRPr="00AA2FC1">
              <w:rPr>
                <w:rFonts w:ascii="Arial Unicode MS" w:eastAsia="Arial Unicode MS" w:hAnsi="Arial Unicode MS" w:cs="Arial Unicode MS"/>
                <w:sz w:val="18"/>
                <w:szCs w:val="18"/>
              </w:rPr>
              <w:t>)</w:t>
            </w:r>
          </w:p>
        </w:tc>
        <w:tc>
          <w:tcPr>
            <w:tcW w:w="1843" w:type="dxa"/>
            <w:vAlign w:val="center"/>
          </w:tcPr>
          <w:p w:rsidR="00CB46B1" w:rsidRPr="00AA2FC1" w:rsidRDefault="00CB46B1" w:rsidP="001F28DE">
            <w:pPr>
              <w:pStyle w:val="NoSpacing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10</w:t>
            </w:r>
          </w:p>
        </w:tc>
      </w:tr>
      <w:tr w:rsidR="00CB46B1" w:rsidRPr="00F45FC3" w:rsidTr="001F28DE">
        <w:trPr>
          <w:trHeight w:hRule="exact" w:val="397"/>
        </w:trPr>
        <w:tc>
          <w:tcPr>
            <w:tcW w:w="2835" w:type="dxa"/>
            <w:vAlign w:val="center"/>
          </w:tcPr>
          <w:p w:rsidR="00CB46B1" w:rsidRPr="00AA2FC1" w:rsidRDefault="00CB46B1" w:rsidP="00207CBA">
            <w:pPr>
              <w:pStyle w:val="NoSpacing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Kanz (2011</w:t>
            </w:r>
            <w:r w:rsidRPr="00AA2FC1">
              <w:rPr>
                <w:rFonts w:ascii="Arial Unicode MS" w:eastAsia="Arial Unicode MS" w:hAnsi="Arial Unicode MS" w:cs="Arial Unicode MS"/>
                <w:sz w:val="18"/>
                <w:szCs w:val="18"/>
              </w:rPr>
              <w:t>)</w:t>
            </w:r>
            <w:r w:rsidR="00207CBA">
              <w:rPr>
                <w:rFonts w:ascii="Arial Unicode MS" w:eastAsia="Arial Unicode MS" w:hAnsi="Arial Unicode MS" w:cs="Arial Unicode MS"/>
                <w:sz w:val="18"/>
                <w:szCs w:val="18"/>
              </w:rPr>
              <w:t>[41]</w:t>
            </w:r>
            <w:bookmarkStart w:id="0" w:name="_GoBack"/>
            <w:bookmarkEnd w:id="0"/>
            <w:r w:rsidR="00207CBA" w:rsidRPr="00AA2FC1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</w:t>
            </w:r>
          </w:p>
        </w:tc>
        <w:tc>
          <w:tcPr>
            <w:tcW w:w="1225" w:type="dxa"/>
            <w:vAlign w:val="center"/>
          </w:tcPr>
          <w:p w:rsidR="00CB46B1" w:rsidRPr="00AA2FC1" w:rsidRDefault="00CB46B1" w:rsidP="001F28DE">
            <w:pPr>
              <w:pStyle w:val="NoSpacing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113</w:t>
            </w:r>
          </w:p>
        </w:tc>
        <w:tc>
          <w:tcPr>
            <w:tcW w:w="1766" w:type="dxa"/>
            <w:vAlign w:val="center"/>
          </w:tcPr>
          <w:p w:rsidR="00CB46B1" w:rsidRPr="00AA2FC1" w:rsidRDefault="00CB46B1" w:rsidP="001F28DE">
            <w:pPr>
              <w:pStyle w:val="NoSpacing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208.2</w:t>
            </w:r>
          </w:p>
        </w:tc>
        <w:tc>
          <w:tcPr>
            <w:tcW w:w="1653" w:type="dxa"/>
            <w:vAlign w:val="center"/>
          </w:tcPr>
          <w:p w:rsidR="00CB46B1" w:rsidRPr="00AA2FC1" w:rsidRDefault="00CB46B1" w:rsidP="001F28DE">
            <w:pPr>
              <w:pStyle w:val="NoSpacing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1</w:t>
            </w:r>
          </w:p>
        </w:tc>
        <w:tc>
          <w:tcPr>
            <w:tcW w:w="2977" w:type="dxa"/>
            <w:vAlign w:val="center"/>
          </w:tcPr>
          <w:p w:rsidR="00CB46B1" w:rsidRPr="00AA2FC1" w:rsidRDefault="00CB46B1" w:rsidP="001F28DE">
            <w:pPr>
              <w:pStyle w:val="NoSpacing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4.8  (0.7, 34.1</w:t>
            </w:r>
            <w:r w:rsidRPr="00AA2FC1">
              <w:rPr>
                <w:rFonts w:ascii="Arial Unicode MS" w:eastAsia="Arial Unicode MS" w:hAnsi="Arial Unicode MS" w:cs="Arial Unicode MS"/>
                <w:sz w:val="18"/>
                <w:szCs w:val="18"/>
              </w:rPr>
              <w:t>)</w:t>
            </w:r>
          </w:p>
        </w:tc>
        <w:tc>
          <w:tcPr>
            <w:tcW w:w="1843" w:type="dxa"/>
            <w:vAlign w:val="center"/>
          </w:tcPr>
          <w:p w:rsidR="00CB46B1" w:rsidRPr="00AA2FC1" w:rsidRDefault="00CB46B1" w:rsidP="001F28DE">
            <w:pPr>
              <w:pStyle w:val="NoSpacing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22</w:t>
            </w:r>
          </w:p>
        </w:tc>
      </w:tr>
      <w:tr w:rsidR="00CB46B1" w:rsidRPr="00F45FC3" w:rsidTr="001F28DE">
        <w:trPr>
          <w:trHeight w:hRule="exact" w:val="397"/>
        </w:trPr>
        <w:tc>
          <w:tcPr>
            <w:tcW w:w="2835" w:type="dxa"/>
            <w:vAlign w:val="center"/>
          </w:tcPr>
          <w:p w:rsidR="00CB46B1" w:rsidRPr="00AA2FC1" w:rsidRDefault="00CB46B1" w:rsidP="001F28DE">
            <w:pPr>
              <w:pStyle w:val="NoSpacing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AA2FC1">
              <w:rPr>
                <w:rFonts w:ascii="Arial Unicode MS" w:eastAsia="Arial Unicode MS" w:hAnsi="Arial Unicode MS" w:cs="Arial Unicode MS"/>
                <w:sz w:val="18"/>
                <w:szCs w:val="18"/>
              </w:rPr>
              <w:t>Pooled incidence rate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br/>
            </w:r>
          </w:p>
        </w:tc>
        <w:tc>
          <w:tcPr>
            <w:tcW w:w="1225" w:type="dxa"/>
            <w:vAlign w:val="center"/>
          </w:tcPr>
          <w:p w:rsidR="00CB46B1" w:rsidRPr="00AA2FC1" w:rsidRDefault="00CB46B1" w:rsidP="001F28DE">
            <w:pPr>
              <w:pStyle w:val="NoSpacing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766" w:type="dxa"/>
            <w:vAlign w:val="center"/>
          </w:tcPr>
          <w:p w:rsidR="00CB46B1" w:rsidRPr="00AA2FC1" w:rsidRDefault="00CB46B1" w:rsidP="001F28DE">
            <w:pPr>
              <w:pStyle w:val="NoSpacing"/>
              <w:spacing w:line="36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653" w:type="dxa"/>
            <w:vAlign w:val="center"/>
          </w:tcPr>
          <w:p w:rsidR="00CB46B1" w:rsidRPr="00AA2FC1" w:rsidRDefault="00CB46B1" w:rsidP="001F28DE">
            <w:pPr>
              <w:pStyle w:val="NoSpacing"/>
              <w:spacing w:line="36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CB46B1" w:rsidRPr="008A5768" w:rsidRDefault="00CB46B1" w:rsidP="001F28DE">
            <w:pPr>
              <w:pStyle w:val="NoSpacing"/>
              <w:spacing w:line="360" w:lineRule="auto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19.5 (11.5, 33.0)</w:t>
            </w:r>
          </w:p>
        </w:tc>
        <w:tc>
          <w:tcPr>
            <w:tcW w:w="1843" w:type="dxa"/>
            <w:vAlign w:val="center"/>
          </w:tcPr>
          <w:p w:rsidR="00CB46B1" w:rsidRPr="00AA2FC1" w:rsidRDefault="00CB46B1" w:rsidP="001F28DE">
            <w:pPr>
              <w:pStyle w:val="NoSpacing"/>
              <w:spacing w:line="36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  <w:tr w:rsidR="00CB46B1" w:rsidRPr="00F45FC3" w:rsidTr="001F28DE">
        <w:trPr>
          <w:trHeight w:hRule="exact" w:val="397"/>
        </w:trPr>
        <w:tc>
          <w:tcPr>
            <w:tcW w:w="2835" w:type="dxa"/>
            <w:vAlign w:val="center"/>
          </w:tcPr>
          <w:p w:rsidR="00CB46B1" w:rsidRPr="00AA2FC1" w:rsidRDefault="00CB46B1" w:rsidP="001F28DE">
            <w:pPr>
              <w:pStyle w:val="NoSpacing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AA2FC1">
              <w:rPr>
                <w:rFonts w:ascii="Arial Unicode MS" w:eastAsia="Arial Unicode MS" w:hAnsi="Arial Unicode MS" w:cs="Arial Unicode MS"/>
                <w:sz w:val="18"/>
                <w:szCs w:val="18"/>
              </w:rPr>
              <w:t>Heterogeneity (I</w:t>
            </w:r>
            <w:r w:rsidRPr="00AA2FC1">
              <w:rPr>
                <w:rFonts w:ascii="Arial" w:eastAsiaTheme="minorHAnsi" w:hAnsi="Arial" w:cs="Arial"/>
                <w:sz w:val="18"/>
                <w:szCs w:val="18"/>
                <w:lang w:bidi="ar-SA"/>
              </w:rPr>
              <w:t xml:space="preserve"> ²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=59.2</w:t>
            </w:r>
            <w:r w:rsidRPr="00AA2FC1">
              <w:rPr>
                <w:rFonts w:ascii="Arial Unicode MS" w:eastAsia="Arial Unicode MS" w:hAnsi="Arial Unicode MS" w:cs="Arial Unicode MS"/>
                <w:sz w:val="18"/>
                <w:szCs w:val="18"/>
              </w:rPr>
              <w:t>%)</w:t>
            </w:r>
          </w:p>
        </w:tc>
        <w:tc>
          <w:tcPr>
            <w:tcW w:w="1225" w:type="dxa"/>
            <w:vAlign w:val="center"/>
          </w:tcPr>
          <w:p w:rsidR="00CB46B1" w:rsidRPr="00AA2FC1" w:rsidRDefault="00CB46B1" w:rsidP="001F28DE">
            <w:pPr>
              <w:pStyle w:val="NoSpacing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766" w:type="dxa"/>
            <w:vAlign w:val="center"/>
          </w:tcPr>
          <w:p w:rsidR="00CB46B1" w:rsidRPr="00AA2FC1" w:rsidRDefault="00CB46B1" w:rsidP="001F28DE">
            <w:pPr>
              <w:pStyle w:val="NoSpacing"/>
              <w:spacing w:line="36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1653" w:type="dxa"/>
            <w:vAlign w:val="center"/>
          </w:tcPr>
          <w:p w:rsidR="00CB46B1" w:rsidRPr="00AA2FC1" w:rsidRDefault="00CB46B1" w:rsidP="001F28DE">
            <w:pPr>
              <w:pStyle w:val="NoSpacing"/>
              <w:spacing w:line="36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CB46B1" w:rsidRDefault="00CB46B1" w:rsidP="001F28DE">
            <w:pPr>
              <w:pStyle w:val="NoSpacing"/>
              <w:spacing w:line="360" w:lineRule="auto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CB46B1" w:rsidRPr="00AA2FC1" w:rsidRDefault="00CB46B1" w:rsidP="001F28DE">
            <w:pPr>
              <w:pStyle w:val="NoSpacing"/>
              <w:spacing w:line="36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</w:tc>
      </w:tr>
    </w:tbl>
    <w:p w:rsidR="00CB46B1" w:rsidRDefault="00CB46B1" w:rsidP="00CB46B1"/>
    <w:p w:rsidR="00CB46B1" w:rsidRDefault="00CB46B1" w:rsidP="00CB46B1">
      <w:pPr>
        <w:rPr>
          <w:i/>
        </w:rPr>
      </w:pPr>
    </w:p>
    <w:p w:rsidR="00CB46B1" w:rsidRDefault="00CB46B1" w:rsidP="00CB46B1">
      <w:pPr>
        <w:rPr>
          <w:i/>
        </w:rPr>
      </w:pPr>
    </w:p>
    <w:p w:rsidR="00CB46B1" w:rsidRDefault="00CB46B1" w:rsidP="00CB46B1">
      <w:pPr>
        <w:rPr>
          <w:i/>
        </w:rPr>
      </w:pPr>
    </w:p>
    <w:p w:rsidR="00CB46B1" w:rsidRDefault="00CB46B1" w:rsidP="00CB46B1">
      <w:pPr>
        <w:rPr>
          <w:i/>
        </w:rPr>
      </w:pPr>
    </w:p>
    <w:p w:rsidR="00CB46B1" w:rsidRDefault="00CB46B1" w:rsidP="00CB46B1">
      <w:pPr>
        <w:rPr>
          <w:i/>
        </w:rPr>
      </w:pPr>
    </w:p>
    <w:p w:rsidR="00CB46B1" w:rsidRDefault="00CB46B1" w:rsidP="00CB46B1">
      <w:pPr>
        <w:rPr>
          <w:i/>
        </w:rPr>
      </w:pPr>
    </w:p>
    <w:p w:rsidR="00CB46B1" w:rsidRDefault="00CB46B1" w:rsidP="00CB46B1">
      <w:pPr>
        <w:rPr>
          <w:i/>
        </w:rPr>
      </w:pPr>
    </w:p>
    <w:p w:rsidR="00CB46B1" w:rsidRDefault="00CB46B1" w:rsidP="00CB46B1">
      <w:pPr>
        <w:rPr>
          <w:i/>
        </w:rPr>
      </w:pPr>
    </w:p>
    <w:p w:rsidR="00CB46B1" w:rsidRDefault="00CB46B1" w:rsidP="00CB46B1">
      <w:pPr>
        <w:rPr>
          <w:i/>
        </w:rPr>
      </w:pPr>
    </w:p>
    <w:p w:rsidR="00CB46B1" w:rsidRDefault="00CB46B1" w:rsidP="00CB46B1">
      <w:pPr>
        <w:rPr>
          <w:i/>
        </w:rPr>
      </w:pPr>
    </w:p>
    <w:p w:rsidR="00CB46B1" w:rsidRDefault="00CB46B1" w:rsidP="00CB46B1">
      <w:pPr>
        <w:rPr>
          <w:i/>
        </w:rPr>
      </w:pPr>
    </w:p>
    <w:p w:rsidR="00CB46B1" w:rsidRPr="001130A2" w:rsidRDefault="00CB46B1" w:rsidP="00CB46B1">
      <w:pPr>
        <w:rPr>
          <w:rFonts w:ascii="Arial Unicode MS" w:eastAsia="Arial Unicode MS" w:hAnsi="Arial Unicode MS" w:cs="Arial Unicode MS"/>
          <w:sz w:val="16"/>
          <w:szCs w:val="16"/>
        </w:rPr>
      </w:pPr>
      <w:r>
        <w:rPr>
          <w:rFonts w:ascii="Arial Unicode MS" w:eastAsia="Arial Unicode MS" w:hAnsi="Arial Unicode MS" w:cs="Arial Unicode MS"/>
          <w:sz w:val="16"/>
          <w:szCs w:val="16"/>
        </w:rPr>
        <w:br/>
        <w:t>a Studies pooled using random effects meta-analysis.</w:t>
      </w:r>
      <w:r>
        <w:rPr>
          <w:rFonts w:ascii="Arial Unicode MS" w:eastAsia="Arial Unicode MS" w:hAnsi="Arial Unicode MS" w:cs="Arial Unicode MS"/>
          <w:sz w:val="16"/>
          <w:szCs w:val="16"/>
        </w:rPr>
        <w:br/>
        <w:t>b Mean duration of follow-up, except where this was not stated or could not be calculated in which case the median was used.</w:t>
      </w:r>
    </w:p>
    <w:p w:rsidR="00267FA8" w:rsidRDefault="00207CBA"/>
    <w:sectPr w:rsidR="00267FA8" w:rsidSect="00CB46B1">
      <w:pgSz w:w="16838" w:h="11906" w:orient="landscape"/>
      <w:pgMar w:top="1134" w:right="144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6B1"/>
    <w:rsid w:val="00207CBA"/>
    <w:rsid w:val="002A346C"/>
    <w:rsid w:val="006505C3"/>
    <w:rsid w:val="00A07363"/>
    <w:rsid w:val="00A9588D"/>
    <w:rsid w:val="00CB46B1"/>
    <w:rsid w:val="00CC5566"/>
    <w:rsid w:val="00F9344F"/>
    <w:rsid w:val="00FC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6B1"/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CB46B1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6B1"/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CB46B1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Grainge</dc:creator>
  <cp:lastModifiedBy>Matthew Grainge</cp:lastModifiedBy>
  <cp:revision>4</cp:revision>
  <dcterms:created xsi:type="dcterms:W3CDTF">2012-03-27T15:20:00Z</dcterms:created>
  <dcterms:modified xsi:type="dcterms:W3CDTF">2012-03-28T14:17:00Z</dcterms:modified>
</cp:coreProperties>
</file>