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:rsidR="004A32C8" w:rsidRPr="003F652A" w:rsidRDefault="004A32C8" w:rsidP="005B567D">
      <w:pPr>
        <w:pStyle w:val="TableTitle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55"/>
        <w:gridCol w:w="7578"/>
        <w:gridCol w:w="4196"/>
      </w:tblGrid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253" w:type="pct"/>
          </w:tcPr>
          <w:p w:rsidR="00775AD0" w:rsidRPr="0022554A" w:rsidRDefault="00775AD0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539" w:type="pct"/>
            <w:vAlign w:val="bottom"/>
          </w:tcPr>
          <w:p w:rsidR="00775AD0" w:rsidRPr="0022554A" w:rsidRDefault="00775AD0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406" w:type="pct"/>
          </w:tcPr>
          <w:p w:rsidR="00775AD0" w:rsidRPr="0022554A" w:rsidRDefault="00EF5F4F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Pr="00EF5F4F">
              <w:rPr>
                <w:bCs/>
                <w:sz w:val="20"/>
              </w:rPr>
              <w:t>ection and paragraph numbers</w:t>
            </w:r>
          </w:p>
        </w:tc>
      </w:tr>
      <w:tr w:rsidR="00775AD0" w:rsidRPr="0022554A" w:rsidTr="00AC4169">
        <w:tc>
          <w:tcPr>
            <w:tcW w:w="802" w:type="pct"/>
            <w:vMerge w:val="restart"/>
          </w:tcPr>
          <w:p w:rsidR="00775AD0" w:rsidRPr="002602FB" w:rsidRDefault="00775AD0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253" w:type="pct"/>
            <w:vMerge w:val="restar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406" w:type="pct"/>
          </w:tcPr>
          <w:p w:rsidR="00775AD0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775AD0" w:rsidRPr="0022554A" w:rsidTr="00AC4169">
        <w:tc>
          <w:tcPr>
            <w:tcW w:w="802" w:type="pct"/>
            <w:vMerge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253" w:type="pct"/>
            <w:vMerge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406" w:type="pct"/>
          </w:tcPr>
          <w:p w:rsidR="00775AD0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abstract</w:t>
            </w:r>
          </w:p>
        </w:tc>
      </w:tr>
      <w:tr w:rsidR="00775AD0" w:rsidRPr="0022554A" w:rsidTr="00775AD0">
        <w:tc>
          <w:tcPr>
            <w:tcW w:w="5000" w:type="pct"/>
            <w:gridSpan w:val="4"/>
          </w:tcPr>
          <w:p w:rsidR="00775AD0" w:rsidRPr="0022554A" w:rsidRDefault="00775AD0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</w:p>
        </w:tc>
        <w:bookmarkEnd w:id="13"/>
        <w:bookmarkEnd w:id="14"/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406" w:type="pct"/>
          </w:tcPr>
          <w:p w:rsidR="00775AD0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Introduction,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1-</w:t>
            </w:r>
            <w:r w:rsidR="004A1962">
              <w:rPr>
                <w:sz w:val="20"/>
              </w:rPr>
              <w:t>3</w:t>
            </w:r>
          </w:p>
        </w:tc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</w:tc>
        <w:tc>
          <w:tcPr>
            <w:tcW w:w="1406" w:type="pct"/>
          </w:tcPr>
          <w:p w:rsidR="00775AD0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  <w:r w:rsidR="00040937"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4</w:t>
            </w:r>
          </w:p>
        </w:tc>
      </w:tr>
      <w:tr w:rsidR="00775AD0" w:rsidRPr="0022554A" w:rsidTr="00775AD0">
        <w:tc>
          <w:tcPr>
            <w:tcW w:w="5000" w:type="pct"/>
            <w:gridSpan w:val="4"/>
          </w:tcPr>
          <w:p w:rsidR="00775AD0" w:rsidRPr="0022554A" w:rsidRDefault="00775AD0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</w:p>
        </w:tc>
        <w:bookmarkEnd w:id="21"/>
        <w:bookmarkEnd w:id="22"/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406" w:type="pct"/>
          </w:tcPr>
          <w:p w:rsidR="00775AD0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Study design and participants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1-</w:t>
            </w:r>
            <w:r w:rsidR="00AF2DF9">
              <w:rPr>
                <w:sz w:val="20"/>
              </w:rPr>
              <w:t>3</w:t>
            </w:r>
          </w:p>
        </w:tc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406" w:type="pct"/>
          </w:tcPr>
          <w:p w:rsidR="00EF5F4F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Study design and participants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1-</w:t>
            </w:r>
            <w:r w:rsidR="00AF2DF9">
              <w:rPr>
                <w:sz w:val="20"/>
              </w:rPr>
              <w:t>3</w:t>
            </w:r>
          </w:p>
        </w:tc>
      </w:tr>
      <w:bookmarkEnd w:id="25"/>
      <w:bookmarkEnd w:id="26"/>
      <w:tr w:rsidR="00775AD0" w:rsidRPr="0022554A" w:rsidTr="00AC4169">
        <w:tc>
          <w:tcPr>
            <w:tcW w:w="802" w:type="pct"/>
            <w:vMerge w:val="restar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253" w:type="pct"/>
            <w:vMerge w:val="restar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2539" w:type="pct"/>
          </w:tcPr>
          <w:p w:rsidR="00775AD0" w:rsidRPr="0022554A" w:rsidRDefault="00775AD0" w:rsidP="00775AD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406" w:type="pct"/>
          </w:tcPr>
          <w:p w:rsidR="00775AD0" w:rsidRPr="0022554A" w:rsidRDefault="00EF5F4F" w:rsidP="0022554A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Study design and participants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2</w:t>
            </w:r>
          </w:p>
        </w:tc>
      </w:tr>
      <w:tr w:rsidR="00775AD0" w:rsidRPr="0022554A" w:rsidTr="00AC4169">
        <w:tc>
          <w:tcPr>
            <w:tcW w:w="802" w:type="pct"/>
            <w:vMerge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253" w:type="pct"/>
            <w:vMerge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2539" w:type="pct"/>
          </w:tcPr>
          <w:p w:rsidR="00775AD0" w:rsidRPr="00775AD0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406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406" w:type="pct"/>
          </w:tcPr>
          <w:p w:rsidR="00EF5F4F" w:rsidRDefault="00EF5F4F" w:rsidP="00775AD0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Outcomes and measures</w:t>
            </w:r>
            <w:r>
              <w:rPr>
                <w:sz w:val="20"/>
              </w:rPr>
              <w:t xml:space="preserve">, </w:t>
            </w:r>
          </w:p>
          <w:p w:rsidR="00EF5F4F" w:rsidRPr="0022554A" w:rsidRDefault="00EF5F4F" w:rsidP="00775AD0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Covariates</w:t>
            </w:r>
          </w:p>
        </w:tc>
      </w:tr>
      <w:tr w:rsidR="00775AD0" w:rsidRPr="0022554A" w:rsidTr="00AC4169">
        <w:trPr>
          <w:trHeight w:val="294"/>
        </w:trPr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406" w:type="pct"/>
          </w:tcPr>
          <w:p w:rsidR="00EF5F4F" w:rsidRDefault="00EF5F4F" w:rsidP="00EF5F4F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Outcomes and measures</w:t>
            </w:r>
            <w:r>
              <w:rPr>
                <w:sz w:val="20"/>
              </w:rPr>
              <w:t xml:space="preserve">, </w:t>
            </w:r>
          </w:p>
          <w:p w:rsidR="00775AD0" w:rsidRPr="00AF2DF9" w:rsidRDefault="00EF5F4F" w:rsidP="00EF5F4F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Covariates</w:t>
            </w:r>
          </w:p>
        </w:tc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406" w:type="pct"/>
          </w:tcPr>
          <w:p w:rsidR="00AF6D72" w:rsidRDefault="00AF6D72" w:rsidP="00AF6D72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Outcomes and measures</w:t>
            </w:r>
            <w:r>
              <w:rPr>
                <w:sz w:val="20"/>
              </w:rPr>
              <w:t xml:space="preserve">, </w:t>
            </w:r>
          </w:p>
          <w:p w:rsidR="00344B50" w:rsidRPr="0022554A" w:rsidRDefault="00AF6D72" w:rsidP="00AF6D72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EF5F4F">
              <w:rPr>
                <w:sz w:val="20"/>
              </w:rPr>
              <w:t>Covariates</w:t>
            </w:r>
          </w:p>
        </w:tc>
      </w:tr>
      <w:tr w:rsidR="00775AD0" w:rsidRPr="0022554A" w:rsidTr="00AC4169">
        <w:tc>
          <w:tcPr>
            <w:tcW w:w="802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253" w:type="pct"/>
          </w:tcPr>
          <w:p w:rsidR="00775AD0" w:rsidRPr="0022554A" w:rsidRDefault="00775AD0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2539" w:type="pct"/>
          </w:tcPr>
          <w:p w:rsidR="00775AD0" w:rsidRPr="0022554A" w:rsidRDefault="00775AD0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406" w:type="pct"/>
          </w:tcPr>
          <w:p w:rsidR="00775AD0" w:rsidRPr="0022554A" w:rsidRDefault="00AC416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</w:tbl>
    <w:p w:rsidR="00191A23" w:rsidRDefault="00191A23">
      <w:bookmarkStart w:id="40" w:name="bold22"/>
      <w:bookmarkStart w:id="41" w:name="italic22"/>
      <w:bookmarkEnd w:id="38"/>
      <w:bookmarkEnd w:id="39"/>
      <w:r w:rsidRPr="004A32C8"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49"/>
        <w:gridCol w:w="8328"/>
        <w:gridCol w:w="236"/>
        <w:gridCol w:w="4158"/>
      </w:tblGrid>
      <w:tr w:rsidR="00191A23" w:rsidRPr="0022554A" w:rsidTr="007B521E">
        <w:tc>
          <w:tcPr>
            <w:tcW w:w="1521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49" w:type="dxa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3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AF6D72" w:rsidRDefault="00AF6D72" w:rsidP="00AF6D72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Outcomes and measures</w:t>
            </w:r>
            <w:r>
              <w:rPr>
                <w:sz w:val="20"/>
              </w:rPr>
              <w:t xml:space="preserve">, </w:t>
            </w:r>
          </w:p>
          <w:p w:rsidR="00191A23" w:rsidRPr="0022554A" w:rsidRDefault="00AF6D72" w:rsidP="00AF6D72">
            <w:pPr>
              <w:tabs>
                <w:tab w:val="left" w:pos="5400"/>
              </w:tabs>
              <w:rPr>
                <w:sz w:val="20"/>
              </w:rPr>
            </w:pPr>
            <w:r w:rsidRPr="00EF5F4F">
              <w:rPr>
                <w:sz w:val="20"/>
              </w:rPr>
              <w:t>Covariates</w:t>
            </w:r>
          </w:p>
        </w:tc>
      </w:tr>
      <w:tr w:rsidR="00191A23" w:rsidRPr="0022554A" w:rsidTr="007B521E">
        <w:tc>
          <w:tcPr>
            <w:tcW w:w="1521" w:type="dxa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749" w:type="dxa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23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Pr="0022554A" w:rsidRDefault="00627F15" w:rsidP="00627F15">
            <w:pPr>
              <w:tabs>
                <w:tab w:val="left" w:pos="5400"/>
              </w:tabs>
              <w:rPr>
                <w:sz w:val="20"/>
              </w:rPr>
            </w:pPr>
            <w:r w:rsidRPr="00627F15">
              <w:rPr>
                <w:sz w:val="20"/>
              </w:rPr>
              <w:t>Statistical analysis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1-</w:t>
            </w:r>
            <w:r w:rsidR="00AF6D72">
              <w:rPr>
                <w:sz w:val="20"/>
              </w:rPr>
              <w:t>5</w:t>
            </w:r>
          </w:p>
        </w:tc>
      </w:tr>
      <w:tr w:rsidR="00191A23" w:rsidRPr="0022554A" w:rsidTr="007B521E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23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Pr="0022554A" w:rsidRDefault="00775AD0" w:rsidP="00627F15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191A23" w:rsidRPr="0022554A" w:rsidTr="007B521E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23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Pr="0022554A" w:rsidRDefault="00627F15" w:rsidP="00627F15">
            <w:pPr>
              <w:tabs>
                <w:tab w:val="left" w:pos="5400"/>
              </w:tabs>
              <w:rPr>
                <w:sz w:val="20"/>
              </w:rPr>
            </w:pPr>
            <w:r w:rsidRPr="00627F15">
              <w:rPr>
                <w:sz w:val="20"/>
              </w:rPr>
              <w:t>Statistical analysis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</w:t>
            </w:r>
            <w:r w:rsidR="00AF6D72">
              <w:rPr>
                <w:sz w:val="20"/>
              </w:rPr>
              <w:t>6</w:t>
            </w:r>
          </w:p>
        </w:tc>
      </w:tr>
      <w:tr w:rsidR="00191A23" w:rsidRPr="0022554A" w:rsidTr="007B521E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775AD0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explain how loss to follow-up was addressed</w:t>
            </w:r>
          </w:p>
        </w:tc>
        <w:tc>
          <w:tcPr>
            <w:tcW w:w="23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Pr="0022554A" w:rsidRDefault="00627F15" w:rsidP="00627F15">
            <w:pPr>
              <w:tabs>
                <w:tab w:val="left" w:pos="5400"/>
              </w:tabs>
              <w:rPr>
                <w:sz w:val="20"/>
              </w:rPr>
            </w:pPr>
            <w:r w:rsidRPr="00627F15">
              <w:rPr>
                <w:sz w:val="20"/>
              </w:rPr>
              <w:t>Statistical analysis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</w:t>
            </w:r>
            <w:r w:rsidR="00AF6D72">
              <w:rPr>
                <w:sz w:val="20"/>
              </w:rPr>
              <w:t>7</w:t>
            </w:r>
          </w:p>
        </w:tc>
      </w:tr>
      <w:tr w:rsidR="00191A23" w:rsidRPr="0022554A" w:rsidTr="007B521E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236" w:type="dxa"/>
          </w:tcPr>
          <w:p w:rsidR="00191A23" w:rsidRPr="0022554A" w:rsidRDefault="00191A23" w:rsidP="00775AD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158" w:type="dxa"/>
          </w:tcPr>
          <w:p w:rsidR="00191A23" w:rsidRPr="0022554A" w:rsidRDefault="00627F15" w:rsidP="00627F15">
            <w:pPr>
              <w:tabs>
                <w:tab w:val="left" w:pos="5400"/>
              </w:tabs>
              <w:rPr>
                <w:sz w:val="20"/>
              </w:rPr>
            </w:pPr>
            <w:r w:rsidRPr="00627F15">
              <w:rPr>
                <w:sz w:val="20"/>
              </w:rPr>
              <w:t>Statistical analysis</w:t>
            </w:r>
            <w:r>
              <w:rPr>
                <w:sz w:val="20"/>
              </w:rPr>
              <w:t xml:space="preserve">, </w:t>
            </w:r>
            <w:r w:rsidRPr="00EF5F4F">
              <w:rPr>
                <w:sz w:val="20"/>
              </w:rPr>
              <w:t>paragraph</w:t>
            </w:r>
            <w:r>
              <w:rPr>
                <w:sz w:val="20"/>
              </w:rPr>
              <w:t xml:space="preserve"> </w:t>
            </w:r>
            <w:r w:rsidR="00AF6D72">
              <w:rPr>
                <w:sz w:val="20"/>
              </w:rPr>
              <w:t>7</w:t>
            </w:r>
          </w:p>
        </w:tc>
      </w:tr>
      <w:bookmarkEnd w:id="52"/>
      <w:bookmarkEnd w:id="53"/>
      <w:tr w:rsidR="00191A23" w:rsidRPr="0022554A" w:rsidTr="00191A23">
        <w:tc>
          <w:tcPr>
            <w:tcW w:w="14992" w:type="dxa"/>
            <w:gridSpan w:val="5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191A23" w:rsidRPr="0022554A" w:rsidTr="007B521E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23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Default="00066F52" w:rsidP="00066F5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191A23" w:rsidRPr="0022554A" w:rsidTr="007B521E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23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Default="007B4D95" w:rsidP="00066F5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191A23" w:rsidRPr="0022554A" w:rsidTr="007B521E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23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Default="007B4D95" w:rsidP="00066F5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191A23" w:rsidRPr="0022554A" w:rsidTr="007B521E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23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Default="00223953" w:rsidP="00066F52">
            <w:pPr>
              <w:tabs>
                <w:tab w:val="left" w:pos="5400"/>
              </w:tabs>
              <w:rPr>
                <w:sz w:val="20"/>
              </w:rPr>
            </w:pPr>
            <w:r w:rsidRPr="00223953">
              <w:rPr>
                <w:sz w:val="20"/>
              </w:rPr>
              <w:t>Results</w:t>
            </w:r>
            <w:r>
              <w:rPr>
                <w:sz w:val="20"/>
              </w:rPr>
              <w:t>, paragraph 1</w:t>
            </w:r>
          </w:p>
        </w:tc>
      </w:tr>
      <w:tr w:rsidR="00191A23" w:rsidRPr="0022554A" w:rsidTr="007B521E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23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Default="00223953" w:rsidP="00066F52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191A23" w:rsidRPr="0022554A" w:rsidTr="007B521E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23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191A23" w:rsidRDefault="00223953" w:rsidP="00066F52">
            <w:pPr>
              <w:tabs>
                <w:tab w:val="left" w:pos="5400"/>
              </w:tabs>
              <w:rPr>
                <w:sz w:val="20"/>
              </w:rPr>
            </w:pPr>
            <w:r w:rsidRPr="00223953">
              <w:rPr>
                <w:sz w:val="20"/>
              </w:rPr>
              <w:t>Results</w:t>
            </w:r>
            <w:r>
              <w:rPr>
                <w:sz w:val="20"/>
              </w:rPr>
              <w:t>, paragraph 1</w:t>
            </w:r>
          </w:p>
        </w:tc>
      </w:tr>
      <w:tr w:rsidR="00223953" w:rsidRPr="0022554A" w:rsidTr="007B521E">
        <w:trPr>
          <w:trHeight w:val="295"/>
        </w:trPr>
        <w:tc>
          <w:tcPr>
            <w:tcW w:w="0" w:type="auto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:rsidR="00223953" w:rsidRPr="0022554A" w:rsidRDefault="00223953" w:rsidP="0022395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8328" w:type="dxa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236" w:type="dxa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4158" w:type="dxa"/>
          </w:tcPr>
          <w:p w:rsidR="00223953" w:rsidRDefault="00223953" w:rsidP="00223953">
            <w:pPr>
              <w:tabs>
                <w:tab w:val="left" w:pos="5400"/>
              </w:tabs>
              <w:rPr>
                <w:sz w:val="20"/>
              </w:rPr>
            </w:pPr>
            <w:r w:rsidRPr="00223953">
              <w:rPr>
                <w:sz w:val="20"/>
              </w:rPr>
              <w:t>Results</w:t>
            </w:r>
            <w:r>
              <w:rPr>
                <w:sz w:val="20"/>
              </w:rPr>
              <w:t>, paragraph 2</w:t>
            </w:r>
          </w:p>
        </w:tc>
      </w:tr>
      <w:tr w:rsidR="00223953" w:rsidRPr="0022554A" w:rsidTr="007B521E">
        <w:tc>
          <w:tcPr>
            <w:tcW w:w="0" w:type="auto"/>
            <w:vMerge w:val="restart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223953" w:rsidRPr="0022554A" w:rsidRDefault="00223953" w:rsidP="0022395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8328" w:type="dxa"/>
          </w:tcPr>
          <w:p w:rsidR="00223953" w:rsidRPr="006149D3" w:rsidRDefault="00223953" w:rsidP="0022395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236" w:type="dxa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223953" w:rsidRDefault="003342FA" w:rsidP="00223953">
            <w:pPr>
              <w:tabs>
                <w:tab w:val="left" w:pos="5400"/>
              </w:tabs>
              <w:rPr>
                <w:sz w:val="20"/>
              </w:rPr>
            </w:pPr>
            <w:r w:rsidRPr="00223953">
              <w:rPr>
                <w:sz w:val="20"/>
              </w:rPr>
              <w:t>Results</w:t>
            </w:r>
            <w:r>
              <w:rPr>
                <w:sz w:val="20"/>
              </w:rPr>
              <w:t>, paragraph 3</w:t>
            </w:r>
            <w:r w:rsidR="000E4C0C">
              <w:rPr>
                <w:sz w:val="20"/>
              </w:rPr>
              <w:t>-4</w:t>
            </w:r>
          </w:p>
          <w:p w:rsidR="003342FA" w:rsidRDefault="003342FA" w:rsidP="0022395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2,</w:t>
            </w:r>
          </w:p>
          <w:p w:rsidR="003342FA" w:rsidRPr="0022554A" w:rsidRDefault="003342FA" w:rsidP="0022395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3</w:t>
            </w:r>
          </w:p>
        </w:tc>
      </w:tr>
      <w:tr w:rsidR="00223953" w:rsidRPr="0022554A" w:rsidTr="007B521E">
        <w:tc>
          <w:tcPr>
            <w:tcW w:w="0" w:type="auto"/>
            <w:vMerge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:rsidR="00223953" w:rsidRPr="0022554A" w:rsidRDefault="00223953" w:rsidP="0022395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223953" w:rsidRPr="006149D3" w:rsidRDefault="00223953" w:rsidP="0022395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236" w:type="dxa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223953" w:rsidRPr="0022554A" w:rsidRDefault="003342FA" w:rsidP="0022395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223953" w:rsidRPr="0022554A" w:rsidTr="007B521E">
        <w:tc>
          <w:tcPr>
            <w:tcW w:w="0" w:type="auto"/>
            <w:vMerge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:rsidR="00223953" w:rsidRPr="0022554A" w:rsidRDefault="00223953" w:rsidP="0022395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223953" w:rsidRPr="006149D3" w:rsidRDefault="00223953" w:rsidP="0022395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236" w:type="dxa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158" w:type="dxa"/>
          </w:tcPr>
          <w:p w:rsidR="00223953" w:rsidRPr="0022554A" w:rsidRDefault="00223953" w:rsidP="0022395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191A23" w:rsidRDefault="00191A23">
      <w:bookmarkStart w:id="80" w:name="italic43"/>
      <w:bookmarkStart w:id="81" w:name="bold44"/>
      <w:bookmarkEnd w:id="78"/>
      <w:bookmarkEnd w:id="79"/>
      <w:r w:rsidRPr="004A32C8"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16"/>
        <w:gridCol w:w="8687"/>
        <w:gridCol w:w="310"/>
        <w:gridCol w:w="4084"/>
      </w:tblGrid>
      <w:tr w:rsidR="00191A23" w:rsidRPr="0022554A" w:rsidTr="004D2EEA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Other analyses</w:t>
            </w:r>
            <w:bookmarkEnd w:id="80"/>
            <w:bookmarkEnd w:id="81"/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310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084" w:type="dxa"/>
          </w:tcPr>
          <w:p w:rsidR="00191A23" w:rsidRDefault="00BB2283" w:rsidP="004D2EEA">
            <w:pPr>
              <w:tabs>
                <w:tab w:val="left" w:pos="5400"/>
              </w:tabs>
              <w:rPr>
                <w:sz w:val="20"/>
              </w:rPr>
            </w:pPr>
            <w:r w:rsidRPr="00223953">
              <w:rPr>
                <w:sz w:val="20"/>
              </w:rPr>
              <w:t>Results</w:t>
            </w:r>
            <w:r w:rsidR="002B5597">
              <w:rPr>
                <w:sz w:val="20"/>
              </w:rPr>
              <w:t>, paragraph 5</w:t>
            </w:r>
          </w:p>
          <w:p w:rsidR="00BB2283" w:rsidRPr="0022554A" w:rsidRDefault="00BB2283" w:rsidP="004D2EE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Supplementary</w:t>
            </w:r>
          </w:p>
        </w:tc>
      </w:tr>
      <w:tr w:rsidR="00976EE1" w:rsidRPr="0022554A" w:rsidTr="00191A23">
        <w:tc>
          <w:tcPr>
            <w:tcW w:w="14992" w:type="dxa"/>
            <w:gridSpan w:val="5"/>
          </w:tcPr>
          <w:p w:rsidR="00976EE1" w:rsidRPr="0022554A" w:rsidRDefault="00976EE1" w:rsidP="004D2EE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191A23" w:rsidRPr="0022554A" w:rsidTr="004D2EEA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310" w:type="dxa"/>
          </w:tcPr>
          <w:p w:rsidR="00191A23" w:rsidRPr="0022554A" w:rsidRDefault="00191A23" w:rsidP="001D3A0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084" w:type="dxa"/>
          </w:tcPr>
          <w:p w:rsidR="00191A23" w:rsidRPr="0022554A" w:rsidRDefault="006375F2" w:rsidP="004D2EEA">
            <w:pPr>
              <w:tabs>
                <w:tab w:val="left" w:pos="5400"/>
              </w:tabs>
              <w:rPr>
                <w:sz w:val="20"/>
              </w:rPr>
            </w:pPr>
            <w:r w:rsidRPr="006375F2">
              <w:rPr>
                <w:sz w:val="20"/>
              </w:rPr>
              <w:t>Discussion</w:t>
            </w:r>
            <w:r>
              <w:rPr>
                <w:sz w:val="20"/>
              </w:rPr>
              <w:t>, paragraph 1</w:t>
            </w:r>
          </w:p>
        </w:tc>
      </w:tr>
      <w:tr w:rsidR="00191A23" w:rsidRPr="0022554A" w:rsidTr="004D2EEA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310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084" w:type="dxa"/>
          </w:tcPr>
          <w:p w:rsidR="00191A23" w:rsidRPr="0022554A" w:rsidRDefault="006375F2" w:rsidP="002B5597">
            <w:pPr>
              <w:tabs>
                <w:tab w:val="left" w:pos="5400"/>
              </w:tabs>
              <w:rPr>
                <w:sz w:val="20"/>
              </w:rPr>
            </w:pPr>
            <w:r w:rsidRPr="006375F2">
              <w:rPr>
                <w:sz w:val="20"/>
              </w:rPr>
              <w:t>Discussion</w:t>
            </w:r>
            <w:r>
              <w:rPr>
                <w:sz w:val="20"/>
              </w:rPr>
              <w:t xml:space="preserve">, paragraph </w:t>
            </w:r>
            <w:r w:rsidR="002B5597">
              <w:rPr>
                <w:sz w:val="20"/>
              </w:rPr>
              <w:t>8-13</w:t>
            </w:r>
          </w:p>
        </w:tc>
      </w:tr>
      <w:tr w:rsidR="00191A23" w:rsidRPr="0022554A" w:rsidTr="004D2EEA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310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084" w:type="dxa"/>
          </w:tcPr>
          <w:p w:rsidR="00191A23" w:rsidRPr="0022554A" w:rsidRDefault="006375F2" w:rsidP="002B5597">
            <w:pPr>
              <w:tabs>
                <w:tab w:val="left" w:pos="5400"/>
              </w:tabs>
              <w:rPr>
                <w:sz w:val="20"/>
              </w:rPr>
            </w:pPr>
            <w:r w:rsidRPr="006375F2">
              <w:rPr>
                <w:sz w:val="20"/>
              </w:rPr>
              <w:t>Discussion</w:t>
            </w:r>
            <w:r>
              <w:rPr>
                <w:sz w:val="20"/>
              </w:rPr>
              <w:t>, paragraph 2-</w:t>
            </w:r>
            <w:r w:rsidR="002B5597">
              <w:rPr>
                <w:sz w:val="20"/>
              </w:rPr>
              <w:t>7</w:t>
            </w:r>
          </w:p>
        </w:tc>
      </w:tr>
      <w:tr w:rsidR="00191A23" w:rsidRPr="0022554A" w:rsidTr="004D2EEA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310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084" w:type="dxa"/>
          </w:tcPr>
          <w:p w:rsidR="00191A23" w:rsidRPr="0022554A" w:rsidRDefault="006375F2" w:rsidP="004D2EEA">
            <w:pPr>
              <w:tabs>
                <w:tab w:val="left" w:pos="5400"/>
              </w:tabs>
              <w:rPr>
                <w:sz w:val="20"/>
              </w:rPr>
            </w:pPr>
            <w:r w:rsidRPr="006375F2">
              <w:rPr>
                <w:sz w:val="20"/>
              </w:rPr>
              <w:t>Discussion</w:t>
            </w:r>
            <w:r>
              <w:rPr>
                <w:sz w:val="20"/>
              </w:rPr>
              <w:t xml:space="preserve">, paragraph </w:t>
            </w:r>
            <w:r w:rsidR="002B5597">
              <w:rPr>
                <w:sz w:val="20"/>
              </w:rPr>
              <w:t>14</w:t>
            </w:r>
            <w:bookmarkStart w:id="92" w:name="_GoBack"/>
            <w:bookmarkEnd w:id="92"/>
          </w:p>
        </w:tc>
      </w:tr>
      <w:tr w:rsidR="00191A23" w:rsidRPr="0022554A" w:rsidTr="00517788">
        <w:tc>
          <w:tcPr>
            <w:tcW w:w="1911" w:type="dxa"/>
            <w:gridSpan w:val="2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</w:p>
        </w:tc>
        <w:bookmarkEnd w:id="93"/>
        <w:bookmarkEnd w:id="94"/>
        <w:tc>
          <w:tcPr>
            <w:tcW w:w="13081" w:type="dxa"/>
            <w:gridSpan w:val="3"/>
          </w:tcPr>
          <w:p w:rsidR="00191A23" w:rsidRPr="0022554A" w:rsidRDefault="00191A23" w:rsidP="004D2EE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4D2EEA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310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4084" w:type="dxa"/>
          </w:tcPr>
          <w:p w:rsidR="00191A23" w:rsidRDefault="001D2322" w:rsidP="004D2EE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1D2322">
              <w:rPr>
                <w:sz w:val="20"/>
              </w:rPr>
              <w:t>unding</w:t>
            </w:r>
          </w:p>
          <w:p w:rsidR="001D2322" w:rsidRPr="0022554A" w:rsidRDefault="001D2322" w:rsidP="004D2EEA">
            <w:pPr>
              <w:tabs>
                <w:tab w:val="left" w:pos="5400"/>
              </w:tabs>
              <w:rPr>
                <w:sz w:val="20"/>
              </w:rPr>
            </w:pPr>
            <w:r w:rsidRPr="001D2322">
              <w:rPr>
                <w:sz w:val="20"/>
              </w:rPr>
              <w:t>Role of the funding source</w:t>
            </w:r>
          </w:p>
        </w:tc>
      </w:tr>
      <w:bookmarkEnd w:id="95"/>
      <w:bookmarkEnd w:id="96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191A23">
      <w:footerReference w:type="even" r:id="rId8"/>
      <w:footerReference w:type="default" r:id="rId9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F4" w:rsidRDefault="00E928F4">
      <w:r>
        <w:separator/>
      </w:r>
    </w:p>
  </w:endnote>
  <w:endnote w:type="continuationSeparator" w:id="0">
    <w:p w:rsidR="00E928F4" w:rsidRDefault="00E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597">
      <w:rPr>
        <w:rStyle w:val="PageNumber"/>
        <w:noProof/>
      </w:rPr>
      <w:t>1</w: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F4" w:rsidRDefault="00E928F4">
      <w:r>
        <w:separator/>
      </w:r>
    </w:p>
  </w:footnote>
  <w:footnote w:type="continuationSeparator" w:id="0">
    <w:p w:rsidR="00E928F4" w:rsidRDefault="00E9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MTU2MDYyMzO3NLRQ0lEKTi0uzszPAykwrgUAsuPpfCwAAAA="/>
  </w:docVars>
  <w:rsids>
    <w:rsidRoot w:val="002D1ABE"/>
    <w:rsid w:val="00002974"/>
    <w:rsid w:val="00005F0F"/>
    <w:rsid w:val="00023515"/>
    <w:rsid w:val="00040937"/>
    <w:rsid w:val="00066F52"/>
    <w:rsid w:val="00093E3A"/>
    <w:rsid w:val="000B39CA"/>
    <w:rsid w:val="000B6FD4"/>
    <w:rsid w:val="000E3193"/>
    <w:rsid w:val="000E4C0C"/>
    <w:rsid w:val="000E691B"/>
    <w:rsid w:val="000F26ED"/>
    <w:rsid w:val="00110BFB"/>
    <w:rsid w:val="00134AAC"/>
    <w:rsid w:val="00191A23"/>
    <w:rsid w:val="001A495C"/>
    <w:rsid w:val="001A75E9"/>
    <w:rsid w:val="001D2322"/>
    <w:rsid w:val="001D3A0D"/>
    <w:rsid w:val="001E02AD"/>
    <w:rsid w:val="0021265E"/>
    <w:rsid w:val="00215E03"/>
    <w:rsid w:val="00223953"/>
    <w:rsid w:val="00224268"/>
    <w:rsid w:val="0022554A"/>
    <w:rsid w:val="00226A29"/>
    <w:rsid w:val="002552FD"/>
    <w:rsid w:val="002602FB"/>
    <w:rsid w:val="002B385C"/>
    <w:rsid w:val="002B5597"/>
    <w:rsid w:val="002C731D"/>
    <w:rsid w:val="002D06D0"/>
    <w:rsid w:val="002D1ABE"/>
    <w:rsid w:val="002F1A87"/>
    <w:rsid w:val="003342FA"/>
    <w:rsid w:val="003354B7"/>
    <w:rsid w:val="00344B50"/>
    <w:rsid w:val="003508EF"/>
    <w:rsid w:val="00372129"/>
    <w:rsid w:val="00385050"/>
    <w:rsid w:val="003A3FDD"/>
    <w:rsid w:val="00404D2C"/>
    <w:rsid w:val="004060E6"/>
    <w:rsid w:val="00407BEA"/>
    <w:rsid w:val="004243C8"/>
    <w:rsid w:val="0045419E"/>
    <w:rsid w:val="0045734B"/>
    <w:rsid w:val="00465542"/>
    <w:rsid w:val="00472DF5"/>
    <w:rsid w:val="00495204"/>
    <w:rsid w:val="004A1962"/>
    <w:rsid w:val="004A31B3"/>
    <w:rsid w:val="004A32C8"/>
    <w:rsid w:val="004D2EEA"/>
    <w:rsid w:val="004E1263"/>
    <w:rsid w:val="005044A6"/>
    <w:rsid w:val="00517788"/>
    <w:rsid w:val="00590F64"/>
    <w:rsid w:val="005923E5"/>
    <w:rsid w:val="005B567D"/>
    <w:rsid w:val="005D0CFC"/>
    <w:rsid w:val="005D19F4"/>
    <w:rsid w:val="005F254A"/>
    <w:rsid w:val="006149D3"/>
    <w:rsid w:val="00627F15"/>
    <w:rsid w:val="006375F2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75AD0"/>
    <w:rsid w:val="007B4D95"/>
    <w:rsid w:val="007B521E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67A0D"/>
    <w:rsid w:val="00A729D6"/>
    <w:rsid w:val="00A938BF"/>
    <w:rsid w:val="00AB7BC4"/>
    <w:rsid w:val="00AC4169"/>
    <w:rsid w:val="00AE23EB"/>
    <w:rsid w:val="00AE2C57"/>
    <w:rsid w:val="00AF2DF9"/>
    <w:rsid w:val="00AF4615"/>
    <w:rsid w:val="00AF6D72"/>
    <w:rsid w:val="00B50DF8"/>
    <w:rsid w:val="00B54EA0"/>
    <w:rsid w:val="00B60EFB"/>
    <w:rsid w:val="00B65366"/>
    <w:rsid w:val="00B77807"/>
    <w:rsid w:val="00B940E9"/>
    <w:rsid w:val="00BA1206"/>
    <w:rsid w:val="00BB2283"/>
    <w:rsid w:val="00BC7FE6"/>
    <w:rsid w:val="00BE3709"/>
    <w:rsid w:val="00BE3BDD"/>
    <w:rsid w:val="00CA489B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341E9"/>
    <w:rsid w:val="00E928F4"/>
    <w:rsid w:val="00EA6E28"/>
    <w:rsid w:val="00EF5F4F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3853AF-7827-4912-9E35-5EED765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5181A9C-D989-4C75-BF4C-F9917CEF86C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47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chen shanquan</cp:lastModifiedBy>
  <cp:revision>20</cp:revision>
  <cp:lastPrinted>2014-09-01T08:36:00Z</cp:lastPrinted>
  <dcterms:created xsi:type="dcterms:W3CDTF">2014-09-01T14:20:00Z</dcterms:created>
  <dcterms:modified xsi:type="dcterms:W3CDTF">2022-06-22T16:08:00Z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