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5CD1" w14:textId="77777777" w:rsidR="00046015" w:rsidRDefault="00046015" w:rsidP="00046015">
      <w:pPr>
        <w:rPr>
          <w:rFonts w:ascii="Times New Roman" w:hAnsi="Times New Roman" w:cs="Times New Roman"/>
          <w:b/>
          <w:sz w:val="22"/>
          <w:szCs w:val="22"/>
        </w:rPr>
      </w:pPr>
    </w:p>
    <w:p w14:paraId="795984A8" w14:textId="77777777" w:rsidR="00046015" w:rsidRPr="00D11862" w:rsidRDefault="00046015" w:rsidP="00046015">
      <w:pPr>
        <w:ind w:right="1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Supplementary </w:t>
      </w:r>
      <w:r w:rsidRPr="00157E4B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157E4B">
        <w:rPr>
          <w:rFonts w:ascii="Times New Roman" w:hAnsi="Times New Roman" w:cs="Times New Roman"/>
          <w:b/>
          <w:sz w:val="22"/>
          <w:szCs w:val="22"/>
        </w:rPr>
        <w:t>:</w:t>
      </w:r>
      <w:r w:rsidRPr="00D118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Plasma severity marker </w:t>
      </w:r>
      <w:r w:rsidRPr="00D11862">
        <w:rPr>
          <w:rFonts w:ascii="Times New Roman" w:hAnsi="Times New Roman" w:cs="Times New Roman"/>
          <w:sz w:val="22"/>
          <w:szCs w:val="22"/>
        </w:rPr>
        <w:t>concentrations</w:t>
      </w:r>
      <w:r>
        <w:rPr>
          <w:rFonts w:ascii="Times New Roman" w:hAnsi="Times New Roman" w:cs="Times New Roman"/>
          <w:sz w:val="22"/>
          <w:szCs w:val="22"/>
        </w:rPr>
        <w:t xml:space="preserve"> at hospital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693"/>
      </w:tblGrid>
      <w:tr w:rsidR="00046015" w:rsidRPr="00270908" w14:paraId="383E4476" w14:textId="77777777" w:rsidTr="00A06EE2">
        <w:tc>
          <w:tcPr>
            <w:tcW w:w="2547" w:type="dxa"/>
          </w:tcPr>
          <w:p w14:paraId="7A430CDA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950EFB8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>IMCI Pneumonia</w:t>
            </w:r>
          </w:p>
          <w:p w14:paraId="31094EAB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 w:rsidDel="007D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>(n = 805)</w:t>
            </w:r>
          </w:p>
        </w:tc>
        <w:tc>
          <w:tcPr>
            <w:tcW w:w="2693" w:type="dxa"/>
          </w:tcPr>
          <w:p w14:paraId="4D1BD475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Severe Pneumonia </w:t>
            </w:r>
          </w:p>
          <w:p w14:paraId="3FB25A48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>(n = 616)</w:t>
            </w:r>
          </w:p>
        </w:tc>
      </w:tr>
      <w:tr w:rsidR="00046015" w:rsidRPr="00270908" w14:paraId="5C278AAC" w14:textId="77777777" w:rsidTr="00A06EE2">
        <w:tc>
          <w:tcPr>
            <w:tcW w:w="8075" w:type="dxa"/>
            <w:gridSpan w:val="3"/>
            <w:vAlign w:val="center"/>
          </w:tcPr>
          <w:p w14:paraId="47D54792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Inflammatory Proteins</w:t>
            </w:r>
          </w:p>
        </w:tc>
      </w:tr>
      <w:tr w:rsidR="00046015" w:rsidRPr="00270908" w14:paraId="304ED9E0" w14:textId="77777777" w:rsidTr="00A06EE2">
        <w:tc>
          <w:tcPr>
            <w:tcW w:w="2547" w:type="dxa"/>
            <w:vAlign w:val="center"/>
          </w:tcPr>
          <w:p w14:paraId="73FFD221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sTREM-1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382D408A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266.9 [174.0, 433.1] </w:t>
            </w:r>
          </w:p>
        </w:tc>
        <w:tc>
          <w:tcPr>
            <w:tcW w:w="2693" w:type="dxa"/>
          </w:tcPr>
          <w:p w14:paraId="3B11AE0C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288.4 [182.6, 483.6] </w:t>
            </w:r>
          </w:p>
        </w:tc>
      </w:tr>
      <w:tr w:rsidR="00046015" w:rsidRPr="00270908" w14:paraId="65B484F8" w14:textId="77777777" w:rsidTr="00A06EE2">
        <w:tc>
          <w:tcPr>
            <w:tcW w:w="2547" w:type="dxa"/>
            <w:vAlign w:val="center"/>
          </w:tcPr>
          <w:p w14:paraId="5C094635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IL-6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6AD7454E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50.0 [12.3, 192.0] </w:t>
            </w:r>
          </w:p>
        </w:tc>
        <w:tc>
          <w:tcPr>
            <w:tcW w:w="2693" w:type="dxa"/>
          </w:tcPr>
          <w:p w14:paraId="5F8AAA4F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55.6 [13.7, 241.0] </w:t>
            </w:r>
          </w:p>
        </w:tc>
      </w:tr>
      <w:tr w:rsidR="00046015" w:rsidRPr="00270908" w14:paraId="278A4C23" w14:textId="77777777" w:rsidTr="00A06EE2">
        <w:tc>
          <w:tcPr>
            <w:tcW w:w="2547" w:type="dxa"/>
            <w:vAlign w:val="center"/>
          </w:tcPr>
          <w:p w14:paraId="595E09FD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IL-8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07B21E55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15.8 [2.5, 55.7] </w:t>
            </w:r>
          </w:p>
        </w:tc>
        <w:tc>
          <w:tcPr>
            <w:tcW w:w="2693" w:type="dxa"/>
          </w:tcPr>
          <w:p w14:paraId="57425A2D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18.1 [6.8, 67.7] </w:t>
            </w:r>
          </w:p>
        </w:tc>
      </w:tr>
      <w:tr w:rsidR="00046015" w:rsidRPr="00270908" w14:paraId="166CEF6D" w14:textId="77777777" w:rsidTr="00A06EE2">
        <w:tc>
          <w:tcPr>
            <w:tcW w:w="2547" w:type="dxa"/>
            <w:vAlign w:val="center"/>
          </w:tcPr>
          <w:p w14:paraId="7F97A1BE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sTNFR1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7724FDB7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3429.2 [2230.1, 6119.9] </w:t>
            </w:r>
          </w:p>
        </w:tc>
        <w:tc>
          <w:tcPr>
            <w:tcW w:w="2693" w:type="dxa"/>
          </w:tcPr>
          <w:p w14:paraId="612653E2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3574.6 [2322.1, 6556.9] </w:t>
            </w:r>
          </w:p>
        </w:tc>
      </w:tr>
      <w:tr w:rsidR="00046015" w:rsidRPr="00270908" w14:paraId="5DC53D80" w14:textId="77777777" w:rsidTr="00A06EE2">
        <w:tc>
          <w:tcPr>
            <w:tcW w:w="2547" w:type="dxa"/>
            <w:vAlign w:val="center"/>
          </w:tcPr>
          <w:p w14:paraId="6C29F8C5" w14:textId="77777777" w:rsidR="00046015" w:rsidRPr="009F7724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CHI3L1 (ng/mL)</w:t>
            </w:r>
          </w:p>
        </w:tc>
        <w:tc>
          <w:tcPr>
            <w:tcW w:w="2835" w:type="dxa"/>
          </w:tcPr>
          <w:p w14:paraId="2139850B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48.0 [21.6, 11.4] </w:t>
            </w:r>
          </w:p>
        </w:tc>
        <w:tc>
          <w:tcPr>
            <w:tcW w:w="2693" w:type="dxa"/>
          </w:tcPr>
          <w:p w14:paraId="36B1CAFE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50.5 [23.2, 130.6] </w:t>
            </w:r>
          </w:p>
        </w:tc>
      </w:tr>
      <w:tr w:rsidR="00046015" w:rsidRPr="00270908" w14:paraId="4DA8D03C" w14:textId="77777777" w:rsidTr="00A06EE2">
        <w:tc>
          <w:tcPr>
            <w:tcW w:w="2547" w:type="dxa"/>
            <w:vAlign w:val="center"/>
          </w:tcPr>
          <w:p w14:paraId="72D53F6C" w14:textId="77777777" w:rsidR="00046015" w:rsidRPr="009F7724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24">
              <w:rPr>
                <w:rFonts w:ascii="Times New Roman" w:hAnsi="Times New Roman" w:cs="Times New Roman"/>
                <w:sz w:val="22"/>
                <w:szCs w:val="22"/>
              </w:rPr>
              <w:t>IP-10/CXCL-10</w:t>
            </w:r>
            <w:r w:rsidRPr="009F77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F77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9F77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/mL)</w:t>
            </w:r>
          </w:p>
        </w:tc>
        <w:tc>
          <w:tcPr>
            <w:tcW w:w="2835" w:type="dxa"/>
          </w:tcPr>
          <w:p w14:paraId="79EF0FF6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449.5 [178.4, 1296.2] </w:t>
            </w:r>
          </w:p>
        </w:tc>
        <w:tc>
          <w:tcPr>
            <w:tcW w:w="2693" w:type="dxa"/>
          </w:tcPr>
          <w:p w14:paraId="634448C6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441.0 [178.3, 1173.1] </w:t>
            </w:r>
          </w:p>
        </w:tc>
      </w:tr>
      <w:tr w:rsidR="00046015" w:rsidRPr="00270908" w14:paraId="7D10B340" w14:textId="77777777" w:rsidTr="00A06EE2">
        <w:tc>
          <w:tcPr>
            <w:tcW w:w="8075" w:type="dxa"/>
            <w:gridSpan w:val="3"/>
            <w:vAlign w:val="center"/>
          </w:tcPr>
          <w:p w14:paraId="604974BF" w14:textId="77777777" w:rsidR="00046015" w:rsidRPr="006D53D1" w:rsidRDefault="00046015" w:rsidP="00A06E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Angiogenic Proteins</w:t>
            </w:r>
          </w:p>
        </w:tc>
      </w:tr>
      <w:tr w:rsidR="00046015" w:rsidRPr="00270908" w14:paraId="3B1E5789" w14:textId="77777777" w:rsidTr="00A06EE2">
        <w:tc>
          <w:tcPr>
            <w:tcW w:w="2547" w:type="dxa"/>
            <w:vAlign w:val="center"/>
          </w:tcPr>
          <w:p w14:paraId="04B9A5B9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sFlt-1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61176D44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453.4 [252.3, 1023.5] </w:t>
            </w:r>
          </w:p>
        </w:tc>
        <w:tc>
          <w:tcPr>
            <w:tcW w:w="2693" w:type="dxa"/>
          </w:tcPr>
          <w:p w14:paraId="5AC7B958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513.1 [270.1, 1140.9] </w:t>
            </w:r>
          </w:p>
        </w:tc>
      </w:tr>
      <w:tr w:rsidR="00046015" w:rsidRPr="00270908" w14:paraId="44007E76" w14:textId="77777777" w:rsidTr="00A06EE2">
        <w:tc>
          <w:tcPr>
            <w:tcW w:w="2547" w:type="dxa"/>
            <w:vAlign w:val="center"/>
          </w:tcPr>
          <w:p w14:paraId="1610F232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pt</w:t>
            </w:r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23283052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9441.8 [5944.7, 15887.7] </w:t>
            </w:r>
          </w:p>
        </w:tc>
        <w:tc>
          <w:tcPr>
            <w:tcW w:w="2693" w:type="dxa"/>
          </w:tcPr>
          <w:p w14:paraId="57D2908E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10663.3 [6343.6, 17051.5] </w:t>
            </w:r>
          </w:p>
        </w:tc>
      </w:tr>
      <w:tr w:rsidR="00046015" w:rsidRPr="00270908" w14:paraId="6FC625E4" w14:textId="77777777" w:rsidTr="00A06EE2">
        <w:tc>
          <w:tcPr>
            <w:tcW w:w="2547" w:type="dxa"/>
            <w:vAlign w:val="center"/>
          </w:tcPr>
          <w:p w14:paraId="62005DC4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pt</w:t>
            </w:r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431A0D6E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2240.5 [935.2, 5308.0] </w:t>
            </w:r>
          </w:p>
        </w:tc>
        <w:tc>
          <w:tcPr>
            <w:tcW w:w="2693" w:type="dxa"/>
          </w:tcPr>
          <w:p w14:paraId="59821E02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1955.1 [858.1, 5260.7] </w:t>
            </w:r>
          </w:p>
        </w:tc>
      </w:tr>
      <w:tr w:rsidR="00046015" w:rsidRPr="00270908" w14:paraId="430F42CC" w14:textId="77777777" w:rsidTr="00A06EE2">
        <w:tc>
          <w:tcPr>
            <w:tcW w:w="2547" w:type="dxa"/>
            <w:vAlign w:val="center"/>
          </w:tcPr>
          <w:p w14:paraId="1FA87CA3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sICAM-1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ng/mL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1DC246C5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748.8 [400.9, 1307.2] </w:t>
            </w:r>
          </w:p>
        </w:tc>
        <w:tc>
          <w:tcPr>
            <w:tcW w:w="2693" w:type="dxa"/>
          </w:tcPr>
          <w:p w14:paraId="4121A6F8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780.1 [412.5, 1420.1] </w:t>
            </w:r>
          </w:p>
        </w:tc>
      </w:tr>
      <w:tr w:rsidR="00046015" w:rsidRPr="00270908" w14:paraId="6C436B48" w14:textId="77777777" w:rsidTr="00A06EE2">
        <w:tc>
          <w:tcPr>
            <w:tcW w:w="2547" w:type="dxa"/>
            <w:vAlign w:val="center"/>
          </w:tcPr>
          <w:p w14:paraId="3B82699F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sVCAM-1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2709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ng/mL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151AC69D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4297.4 [2503.2, 7205.4] </w:t>
            </w:r>
          </w:p>
        </w:tc>
        <w:tc>
          <w:tcPr>
            <w:tcW w:w="2693" w:type="dxa"/>
          </w:tcPr>
          <w:p w14:paraId="3F42444F" w14:textId="77777777" w:rsidR="00046015" w:rsidRPr="00270908" w:rsidRDefault="00046015" w:rsidP="00A0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908">
              <w:rPr>
                <w:rFonts w:ascii="Times New Roman" w:hAnsi="Times New Roman" w:cs="Times New Roman"/>
                <w:sz w:val="22"/>
                <w:szCs w:val="22"/>
              </w:rPr>
              <w:t xml:space="preserve">4449.8 [2546.5, 7344.0] </w:t>
            </w:r>
          </w:p>
        </w:tc>
      </w:tr>
    </w:tbl>
    <w:p w14:paraId="50C8EBF4" w14:textId="7177882A" w:rsidR="00A11C0B" w:rsidRDefault="00046015" w:rsidP="00046015">
      <w:pPr>
        <w:ind w:right="1280"/>
      </w:pPr>
      <w:r w:rsidRPr="0040655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06556">
        <w:rPr>
          <w:rFonts w:ascii="Times New Roman" w:hAnsi="Times New Roman" w:cs="Times New Roman"/>
          <w:sz w:val="20"/>
          <w:szCs w:val="20"/>
        </w:rPr>
        <w:t xml:space="preserve">Data are presented as median [IQR]. Abbreviations: </w:t>
      </w:r>
      <w:r w:rsidRPr="00406556">
        <w:rPr>
          <w:rFonts w:ascii="Times New Roman" w:hAnsi="Times New Roman" w:cs="Times New Roman"/>
          <w:color w:val="000000"/>
          <w:sz w:val="20"/>
          <w:szCs w:val="20"/>
        </w:rPr>
        <w:t xml:space="preserve">Angpt-1, </w:t>
      </w:r>
      <w:r w:rsidRPr="0040655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angiopoietin-1; Angpt-2, angiopoietin-2; CHI3L1, chitinase-3-like-1 protein; IL-6, interleukin-6; IL-8, interleukin-8;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IMCI, integrated management of childhood illness; </w:t>
      </w:r>
      <w:r w:rsidRPr="0040655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IP10/CXCL-10, interferon-gamma-inducible protein-10/c motif chemokine 10; sFlt-1, soluble </w:t>
      </w:r>
      <w:proofErr w:type="spellStart"/>
      <w:r w:rsidRPr="00406556">
        <w:rPr>
          <w:rFonts w:ascii="Times New Roman" w:hAnsi="Times New Roman" w:cs="Times New Roman"/>
          <w:color w:val="000000"/>
          <w:sz w:val="20"/>
          <w:szCs w:val="20"/>
          <w:lang w:val="en-US"/>
        </w:rPr>
        <w:t>fms</w:t>
      </w:r>
      <w:proofErr w:type="spellEnd"/>
      <w:r w:rsidRPr="00406556">
        <w:rPr>
          <w:rFonts w:ascii="Times New Roman" w:hAnsi="Times New Roman" w:cs="Times New Roman"/>
          <w:color w:val="000000"/>
          <w:sz w:val="20"/>
          <w:szCs w:val="20"/>
          <w:lang w:val="en-US"/>
        </w:rPr>
        <w:t>-like tyrosine kinase-1; sICAM-1, soluble intracellular adhesions molecule-1; sTNFR-1, soluble tumor necrosis factor receptor-1; sTREM-1, soluble triggering receptor expressed on myeloid cells-1; sVCAM-1, soluble vascular cell adhesion molecule-1.</w:t>
      </w:r>
    </w:p>
    <w:sectPr w:rsidR="00A11C0B" w:rsidSect="00486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15"/>
    <w:rsid w:val="00046015"/>
    <w:rsid w:val="001C0B4D"/>
    <w:rsid w:val="004860D8"/>
    <w:rsid w:val="00A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819C9"/>
  <w15:chartTrackingRefBased/>
  <w15:docId w15:val="{F97AB82E-30E6-8A4C-BDC9-3894BC64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15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01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1215</Characters>
  <Application>Microsoft Office Word</Application>
  <DocSecurity>0</DocSecurity>
  <Lines>31</Lines>
  <Paragraphs>11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Weckman</dc:creator>
  <cp:keywords/>
  <dc:description/>
  <cp:lastModifiedBy>Andrea Weckman</cp:lastModifiedBy>
  <cp:revision>1</cp:revision>
  <dcterms:created xsi:type="dcterms:W3CDTF">2022-04-22T00:16:00Z</dcterms:created>
  <dcterms:modified xsi:type="dcterms:W3CDTF">2022-04-22T00:16:00Z</dcterms:modified>
</cp:coreProperties>
</file>