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0814E" w14:textId="77777777" w:rsidR="00C93815" w:rsidRPr="00C93815" w:rsidRDefault="00C93815" w:rsidP="00C93815">
      <w:pPr>
        <w:spacing w:line="480" w:lineRule="auto"/>
        <w:rPr>
          <w:rFonts w:ascii="Times New Roman" w:hAnsi="Times New Roman"/>
          <w:b/>
          <w:bCs/>
          <w:sz w:val="24"/>
          <w:szCs w:val="24"/>
          <w:lang w:val="en-US"/>
        </w:rPr>
      </w:pPr>
      <w:r w:rsidRPr="00C93815">
        <w:rPr>
          <w:rFonts w:ascii="Times New Roman" w:hAnsi="Times New Roman"/>
          <w:b/>
          <w:bCs/>
          <w:sz w:val="24"/>
          <w:szCs w:val="24"/>
        </w:rPr>
        <w:t>A Randomized Control Trial Comparing a</w:t>
      </w:r>
      <w:r w:rsidR="00E66F96">
        <w:rPr>
          <w:rFonts w:ascii="Times New Roman" w:hAnsi="Times New Roman"/>
          <w:b/>
          <w:bCs/>
          <w:sz w:val="24"/>
          <w:szCs w:val="24"/>
        </w:rPr>
        <w:t xml:space="preserve">n </w:t>
      </w:r>
      <w:r w:rsidRPr="00C93815">
        <w:rPr>
          <w:rFonts w:ascii="Times New Roman" w:hAnsi="Times New Roman"/>
          <w:b/>
          <w:bCs/>
          <w:sz w:val="24"/>
          <w:szCs w:val="24"/>
        </w:rPr>
        <w:t xml:space="preserve">Integrative Adapt Therapy (IAT) with Cognitive </w:t>
      </w:r>
      <w:r w:rsidR="00E66F96" w:rsidRPr="00C93815">
        <w:rPr>
          <w:rFonts w:ascii="Times New Roman" w:hAnsi="Times New Roman"/>
          <w:b/>
          <w:bCs/>
          <w:sz w:val="24"/>
          <w:szCs w:val="24"/>
        </w:rPr>
        <w:t>Behavioural</w:t>
      </w:r>
      <w:r w:rsidRPr="00C93815">
        <w:rPr>
          <w:rFonts w:ascii="Times New Roman" w:hAnsi="Times New Roman"/>
          <w:b/>
          <w:bCs/>
          <w:sz w:val="24"/>
          <w:szCs w:val="24"/>
        </w:rPr>
        <w:t xml:space="preserve"> Treatment amongst Myanmar Refugees</w:t>
      </w:r>
      <w:r w:rsidR="00E66F96">
        <w:rPr>
          <w:rFonts w:ascii="Times New Roman" w:hAnsi="Times New Roman"/>
          <w:b/>
          <w:bCs/>
          <w:sz w:val="24"/>
          <w:szCs w:val="24"/>
        </w:rPr>
        <w:t xml:space="preserve">: A </w:t>
      </w:r>
      <w:r w:rsidR="004143FA">
        <w:rPr>
          <w:rFonts w:ascii="Times New Roman" w:hAnsi="Times New Roman"/>
          <w:b/>
          <w:bCs/>
          <w:sz w:val="24"/>
          <w:szCs w:val="24"/>
        </w:rPr>
        <w:t>Study</w:t>
      </w:r>
      <w:r w:rsidR="00E66F96">
        <w:rPr>
          <w:rFonts w:ascii="Times New Roman" w:hAnsi="Times New Roman"/>
          <w:b/>
          <w:bCs/>
          <w:sz w:val="24"/>
          <w:szCs w:val="24"/>
        </w:rPr>
        <w:t xml:space="preserve"> Protocol </w:t>
      </w:r>
    </w:p>
    <w:p w14:paraId="0AAD52DF" w14:textId="77777777" w:rsidR="001D59B7" w:rsidRDefault="001D59B7" w:rsidP="00CC3FEE">
      <w:pPr>
        <w:pStyle w:val="NoSpacing"/>
        <w:rPr>
          <w:rFonts w:ascii="Times New Roman" w:hAnsi="Times New Roman"/>
          <w:b/>
          <w:sz w:val="24"/>
          <w:szCs w:val="24"/>
        </w:rPr>
      </w:pPr>
    </w:p>
    <w:p w14:paraId="3650FE11" w14:textId="77777777" w:rsidR="00E66F96" w:rsidRDefault="00E66F96" w:rsidP="00CC3FEE">
      <w:pPr>
        <w:pStyle w:val="NoSpacing"/>
        <w:rPr>
          <w:rFonts w:ascii="Times New Roman" w:hAnsi="Times New Roman"/>
          <w:b/>
          <w:bCs/>
          <w:sz w:val="24"/>
          <w:szCs w:val="24"/>
        </w:rPr>
        <w:sectPr w:rsidR="00E66F96">
          <w:footerReference w:type="default" r:id="rId8"/>
          <w:pgSz w:w="11906" w:h="16838"/>
          <w:pgMar w:top="1440" w:right="1440" w:bottom="1440" w:left="1440" w:header="720" w:footer="720" w:gutter="0"/>
          <w:cols w:space="720"/>
          <w:docGrid w:linePitch="360"/>
        </w:sectPr>
      </w:pPr>
    </w:p>
    <w:p w14:paraId="5C2FAFD6" w14:textId="77777777" w:rsidR="00C93815" w:rsidRPr="001D59B7" w:rsidRDefault="00E66F96" w:rsidP="00265D15">
      <w:pPr>
        <w:spacing w:line="480" w:lineRule="auto"/>
        <w:rPr>
          <w:rFonts w:ascii="Times New Roman" w:hAnsi="Times New Roman"/>
          <w:b/>
          <w:bCs/>
          <w:sz w:val="24"/>
          <w:szCs w:val="24"/>
          <w:u w:val="single"/>
          <w:lang w:val="en-US"/>
        </w:rPr>
      </w:pPr>
      <w:r>
        <w:rPr>
          <w:rFonts w:ascii="Times New Roman" w:hAnsi="Times New Roman"/>
          <w:b/>
          <w:bCs/>
          <w:sz w:val="24"/>
          <w:szCs w:val="24"/>
          <w:u w:val="single"/>
          <w:lang w:val="en-US"/>
        </w:rPr>
        <w:lastRenderedPageBreak/>
        <w:t xml:space="preserve">Study synopsis </w:t>
      </w:r>
    </w:p>
    <w:p w14:paraId="2C798088" w14:textId="77777777" w:rsidR="001D59B7" w:rsidRPr="00E53901" w:rsidRDefault="001D59B7" w:rsidP="00E53901">
      <w:pPr>
        <w:spacing w:line="480" w:lineRule="auto"/>
        <w:rPr>
          <w:rFonts w:ascii="Times New Roman" w:hAnsi="Times New Roman"/>
          <w:sz w:val="24"/>
          <w:szCs w:val="24"/>
        </w:rPr>
      </w:pPr>
      <w:r w:rsidRPr="00E53901">
        <w:rPr>
          <w:rFonts w:ascii="Times New Roman" w:hAnsi="Times New Roman"/>
          <w:sz w:val="24"/>
          <w:szCs w:val="24"/>
        </w:rPr>
        <w:t xml:space="preserve">Promoting the mental health and psychosocial wellbeing of refugees is a global public health priority. Yet questions remain about the cultural and contextual relevance and effectiveness of psychotherapies applied for specific mental health problems encountered amongst this population. First, the range of mental health problems is wide encompassing co-morbid disorders and forms of distress, yet most interventions focus on the limited outcome of post-traumatic stress disorder (PTSD). Second, western derived methods of intervention draw heavily on cognitive behavioural techniques which on their own may be culturally and contextually alien and more broadly, are not directly congruent with the experiences of refugees. Third, recruitment to studies rarely reflects a systematic approach to identifying persons in need in the community. Finally, interventions tend to be focused on psychopathology (symptoms of distress) rather than on building the capacity for positive adaptation based on an understanding of the psychosocial disruptions that refugees continue to confront following exposure to conflict and displacement. This RCT intervention is innovative in allowing all eligible refugees from a defined catchment area to participate and on focusing specifically on building adaptive capacity based on an established psychosocial model (ADAPT) amongst Burmese refugees (members of the Chin, Kachin, and Rohingya communities) in Malaysia. Specifically, the study will test the efficacy of Integrated ADAPT therapy (IAT), a novel approach that is grounded in the refugee experience rather than on a set of "imported" cognitive behavioural techniques applied to treat traumatic stress in western settings. Our team has spent the past two years in intensive engagement with the communities and relevant stakeholders, using extensive community consultation to ensure the feasibility, acceptability and safety of the project, as well as its contextual and cultural relevance. We have built a strong consensus amongst all stakeholders concerning the value and acceptability of the project. The procedure has been fully manualized, and preliminary training of potential </w:t>
      </w:r>
      <w:r w:rsidRPr="00E53901">
        <w:rPr>
          <w:rFonts w:ascii="Times New Roman" w:hAnsi="Times New Roman"/>
          <w:sz w:val="24"/>
          <w:szCs w:val="24"/>
        </w:rPr>
        <w:lastRenderedPageBreak/>
        <w:t>therapists has been very well received. The comparison group will receive CBT as outlined hereunder. Integral to the study is a process for immediate translation and dissemination based on a policy and practice protocol (TPPP), a process that will be greatly facilitated by the extensive engagement, consultation and interaction process that has taken place over the preceding two years with all stakeholders relevant to the communities in which the study will be implemented</w:t>
      </w:r>
    </w:p>
    <w:p w14:paraId="4C44A870" w14:textId="77777777" w:rsidR="001D59B7" w:rsidRDefault="001D59B7" w:rsidP="00FA752C">
      <w:pPr>
        <w:spacing w:line="480" w:lineRule="auto"/>
        <w:rPr>
          <w:rFonts w:ascii="Times New Roman" w:hAnsi="Times New Roman"/>
          <w:sz w:val="24"/>
          <w:szCs w:val="24"/>
        </w:rPr>
      </w:pPr>
    </w:p>
    <w:p w14:paraId="00FEB206" w14:textId="77777777" w:rsidR="00E66F96" w:rsidRDefault="00E66F96" w:rsidP="00E53901">
      <w:pPr>
        <w:spacing w:line="480" w:lineRule="auto"/>
        <w:rPr>
          <w:rFonts w:ascii="Times New Roman" w:hAnsi="Times New Roman"/>
          <w:b/>
          <w:bCs/>
          <w:sz w:val="24"/>
          <w:szCs w:val="24"/>
          <w:u w:val="single"/>
        </w:rPr>
        <w:sectPr w:rsidR="00E66F96">
          <w:pgSz w:w="11906" w:h="16838"/>
          <w:pgMar w:top="1440" w:right="1440" w:bottom="1440" w:left="1440" w:header="720" w:footer="720" w:gutter="0"/>
          <w:cols w:space="720"/>
          <w:docGrid w:linePitch="360"/>
        </w:sectPr>
      </w:pPr>
    </w:p>
    <w:p w14:paraId="460041C8" w14:textId="77777777" w:rsidR="00FA752C" w:rsidRPr="00E53901" w:rsidRDefault="00FA752C" w:rsidP="00E53901">
      <w:pPr>
        <w:spacing w:line="480" w:lineRule="auto"/>
        <w:rPr>
          <w:rFonts w:ascii="Times New Roman" w:hAnsi="Times New Roman"/>
          <w:b/>
          <w:bCs/>
          <w:sz w:val="24"/>
          <w:szCs w:val="24"/>
          <w:u w:val="single"/>
        </w:rPr>
      </w:pPr>
      <w:r w:rsidRPr="00E53901">
        <w:rPr>
          <w:rFonts w:ascii="Times New Roman" w:hAnsi="Times New Roman"/>
          <w:b/>
          <w:bCs/>
          <w:sz w:val="24"/>
          <w:szCs w:val="24"/>
          <w:u w:val="single"/>
        </w:rPr>
        <w:lastRenderedPageBreak/>
        <w:t>Introduction</w:t>
      </w:r>
    </w:p>
    <w:p w14:paraId="12E878F1" w14:textId="77777777" w:rsidR="00FA752C" w:rsidRDefault="00FA752C" w:rsidP="00FA752C">
      <w:pPr>
        <w:spacing w:line="480" w:lineRule="auto"/>
        <w:rPr>
          <w:rFonts w:ascii="Times New Roman" w:hAnsi="Times New Roman"/>
          <w:sz w:val="24"/>
          <w:szCs w:val="24"/>
        </w:rPr>
      </w:pPr>
      <w:r w:rsidRPr="00FA752C">
        <w:rPr>
          <w:rFonts w:ascii="Times New Roman" w:hAnsi="Times New Roman"/>
          <w:sz w:val="24"/>
          <w:szCs w:val="24"/>
        </w:rPr>
        <w:t xml:space="preserve">It is estimated that 60 million persons have been exposed to mass conflict and displacement in the contemporary world, the largest number since WW II </w:t>
      </w:r>
      <w:r w:rsidR="00835947">
        <w:rPr>
          <w:rFonts w:ascii="Times New Roman" w:hAnsi="Times New Roman"/>
          <w:sz w:val="24"/>
          <w:szCs w:val="24"/>
        </w:rPr>
        <w:fldChar w:fldCharType="begin"/>
      </w:r>
      <w:r w:rsidR="00835947">
        <w:rPr>
          <w:rFonts w:ascii="Times New Roman" w:hAnsi="Times New Roman"/>
          <w:sz w:val="24"/>
          <w:szCs w:val="24"/>
        </w:rPr>
        <w:instrText xml:space="preserve"> ADDIN EN.CITE &lt;EndNote&gt;&lt;Cite&gt;&lt;Author&gt;UNHCR&lt;/Author&gt;&lt;Year&gt;2018&lt;/Year&gt;&lt;RecNum&gt;7807&lt;/RecNum&gt;&lt;DisplayText&gt;[1]&lt;/DisplayText&gt;&lt;record&gt;&lt;rec-number&gt;7807&lt;/rec-number&gt;&lt;foreign-keys&gt;&lt;key app="EN" db-id="5eexrxvzwafzw9ep0fa5t0eaf0pprpdzs0r9" timestamp="1445411252"&gt;7807&lt;/key&gt;&lt;/foreign-keys&gt;&lt;ref-type name="Report"&gt;27&lt;/ref-type&gt;&lt;contributors&gt;&lt;authors&gt;&lt;author&gt;UNHCR&lt;/author&gt;&lt;/authors&gt;&lt;secondary-authors&gt;&lt;author&gt;UNHCR&lt;/author&gt;&lt;/secondary-authors&gt;&lt;tertiary-authors&gt;&lt;author&gt;United Nations High Commisionner for Refugees &lt;/author&gt;&lt;/tertiary-authors&gt;&lt;/contributors&gt;&lt;titles&gt;&lt;title&gt;UNHCR projected global resettlement needs&lt;/title&gt;&lt;secondary-title&gt;23rd Annual Tripartite Consultations on Resettlement&lt;/secondary-title&gt;&lt;/titles&gt;&lt;pages&gt;1-84&lt;/pages&gt;&lt;dates&gt;&lt;year&gt;2018&lt;/year&gt;&lt;/dates&gt;&lt;pub-location&gt;Geneva&lt;/pub-location&gt;&lt;urls&gt;&lt;related-urls&gt;&lt;url&gt;http://www.unhcr.org/en-au/protection/resettlement/593a88f27/unhcr-projected-global-resettlement-needs-2018.html&lt;/url&gt;&lt;/related-urls&gt;&lt;/urls&gt;&lt;/record&gt;&lt;/Cite&gt;&lt;/EndNote&gt;</w:instrText>
      </w:r>
      <w:r w:rsidR="00835947">
        <w:rPr>
          <w:rFonts w:ascii="Times New Roman" w:hAnsi="Times New Roman"/>
          <w:sz w:val="24"/>
          <w:szCs w:val="24"/>
        </w:rPr>
        <w:fldChar w:fldCharType="separate"/>
      </w:r>
      <w:r w:rsidR="00835947">
        <w:rPr>
          <w:rFonts w:ascii="Times New Roman" w:hAnsi="Times New Roman"/>
          <w:noProof/>
          <w:sz w:val="24"/>
          <w:szCs w:val="24"/>
        </w:rPr>
        <w:t>[1]</w:t>
      </w:r>
      <w:r w:rsidR="00835947">
        <w:rPr>
          <w:rFonts w:ascii="Times New Roman" w:hAnsi="Times New Roman"/>
          <w:sz w:val="24"/>
          <w:szCs w:val="24"/>
        </w:rPr>
        <w:fldChar w:fldCharType="end"/>
      </w:r>
      <w:r w:rsidRPr="00FA752C">
        <w:rPr>
          <w:rFonts w:ascii="Times New Roman" w:hAnsi="Times New Roman"/>
          <w:sz w:val="24"/>
          <w:szCs w:val="24"/>
        </w:rPr>
        <w:t xml:space="preserve">.  </w:t>
      </w:r>
      <w:r w:rsidR="000E04A7">
        <w:rPr>
          <w:rFonts w:ascii="Times New Roman" w:hAnsi="Times New Roman"/>
          <w:sz w:val="24"/>
          <w:szCs w:val="24"/>
        </w:rPr>
        <w:t>Q</w:t>
      </w:r>
      <w:r w:rsidRPr="00FA752C">
        <w:rPr>
          <w:rFonts w:ascii="Times New Roman" w:hAnsi="Times New Roman"/>
          <w:sz w:val="24"/>
          <w:szCs w:val="24"/>
        </w:rPr>
        <w:t xml:space="preserve">uestions remain about the cultural and contextual relevance and effectiveness of psychotherapies applied in the </w:t>
      </w:r>
      <w:r w:rsidR="000E04A7">
        <w:rPr>
          <w:rFonts w:ascii="Times New Roman" w:hAnsi="Times New Roman"/>
          <w:sz w:val="24"/>
          <w:szCs w:val="24"/>
        </w:rPr>
        <w:t>refugee mental health field</w:t>
      </w:r>
      <w:r w:rsidR="00835947">
        <w:rPr>
          <w:rFonts w:ascii="Times New Roman" w:hAnsi="Times New Roman"/>
          <w:sz w:val="24"/>
          <w:szCs w:val="24"/>
        </w:rPr>
        <w:t xml:space="preserve"> </w:t>
      </w:r>
      <w:r w:rsidR="00835947">
        <w:rPr>
          <w:rFonts w:ascii="Times New Roman" w:hAnsi="Times New Roman"/>
          <w:sz w:val="24"/>
          <w:szCs w:val="24"/>
        </w:rPr>
        <w:fldChar w:fldCharType="begin">
          <w:fldData xml:space="preserve">PEVuZE5vdGU+PENpdGU+PEF1dGhvcj5UdXJyaW5pPC9BdXRob3I+PFllYXI+MjAxOTwvWWVhcj48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</w:fldData>
        </w:fldChar>
      </w:r>
      <w:r w:rsidR="00835947">
        <w:rPr>
          <w:rFonts w:ascii="Times New Roman" w:hAnsi="Times New Roman"/>
          <w:sz w:val="24"/>
          <w:szCs w:val="24"/>
        </w:rPr>
        <w:instrText xml:space="preserve"> ADDIN EN.CITE </w:instrText>
      </w:r>
      <w:r w:rsidR="00835947">
        <w:rPr>
          <w:rFonts w:ascii="Times New Roman" w:hAnsi="Times New Roman"/>
          <w:sz w:val="24"/>
          <w:szCs w:val="24"/>
        </w:rPr>
        <w:fldChar w:fldCharType="begin">
          <w:fldData xml:space="preserve">PEVuZE5vdGU+PENpdGU+PEF1dGhvcj5UdXJyaW5pPC9BdXRob3I+PFllYXI+MjAxOTwvWWVhcj48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</w:fldData>
        </w:fldChar>
      </w:r>
      <w:r w:rsidR="00835947">
        <w:rPr>
          <w:rFonts w:ascii="Times New Roman" w:hAnsi="Times New Roman"/>
          <w:sz w:val="24"/>
          <w:szCs w:val="24"/>
        </w:rPr>
        <w:instrText xml:space="preserve"> ADDIN EN.CITE.DATA </w:instrText>
      </w:r>
      <w:r w:rsidR="00835947">
        <w:rPr>
          <w:rFonts w:ascii="Times New Roman" w:hAnsi="Times New Roman"/>
          <w:sz w:val="24"/>
          <w:szCs w:val="24"/>
        </w:rPr>
      </w:r>
      <w:r w:rsidR="00835947">
        <w:rPr>
          <w:rFonts w:ascii="Times New Roman" w:hAnsi="Times New Roman"/>
          <w:sz w:val="24"/>
          <w:szCs w:val="24"/>
        </w:rPr>
        <w:fldChar w:fldCharType="end"/>
      </w:r>
      <w:r w:rsidR="00835947">
        <w:rPr>
          <w:rFonts w:ascii="Times New Roman" w:hAnsi="Times New Roman"/>
          <w:sz w:val="24"/>
          <w:szCs w:val="24"/>
        </w:rPr>
      </w:r>
      <w:r w:rsidR="00835947">
        <w:rPr>
          <w:rFonts w:ascii="Times New Roman" w:hAnsi="Times New Roman"/>
          <w:sz w:val="24"/>
          <w:szCs w:val="24"/>
        </w:rPr>
        <w:fldChar w:fldCharType="separate"/>
      </w:r>
      <w:r w:rsidR="00835947">
        <w:rPr>
          <w:rFonts w:ascii="Times New Roman" w:hAnsi="Times New Roman"/>
          <w:noProof/>
          <w:sz w:val="24"/>
          <w:szCs w:val="24"/>
        </w:rPr>
        <w:t>[2]</w:t>
      </w:r>
      <w:r w:rsidR="00835947">
        <w:rPr>
          <w:rFonts w:ascii="Times New Roman" w:hAnsi="Times New Roman"/>
          <w:sz w:val="24"/>
          <w:szCs w:val="24"/>
        </w:rPr>
        <w:fldChar w:fldCharType="end"/>
      </w:r>
      <w:r w:rsidRPr="00FA752C">
        <w:rPr>
          <w:rFonts w:ascii="Times New Roman" w:hAnsi="Times New Roman"/>
          <w:sz w:val="24"/>
          <w:szCs w:val="24"/>
        </w:rPr>
        <w:t xml:space="preserve">. Specifically, past intervention studies have been limited by (a) selection biases making it difficult to evaluate the needs of the community and the best way to engage with them and offer opportunities to obtain treatment; (b) a focus on trauma events and immediate living difficulties rather than on the longer term disruption of psychosocial support systems; (b) the use of CBT techniques derived from western models of intervention; (c) a singular focus on reducing symptoms, particularly of post-traumatic stress disorder (PTSD) and depression </w:t>
      </w:r>
      <w:r w:rsidR="00835947">
        <w:rPr>
          <w:rFonts w:ascii="Times New Roman" w:hAnsi="Times New Roman"/>
          <w:sz w:val="24"/>
          <w:szCs w:val="24"/>
        </w:rPr>
        <w:fldChar w:fldCharType="begin">
          <w:fldData xml:space="preserve">PEVuZE5vdGU+PENpdGU+PEF1dGhvcj5Cb2x0b248L0F1dGhvcj48WWVhcj4yMDE0PC9ZZWFyPjxS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</w:fldData>
        </w:fldChar>
      </w:r>
      <w:r w:rsidR="00835947">
        <w:rPr>
          <w:rFonts w:ascii="Times New Roman" w:hAnsi="Times New Roman"/>
          <w:sz w:val="24"/>
          <w:szCs w:val="24"/>
        </w:rPr>
        <w:instrText xml:space="preserve"> ADDIN EN.CITE </w:instrText>
      </w:r>
      <w:r w:rsidR="00835947">
        <w:rPr>
          <w:rFonts w:ascii="Times New Roman" w:hAnsi="Times New Roman"/>
          <w:sz w:val="24"/>
          <w:szCs w:val="24"/>
        </w:rPr>
        <w:fldChar w:fldCharType="begin">
          <w:fldData xml:space="preserve">PEVuZE5vdGU+PENpdGU+PEF1dGhvcj5Cb2x0b248L0F1dGhvcj48WWVhcj4yMDE0PC9ZZWFyPjxS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</w:fldData>
        </w:fldChar>
      </w:r>
      <w:r w:rsidR="00835947">
        <w:rPr>
          <w:rFonts w:ascii="Times New Roman" w:hAnsi="Times New Roman"/>
          <w:sz w:val="24"/>
          <w:szCs w:val="24"/>
        </w:rPr>
        <w:instrText xml:space="preserve"> ADDIN EN.CITE.DATA </w:instrText>
      </w:r>
      <w:r w:rsidR="00835947">
        <w:rPr>
          <w:rFonts w:ascii="Times New Roman" w:hAnsi="Times New Roman"/>
          <w:sz w:val="24"/>
          <w:szCs w:val="24"/>
        </w:rPr>
      </w:r>
      <w:r w:rsidR="00835947">
        <w:rPr>
          <w:rFonts w:ascii="Times New Roman" w:hAnsi="Times New Roman"/>
          <w:sz w:val="24"/>
          <w:szCs w:val="24"/>
        </w:rPr>
        <w:fldChar w:fldCharType="end"/>
      </w:r>
      <w:r w:rsidR="00835947">
        <w:rPr>
          <w:rFonts w:ascii="Times New Roman" w:hAnsi="Times New Roman"/>
          <w:sz w:val="24"/>
          <w:szCs w:val="24"/>
        </w:rPr>
      </w:r>
      <w:r w:rsidR="00835947">
        <w:rPr>
          <w:rFonts w:ascii="Times New Roman" w:hAnsi="Times New Roman"/>
          <w:sz w:val="24"/>
          <w:szCs w:val="24"/>
        </w:rPr>
        <w:fldChar w:fldCharType="separate"/>
      </w:r>
      <w:r w:rsidR="00835947">
        <w:rPr>
          <w:rFonts w:ascii="Times New Roman" w:hAnsi="Times New Roman"/>
          <w:noProof/>
          <w:sz w:val="24"/>
          <w:szCs w:val="24"/>
        </w:rPr>
        <w:t>[3, 4]</w:t>
      </w:r>
      <w:r w:rsidR="00835947">
        <w:rPr>
          <w:rFonts w:ascii="Times New Roman" w:hAnsi="Times New Roman"/>
          <w:sz w:val="24"/>
          <w:szCs w:val="24"/>
        </w:rPr>
        <w:fldChar w:fldCharType="end"/>
      </w:r>
      <w:r w:rsidRPr="00FA752C">
        <w:rPr>
          <w:rFonts w:ascii="Times New Roman" w:hAnsi="Times New Roman"/>
          <w:sz w:val="24"/>
          <w:szCs w:val="24"/>
        </w:rPr>
        <w:t xml:space="preserve">; (d) a relative under-emphasis on the explicit task of building resilience, capacity to deal with ongoing challenges, and the promotion of adaptation to the new environment; and (d) lack of follow up (most studies being limited to follow-up periods of 6 months or less); (e) failure to include an active comparison treatment and non-binding treatment providers </w:t>
      </w:r>
      <w:r w:rsidR="00835947">
        <w:rPr>
          <w:rFonts w:ascii="Times New Roman" w:hAnsi="Times New Roman"/>
          <w:sz w:val="24"/>
          <w:szCs w:val="24"/>
        </w:rPr>
        <w:fldChar w:fldCharType="begin">
          <w:fldData xml:space="preserve">PEVuZE5vdGU+PENpdGU+PEF1dGhvcj5XZWlzczwvQXV0aG9yPjxZZWFyPjIwMTU8L1llYXI+PFJl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</w:fldData>
        </w:fldChar>
      </w:r>
      <w:r w:rsidR="00835947">
        <w:rPr>
          <w:rFonts w:ascii="Times New Roman" w:hAnsi="Times New Roman"/>
          <w:sz w:val="24"/>
          <w:szCs w:val="24"/>
        </w:rPr>
        <w:instrText xml:space="preserve"> ADDIN EN.CITE </w:instrText>
      </w:r>
      <w:r w:rsidR="00835947">
        <w:rPr>
          <w:rFonts w:ascii="Times New Roman" w:hAnsi="Times New Roman"/>
          <w:sz w:val="24"/>
          <w:szCs w:val="24"/>
        </w:rPr>
        <w:fldChar w:fldCharType="begin">
          <w:fldData xml:space="preserve">PEVuZE5vdGU+PENpdGU+PEF1dGhvcj5XZWlzczwvQXV0aG9yPjxZZWFyPjIwMTU8L1llYXI+PFJl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</w:fldData>
        </w:fldChar>
      </w:r>
      <w:r w:rsidR="00835947">
        <w:rPr>
          <w:rFonts w:ascii="Times New Roman" w:hAnsi="Times New Roman"/>
          <w:sz w:val="24"/>
          <w:szCs w:val="24"/>
        </w:rPr>
        <w:instrText xml:space="preserve"> ADDIN EN.CITE.DATA </w:instrText>
      </w:r>
      <w:r w:rsidR="00835947">
        <w:rPr>
          <w:rFonts w:ascii="Times New Roman" w:hAnsi="Times New Roman"/>
          <w:sz w:val="24"/>
          <w:szCs w:val="24"/>
        </w:rPr>
      </w:r>
      <w:r w:rsidR="00835947">
        <w:rPr>
          <w:rFonts w:ascii="Times New Roman" w:hAnsi="Times New Roman"/>
          <w:sz w:val="24"/>
          <w:szCs w:val="24"/>
        </w:rPr>
        <w:fldChar w:fldCharType="end"/>
      </w:r>
      <w:r w:rsidR="00835947">
        <w:rPr>
          <w:rFonts w:ascii="Times New Roman" w:hAnsi="Times New Roman"/>
          <w:sz w:val="24"/>
          <w:szCs w:val="24"/>
        </w:rPr>
      </w:r>
      <w:r w:rsidR="00835947">
        <w:rPr>
          <w:rFonts w:ascii="Times New Roman" w:hAnsi="Times New Roman"/>
          <w:sz w:val="24"/>
          <w:szCs w:val="24"/>
        </w:rPr>
        <w:fldChar w:fldCharType="separate"/>
      </w:r>
      <w:r w:rsidR="00835947">
        <w:rPr>
          <w:rFonts w:ascii="Times New Roman" w:hAnsi="Times New Roman"/>
          <w:noProof/>
          <w:sz w:val="24"/>
          <w:szCs w:val="24"/>
        </w:rPr>
        <w:t>[3, 5]</w:t>
      </w:r>
      <w:r w:rsidR="00835947">
        <w:rPr>
          <w:rFonts w:ascii="Times New Roman" w:hAnsi="Times New Roman"/>
          <w:sz w:val="24"/>
          <w:szCs w:val="24"/>
        </w:rPr>
        <w:fldChar w:fldCharType="end"/>
      </w:r>
      <w:r w:rsidR="00835947">
        <w:rPr>
          <w:rFonts w:ascii="Times New Roman" w:hAnsi="Times New Roman"/>
          <w:sz w:val="24"/>
          <w:szCs w:val="24"/>
        </w:rPr>
        <w:t>.</w:t>
      </w:r>
      <w:r w:rsidRPr="00FA752C">
        <w:rPr>
          <w:rFonts w:ascii="Times New Roman" w:hAnsi="Times New Roman"/>
          <w:sz w:val="24"/>
          <w:szCs w:val="24"/>
        </w:rPr>
        <w:t xml:space="preserve"> </w:t>
      </w:r>
    </w:p>
    <w:p w14:paraId="7B7467F9" w14:textId="77777777" w:rsidR="000E04A7" w:rsidRPr="00FA752C" w:rsidRDefault="000E04A7" w:rsidP="00FA752C">
      <w:pPr>
        <w:spacing w:line="480" w:lineRule="auto"/>
        <w:rPr>
          <w:rFonts w:ascii="Times New Roman" w:hAnsi="Times New Roman"/>
          <w:sz w:val="24"/>
          <w:szCs w:val="24"/>
        </w:rPr>
      </w:pPr>
      <w:r>
        <w:rPr>
          <w:rFonts w:ascii="Times New Roman" w:hAnsi="Times New Roman"/>
          <w:sz w:val="24"/>
          <w:szCs w:val="24"/>
        </w:rPr>
        <w:t>We have</w:t>
      </w:r>
      <w:r w:rsidRPr="00FA752C">
        <w:rPr>
          <w:rFonts w:ascii="Times New Roman" w:hAnsi="Times New Roman"/>
          <w:sz w:val="24"/>
          <w:szCs w:val="24"/>
        </w:rPr>
        <w:t xml:space="preserve"> developed </w:t>
      </w:r>
      <w:r>
        <w:rPr>
          <w:rFonts w:ascii="Times New Roman" w:hAnsi="Times New Roman"/>
          <w:sz w:val="24"/>
          <w:szCs w:val="24"/>
        </w:rPr>
        <w:t xml:space="preserve">a novel psychotherapeutic approach </w:t>
      </w:r>
      <w:r w:rsidRPr="00FA752C">
        <w:rPr>
          <w:rFonts w:ascii="Times New Roman" w:hAnsi="Times New Roman"/>
          <w:sz w:val="24"/>
          <w:szCs w:val="24"/>
        </w:rPr>
        <w:t xml:space="preserve">which </w:t>
      </w:r>
      <w:r>
        <w:rPr>
          <w:rFonts w:ascii="Times New Roman" w:hAnsi="Times New Roman"/>
          <w:sz w:val="24"/>
          <w:szCs w:val="24"/>
        </w:rPr>
        <w:t xml:space="preserve">focuses on the stressors and adaptive difficulties caused by the undermining of the core psychosocial systems </w:t>
      </w:r>
      <w:proofErr w:type="gramStart"/>
      <w:r>
        <w:rPr>
          <w:rFonts w:ascii="Times New Roman" w:hAnsi="Times New Roman"/>
          <w:sz w:val="24"/>
          <w:szCs w:val="24"/>
        </w:rPr>
        <w:t>during the course of</w:t>
      </w:r>
      <w:proofErr w:type="gramEnd"/>
      <w:r>
        <w:rPr>
          <w:rFonts w:ascii="Times New Roman" w:hAnsi="Times New Roman"/>
          <w:sz w:val="24"/>
          <w:szCs w:val="24"/>
        </w:rPr>
        <w:t xml:space="preserve"> the refugee experience.</w:t>
      </w:r>
      <w:r w:rsidRPr="000E04A7">
        <w:rPr>
          <w:rFonts w:ascii="Times New Roman" w:hAnsi="Times New Roman"/>
          <w:sz w:val="24"/>
          <w:szCs w:val="24"/>
        </w:rPr>
        <w:t xml:space="preserve"> </w:t>
      </w:r>
      <w:r>
        <w:rPr>
          <w:rFonts w:ascii="Times New Roman" w:hAnsi="Times New Roman"/>
          <w:sz w:val="24"/>
          <w:szCs w:val="24"/>
        </w:rPr>
        <w:t>Our approach, referred to as Integrative</w:t>
      </w:r>
      <w:r w:rsidRPr="005C7AC8">
        <w:rPr>
          <w:rFonts w:ascii="Times New Roman" w:hAnsi="Times New Roman"/>
          <w:sz w:val="24"/>
          <w:szCs w:val="24"/>
        </w:rPr>
        <w:t xml:space="preserve"> </w:t>
      </w:r>
      <w:r>
        <w:rPr>
          <w:rFonts w:ascii="Times New Roman" w:hAnsi="Times New Roman"/>
          <w:sz w:val="24"/>
          <w:szCs w:val="24"/>
        </w:rPr>
        <w:t>Adapt Therapy (IAT) is based on the Adaptation and Development After Persecution and Trauma (ADAPT) model</w:t>
      </w:r>
      <w:r w:rsidR="00796C15">
        <w:rPr>
          <w:rFonts w:ascii="Times New Roman" w:hAnsi="Times New Roman"/>
          <w:sz w:val="24"/>
          <w:szCs w:val="24"/>
        </w:rPr>
        <w:t xml:space="preserve"> </w:t>
      </w:r>
      <w:r w:rsidR="00796C15">
        <w:rPr>
          <w:rFonts w:ascii="Times New Roman" w:hAnsi="Times New Roman"/>
          <w:sz w:val="24"/>
          <w:szCs w:val="24"/>
        </w:rPr>
        <w:fldChar w:fldCharType="begin"/>
      </w:r>
      <w:r w:rsidR="00796C15">
        <w:rPr>
          <w:rFonts w:ascii="Times New Roman" w:hAnsi="Times New Roman"/>
          <w:sz w:val="24"/>
          <w:szCs w:val="24"/>
        </w:rPr>
        <w:instrText xml:space="preserve"> ADDIN EN.CITE &lt;EndNote&gt;&lt;Cite&gt;&lt;Author&gt;Silove&lt;/Author&gt;&lt;Year&gt;2013&lt;/Year&gt;&lt;RecNum&gt;21&lt;/RecNum&gt;&lt;DisplayText&gt;[6]&lt;/DisplayText&gt;&lt;record&gt;&lt;rec-number&gt;21&lt;/rec-number&gt;&lt;foreign-keys&gt;&lt;key app="EN" db-id="p2dwxxtegvvwwme925vv0zxf9fvzfextfsev"&gt;21&lt;/key&gt;&lt;/foreign-keys&gt;&lt;ref-type name="Journal Article"&gt;17&lt;/ref-type&gt;&lt;contributors&gt;&lt;authors&gt;&lt;author&gt;Silove, Derrick&lt;/author&gt;&lt;/authors&gt;&lt;/contributors&gt;&lt;titles&gt;&lt;title&gt;The ADAPT model: a conceptual framework for mental health and psychosocial programming in post conflict settings&lt;/title&gt;&lt;secondary-title&gt;Intervention&lt;/secondary-title&gt;&lt;/titles&gt;&lt;periodical&gt;&lt;full-title&gt;Intervention&lt;/full-title&gt;&lt;/periodical&gt;&lt;pages&gt;237-248&lt;/pages&gt;&lt;volume&gt;11&lt;/volume&gt;&lt;number&gt;3&lt;/number&gt;&lt;dates&gt;&lt;year&gt;2013&lt;/year&gt;&lt;/dates&gt;&lt;urls&gt;&lt;/urls&gt;&lt;/record&gt;&lt;/Cite&gt;&lt;/EndNote&gt;</w:instrText>
      </w:r>
      <w:r w:rsidR="00796C15">
        <w:rPr>
          <w:rFonts w:ascii="Times New Roman" w:hAnsi="Times New Roman"/>
          <w:sz w:val="24"/>
          <w:szCs w:val="24"/>
        </w:rPr>
        <w:fldChar w:fldCharType="separate"/>
      </w:r>
      <w:r w:rsidR="00796C15">
        <w:rPr>
          <w:rFonts w:ascii="Times New Roman" w:hAnsi="Times New Roman"/>
          <w:noProof/>
          <w:sz w:val="24"/>
          <w:szCs w:val="24"/>
        </w:rPr>
        <w:t>[6]</w:t>
      </w:r>
      <w:r w:rsidR="00796C15">
        <w:rPr>
          <w:rFonts w:ascii="Times New Roman" w:hAnsi="Times New Roman"/>
          <w:sz w:val="24"/>
          <w:szCs w:val="24"/>
        </w:rPr>
        <w:fldChar w:fldCharType="end"/>
      </w:r>
      <w:r>
        <w:rPr>
          <w:rFonts w:ascii="Times New Roman" w:hAnsi="Times New Roman"/>
          <w:sz w:val="24"/>
          <w:szCs w:val="24"/>
        </w:rPr>
        <w:t xml:space="preserve">. The formulation, refinement, and cultural adaptation of IAT has been described previously </w:t>
      </w:r>
      <w:r>
        <w:rPr>
          <w:rFonts w:ascii="Times New Roman" w:hAnsi="Times New Roman"/>
          <w:sz w:val="24"/>
          <w:szCs w:val="24"/>
        </w:rPr>
        <w:fldChar w:fldCharType="begin"/>
      </w:r>
      <w:r w:rsidR="00796C15">
        <w:rPr>
          <w:rFonts w:ascii="Times New Roman" w:hAnsi="Times New Roman"/>
          <w:sz w:val="24"/>
          <w:szCs w:val="24"/>
        </w:rPr>
        <w:instrText xml:space="preserve"> ADDIN EN.CITE &lt;EndNote&gt;&lt;Cite&gt;&lt;Author&gt;Tay&lt;/Author&gt;&lt;Year&gt;2019&lt;/Year&gt;&lt;RecNum&gt;8983&lt;/RecNum&gt;&lt;DisplayText&gt;[7]&lt;/DisplayText&gt;&lt;record&gt;&lt;rec-number&gt;8983&lt;/rec-number&gt;&lt;foreign-keys&gt;&lt;key app="EN" db-id="5eexrxvzwafzw9ep0fa5t0eaf0pprpdzs0r9" timestamp="1562170930"&gt;8983&lt;/key&gt;&lt;/foreign-keys&gt;&lt;ref-type name="Journal Article"&gt;17&lt;/ref-type&gt;&lt;contributors&gt;&lt;authors&gt;&lt;author&gt;A. K. Tay&lt;/author&gt;&lt;author&gt;M. A. Awal Miah&lt;/author&gt;&lt;author&gt;S. Khan&lt;/author&gt;&lt;author&gt;M. Badrudduza&lt;/author&gt;&lt;author&gt;K. Morgan&lt;/author&gt;&lt;author&gt;S. Balasundaram&lt;/author&gt;&lt;author&gt;D. Silove&lt;/author&gt;&lt;/authors&gt;&lt;/contributors&gt;&lt;titles&gt;&lt;title&gt;Theoretical background, first stage development and adaptation of a novel Integrative Adapt Therapy (IAT) for refugees&lt;/title&gt;&lt;secondary-title&gt;Epidemiology and Psychiatric Sciences&lt;/secondary-title&gt;&lt;/titles&gt;&lt;periodical&gt;&lt;full-title&gt;Epidemiology and Psychiatric Sciences&lt;/full-title&gt;&lt;/periodical&gt;&lt;volume&gt;In press&lt;/volume&gt;&lt;dates&gt;&lt;year&gt;2019&lt;/year&gt;&lt;/dates&gt;&lt;urls&gt;&lt;/urls&gt;&lt;/record&gt;&lt;/Cite&gt;&lt;/EndNote&gt;</w:instrText>
      </w:r>
      <w:r>
        <w:rPr>
          <w:rFonts w:ascii="Times New Roman" w:hAnsi="Times New Roman"/>
          <w:sz w:val="24"/>
          <w:szCs w:val="24"/>
        </w:rPr>
        <w:fldChar w:fldCharType="separate"/>
      </w:r>
      <w:r w:rsidR="00796C15">
        <w:rPr>
          <w:rFonts w:ascii="Times New Roman" w:hAnsi="Times New Roman"/>
          <w:noProof/>
          <w:sz w:val="24"/>
          <w:szCs w:val="24"/>
        </w:rPr>
        <w:t>[7]</w:t>
      </w:r>
      <w:r>
        <w:rPr>
          <w:rFonts w:ascii="Times New Roman" w:hAnsi="Times New Roman"/>
          <w:sz w:val="24"/>
          <w:szCs w:val="24"/>
        </w:rPr>
        <w:fldChar w:fldCharType="end"/>
      </w:r>
      <w:r>
        <w:rPr>
          <w:rFonts w:ascii="Times New Roman" w:hAnsi="Times New Roman"/>
          <w:sz w:val="24"/>
          <w:szCs w:val="24"/>
        </w:rPr>
        <w:t xml:space="preserve">. </w:t>
      </w:r>
    </w:p>
    <w:p w14:paraId="3BC5C507" w14:textId="77777777" w:rsidR="00FA752C" w:rsidRPr="00FA752C" w:rsidRDefault="000E04A7" w:rsidP="00FA752C">
      <w:pPr>
        <w:spacing w:line="480" w:lineRule="auto"/>
        <w:rPr>
          <w:rFonts w:ascii="Times New Roman" w:hAnsi="Times New Roman"/>
          <w:sz w:val="24"/>
          <w:szCs w:val="24"/>
        </w:rPr>
      </w:pPr>
      <w:r>
        <w:rPr>
          <w:rFonts w:ascii="Times New Roman" w:hAnsi="Times New Roman"/>
          <w:sz w:val="24"/>
          <w:szCs w:val="24"/>
        </w:rPr>
        <w:t xml:space="preserve">The ADAPT model </w:t>
      </w:r>
      <w:r w:rsidR="00FA752C" w:rsidRPr="00FA752C">
        <w:rPr>
          <w:rFonts w:ascii="Times New Roman" w:hAnsi="Times New Roman"/>
          <w:sz w:val="24"/>
          <w:szCs w:val="24"/>
        </w:rPr>
        <w:t xml:space="preserve">postulates that five psychosocial domains are disrupted by the sequence of events associated with the refugee experience, namely safety/security, bonds/networks, access to justice, roles/identities, and existential meaning. The model reflects a growing </w:t>
      </w:r>
      <w:r w:rsidR="00FA752C" w:rsidRPr="00FA752C">
        <w:rPr>
          <w:rFonts w:ascii="Times New Roman" w:hAnsi="Times New Roman"/>
          <w:sz w:val="24"/>
          <w:szCs w:val="24"/>
        </w:rPr>
        <w:lastRenderedPageBreak/>
        <w:t xml:space="preserve">consensus in the field that ecosocial conditions (comprising social, cultural, economic, spiritual and existential components) shape the effects of trauma and ongoing daily living difficulties in determining the ability of individuals to adapt.  Where the ecosocial environment and supportive psychosocial systems are severely disrupted, experiences of trauma and adversity are more difficult to accommodate, increasing communal and individual levels of distress and functional impairment.  Importantly, the ecosocial environment itself undergoes major changes as refugees traverse the sequential phases of conflict, flight, transition and resettlement </w:t>
      </w:r>
      <w:r w:rsidR="00835947">
        <w:rPr>
          <w:rFonts w:ascii="Times New Roman" w:hAnsi="Times New Roman"/>
          <w:sz w:val="24"/>
          <w:szCs w:val="24"/>
        </w:rPr>
        <w:fldChar w:fldCharType="begin"/>
      </w:r>
      <w:r w:rsidR="00796C15">
        <w:rPr>
          <w:rFonts w:ascii="Times New Roman" w:hAnsi="Times New Roman"/>
          <w:sz w:val="24"/>
          <w:szCs w:val="24"/>
        </w:rPr>
        <w:instrText xml:space="preserve"> ADDIN EN.CITE &lt;EndNote&gt;&lt;Cite&gt;&lt;Author&gt;Silove&lt;/Author&gt;&lt;Year&gt;2013&lt;/Year&gt;&lt;RecNum&gt;6885&lt;/RecNum&gt;&lt;DisplayText&gt;[8]&lt;/DisplayText&gt;&lt;record&gt;&lt;rec-number&gt;6885&lt;/rec-number&gt;&lt;foreign-keys&gt;&lt;key app="EN" db-id="5eexrxvzwafzw9ep0fa5t0eaf0pprpdzs0r9" timestamp="1405395972"&gt;6885&lt;/key&gt;&lt;/foreign-keys&gt;&lt;ref-type name="Journal Article"&gt;17&lt;/ref-type&gt;&lt;contributors&gt;&lt;authors&gt;&lt;author&gt;Silove, D.&lt;/author&gt;&lt;/authors&gt;&lt;/contributors&gt;&lt;titles&gt;&lt;title&gt;The ADAPT model: a conceptual framework for mental health and psychosocial programming in post conflict settings &lt;/title&gt;&lt;secondary-title&gt;Intervention&lt;/secondary-title&gt;&lt;/titles&gt;&lt;periodical&gt;&lt;full-title&gt;Intervention&lt;/full-title&gt;&lt;/periodical&gt;&lt;volume&gt;11&lt;/volume&gt;&lt;section&gt;237-248&lt;/section&gt;&lt;dates&gt;&lt;year&gt;2013&lt;/year&gt;&lt;/dates&gt;&lt;urls&gt;&lt;/urls&gt;&lt;/record&gt;&lt;/Cite&gt;&lt;/EndNote&gt;</w:instrText>
      </w:r>
      <w:r w:rsidR="00835947">
        <w:rPr>
          <w:rFonts w:ascii="Times New Roman" w:hAnsi="Times New Roman"/>
          <w:sz w:val="24"/>
          <w:szCs w:val="24"/>
        </w:rPr>
        <w:fldChar w:fldCharType="separate"/>
      </w:r>
      <w:r w:rsidR="00796C15">
        <w:rPr>
          <w:rFonts w:ascii="Times New Roman" w:hAnsi="Times New Roman"/>
          <w:noProof/>
          <w:sz w:val="24"/>
          <w:szCs w:val="24"/>
        </w:rPr>
        <w:t>[8]</w:t>
      </w:r>
      <w:r w:rsidR="00835947">
        <w:rPr>
          <w:rFonts w:ascii="Times New Roman" w:hAnsi="Times New Roman"/>
          <w:sz w:val="24"/>
          <w:szCs w:val="24"/>
        </w:rPr>
        <w:fldChar w:fldCharType="end"/>
      </w:r>
      <w:r w:rsidR="00FA752C" w:rsidRPr="00FA752C">
        <w:rPr>
          <w:rFonts w:ascii="Times New Roman" w:hAnsi="Times New Roman"/>
          <w:sz w:val="24"/>
          <w:szCs w:val="24"/>
        </w:rPr>
        <w:t xml:space="preserve">. </w:t>
      </w:r>
      <w:r>
        <w:rPr>
          <w:rFonts w:ascii="Times New Roman" w:hAnsi="Times New Roman"/>
          <w:sz w:val="24"/>
          <w:szCs w:val="24"/>
        </w:rPr>
        <w:t>Our studies</w:t>
      </w:r>
      <w:r w:rsidR="00FA752C" w:rsidRPr="00FA752C">
        <w:rPr>
          <w:rFonts w:ascii="Times New Roman" w:hAnsi="Times New Roman"/>
          <w:sz w:val="24"/>
          <w:szCs w:val="24"/>
        </w:rPr>
        <w:t xml:space="preserve"> show that the disruptions of the psychosocial systems underpinning the ADAPT model play an important role in shaping mental health and adaptation outcomes and contribute not only to a wide array of comorbid mental disorders (CMDs) but also to difficulties in functioning and capacity to adapt to the new environment</w:t>
      </w:r>
      <w:r w:rsidR="00835947">
        <w:rPr>
          <w:rFonts w:ascii="Times New Roman" w:hAnsi="Times New Roman"/>
          <w:sz w:val="24"/>
          <w:szCs w:val="24"/>
        </w:rPr>
        <w:t xml:space="preserve"> </w:t>
      </w:r>
      <w:r w:rsidR="00835947">
        <w:rPr>
          <w:rFonts w:ascii="Times New Roman" w:hAnsi="Times New Roman"/>
          <w:sz w:val="24"/>
          <w:szCs w:val="24"/>
        </w:rPr>
        <w:fldChar w:fldCharType="begin"/>
      </w:r>
      <w:r w:rsidR="00796C15">
        <w:rPr>
          <w:rFonts w:ascii="Times New Roman" w:hAnsi="Times New Roman"/>
          <w:sz w:val="24"/>
          <w:szCs w:val="24"/>
        </w:rPr>
        <w:instrText xml:space="preserve"> ADDIN EN.CITE &lt;EndNote&gt;&lt;Cite&gt;&lt;Author&gt;Tay&lt;/Author&gt;&lt;Year&gt;2015&lt;/Year&gt;&lt;RecNum&gt;7377&lt;/RecNum&gt;&lt;DisplayText&gt;[9]&lt;/DisplayText&gt;&lt;record&gt;&lt;rec-number&gt;7377&lt;/rec-number&gt;&lt;foreign-keys&gt;&lt;key app="EN" db-id="5eexrxvzwafzw9ep0fa5t0eaf0pprpdzs0r9" timestamp="1428537042"&gt;7377&lt;/key&gt;&lt;/foreign-keys&gt;&lt;ref-type name="Journal Article"&gt;17&lt;/ref-type&gt;&lt;contributors&gt;&lt;authors&gt;&lt;author&gt;Tay, A. K.&lt;/author&gt;&lt;author&gt;Rees, S.&lt;/author&gt;&lt;author&gt;Chen, J.&lt;/author&gt;&lt;author&gt;Kareth, M.&lt;/author&gt;&lt;author&gt;Silove, D.&lt;/author&gt;&lt;/authors&gt;&lt;/contributors&gt;&lt;auth-address&gt;Psychiatry Research and Teaching Unit, Ingham Institute, School of Psychiatry, University of New South Wales, NSW, Australia; South Western Sydney Clinical School, Liverpool Hospital, University of New South Wales, NSW, Australia. Electronic address: alvin.tay@unsw.edu.au.&amp;#xD;Psychiatry Research and Teaching Unit, Ingham Institute, School of Psychiatry, University of New South Wales, NSW, Australia.&amp;#xD;South Western Sydney Clinical School, Liverpool Hospital, University of New South Wales, NSW, Australia; Simpson Centre for Health Services Research, University of New South Wales, Australia.&lt;/auth-address&gt;&lt;titles&gt;&lt;title&gt;Examining the broader psychosocial effects of mass conflict on PTSD symptoms and functional impairment amongst West Papuan refugees resettled in Papua New Guinea (PNG)&lt;/title&gt;&lt;secondary-title&gt;Soc Sci Med&lt;/secondary-title&gt;&lt;alt-title&gt;Social science &amp;amp; medicine (1982)&lt;/alt-title&gt;&lt;/titles&gt;&lt;periodical&gt;&lt;full-title&gt;Social Science and Medicine&lt;/full-title&gt;&lt;abbr-1&gt;Soc. Sci. Med.&lt;/abbr-1&gt;&lt;abbr-2&gt;Soc Sci Med&lt;/abbr-2&gt;&lt;abbr-3&gt;Social Science &amp;amp; Medicine&lt;/abbr-3&gt;&lt;/periodical&gt;&lt;pages&gt;70-78&lt;/pages&gt;&lt;volume&gt;132&lt;/volume&gt;&lt;edition&gt;2015/03/22&lt;/edition&gt;&lt;dates&gt;&lt;year&gt;2015&lt;/year&gt;&lt;pub-dates&gt;&lt;date&gt;Mar 12&lt;/date&gt;&lt;/pub-dates&gt;&lt;/dates&gt;&lt;isbn&gt;1873-5347 (Electronic)&amp;#xD;0277-9536 (Linking)&lt;/isbn&gt;&lt;accession-num&gt;25795990&lt;/accession-num&gt;&lt;urls&gt;&lt;/urls&gt;&lt;electronic-resource-num&gt;10.1016/j.socscimed.2015.03.020&lt;/electronic-resource-num&gt;&lt;remote-database-provider&gt;NLM&lt;/remote-database-provider&gt;&lt;language&gt;Eng&lt;/language&gt;&lt;/record&gt;&lt;/Cite&gt;&lt;/EndNote&gt;</w:instrText>
      </w:r>
      <w:r w:rsidR="00835947">
        <w:rPr>
          <w:rFonts w:ascii="Times New Roman" w:hAnsi="Times New Roman"/>
          <w:sz w:val="24"/>
          <w:szCs w:val="24"/>
        </w:rPr>
        <w:fldChar w:fldCharType="separate"/>
      </w:r>
      <w:r w:rsidR="00796C15">
        <w:rPr>
          <w:rFonts w:ascii="Times New Roman" w:hAnsi="Times New Roman"/>
          <w:noProof/>
          <w:sz w:val="24"/>
          <w:szCs w:val="24"/>
        </w:rPr>
        <w:t>[9]</w:t>
      </w:r>
      <w:r w:rsidR="00835947">
        <w:rPr>
          <w:rFonts w:ascii="Times New Roman" w:hAnsi="Times New Roman"/>
          <w:sz w:val="24"/>
          <w:szCs w:val="24"/>
        </w:rPr>
        <w:fldChar w:fldCharType="end"/>
      </w:r>
      <w:r w:rsidR="00FA752C" w:rsidRPr="00FA752C">
        <w:rPr>
          <w:rFonts w:ascii="Times New Roman" w:hAnsi="Times New Roman"/>
          <w:sz w:val="24"/>
          <w:szCs w:val="24"/>
        </w:rPr>
        <w:t xml:space="preserve">. </w:t>
      </w:r>
    </w:p>
    <w:p w14:paraId="2D2463E7" w14:textId="77777777" w:rsidR="00FA752C" w:rsidRPr="003176B9" w:rsidRDefault="000E04A7" w:rsidP="00FA752C">
      <w:pPr>
        <w:spacing w:line="480" w:lineRule="auto"/>
        <w:rPr>
          <w:rFonts w:ascii="Times New Roman" w:eastAsia="Times New Roman" w:hAnsi="Times New Roman"/>
          <w:sz w:val="24"/>
          <w:szCs w:val="24"/>
          <w:lang w:eastAsia="en-AU"/>
        </w:rPr>
      </w:pPr>
      <w:r>
        <w:rPr>
          <w:rFonts w:ascii="Times New Roman" w:hAnsi="Times New Roman"/>
          <w:sz w:val="24"/>
          <w:szCs w:val="24"/>
        </w:rPr>
        <w:t>IAT</w:t>
      </w:r>
      <w:r w:rsidR="00FA752C" w:rsidRPr="00FA752C">
        <w:rPr>
          <w:rFonts w:ascii="Times New Roman" w:hAnsi="Times New Roman"/>
          <w:sz w:val="24"/>
          <w:szCs w:val="24"/>
        </w:rPr>
        <w:t xml:space="preserve"> has several advantages over conventional approaches: (a) it authenticates the refugee’s experience by tailoring the intervention to the lived experience of psychosocial disruption; (b) it is adapted to each culture and context, a process achieved by a standardized period of community consultation and research using qualitative methods (focus groups, informant interviews); (c) rather than being primarily trauma- or symptom-focused, IAT explicitly is designed to build adaptive capacity based on the individual and collective experiences of refugees, drawing on the ADAPT model; (d) the integrated process of assessment and therapy therefore aims to create a strong foundation of trust, respect and mutual understanding, thereby promoting the therapeutic alliance; (e) the integrated approach adds to the contextual validity of the intervention by focusing on key changes that have occurred during the period of conflict, flight, transition and resettlement that together have impacted on the psychosocial support systems of the community; (f) the focus is on the potential to use self-help strategies to overcoming ongoing obstacles and restoring psychosocial equilibrium insofar as possible; </w:t>
      </w:r>
      <w:r w:rsidR="00FA752C" w:rsidRPr="00FA752C">
        <w:rPr>
          <w:rFonts w:ascii="Times New Roman" w:hAnsi="Times New Roman"/>
          <w:sz w:val="24"/>
          <w:szCs w:val="24"/>
        </w:rPr>
        <w:lastRenderedPageBreak/>
        <w:t xml:space="preserve">(g) while novel in its starting point, the therapy builds on and incorporates techniques shown to be effective in past interventions including problem-solving, behavioural activation, conflict resolution, interpersonal skills training and trauma narration, ensuring the capacity for task shifting, that is, engaging counsellors drawn from refugee groups to undertake the </w:t>
      </w:r>
      <w:r w:rsidR="00FA752C" w:rsidRPr="001C3E8B">
        <w:rPr>
          <w:rFonts w:ascii="Times New Roman" w:hAnsi="Times New Roman"/>
          <w:sz w:val="24"/>
          <w:szCs w:val="24"/>
        </w:rPr>
        <w:t>process</w:t>
      </w:r>
      <w:r w:rsidR="001C3E8B">
        <w:rPr>
          <w:rFonts w:ascii="Times New Roman" w:hAnsi="Times New Roman"/>
          <w:sz w:val="24"/>
          <w:szCs w:val="24"/>
        </w:rPr>
        <w:t xml:space="preserve"> </w:t>
      </w:r>
      <w:r w:rsidR="001C3E8B">
        <w:rPr>
          <w:rFonts w:ascii="Times New Roman" w:hAnsi="Times New Roman"/>
          <w:sz w:val="24"/>
          <w:szCs w:val="24"/>
        </w:rPr>
        <w:fldChar w:fldCharType="begin"/>
      </w:r>
      <w:r w:rsidR="00796C15">
        <w:rPr>
          <w:rFonts w:ascii="Times New Roman" w:hAnsi="Times New Roman"/>
          <w:sz w:val="24"/>
          <w:szCs w:val="24"/>
        </w:rPr>
        <w:instrText xml:space="preserve"> ADDIN EN.CITE &lt;EndNote&gt;&lt;Cite&gt;&lt;Author&gt;Murray&lt;/Author&gt;&lt;Year&gt;2014&lt;/Year&gt;&lt;RecNum&gt;35&lt;/RecNum&gt;&lt;DisplayText&gt;[10]&lt;/DisplayText&gt;&lt;record&gt;&lt;rec-number&gt;35&lt;/rec-number&gt;&lt;foreign-keys&gt;&lt;key app="EN" db-id="p2dwxxtegvvwwme925vv0zxf9fvzfextfsev"&gt;35&lt;/key&gt;&lt;/foreign-keys&gt;&lt;ref-type name="Journal Article"&gt;17&lt;/ref-type&gt;&lt;contributors&gt;&lt;authors&gt;&lt;author&gt;Murray, Laura K&lt;/author&gt;&lt;author&gt;Dorsey, Shannon&lt;/author&gt;&lt;author&gt;Haroz, Emily&lt;/author&gt;&lt;author&gt;Lee, Catherine&lt;/author&gt;&lt;author&gt;Alsiary, Maytham M&lt;/author&gt;&lt;author&gt;Haydary, Amir&lt;/author&gt;&lt;author&gt;Weiss, William M&lt;/author&gt;&lt;author&gt;Bolton, Paul&lt;/author&gt;&lt;/authors&gt;&lt;/contributors&gt;&lt;titles&gt;&lt;title&gt;A common elements treatment approach for adult mental health problems in low-and middle-income countries&lt;/title&gt;&lt;secondary-title&gt;Cognitive and behavioral practice&lt;/secondary-title&gt;&lt;/titles&gt;&lt;periodical&gt;&lt;full-title&gt;Cognitive and behavioral practice&lt;/full-title&gt;&lt;/periodical&gt;&lt;pages&gt;111-123&lt;/pages&gt;&lt;volume&gt;21&lt;/volume&gt;&lt;number&gt;2&lt;/number&gt;&lt;dates&gt;&lt;year&gt;2014&lt;/year&gt;&lt;/dates&gt;&lt;isbn&gt;1077-7229&lt;/isbn&gt;&lt;urls&gt;&lt;/urls&gt;&lt;/record&gt;&lt;/Cite&gt;&lt;/EndNote&gt;</w:instrText>
      </w:r>
      <w:r w:rsidR="001C3E8B">
        <w:rPr>
          <w:rFonts w:ascii="Times New Roman" w:hAnsi="Times New Roman"/>
          <w:sz w:val="24"/>
          <w:szCs w:val="24"/>
        </w:rPr>
        <w:fldChar w:fldCharType="separate"/>
      </w:r>
      <w:r w:rsidR="00796C15">
        <w:rPr>
          <w:rFonts w:ascii="Times New Roman" w:hAnsi="Times New Roman"/>
          <w:noProof/>
          <w:sz w:val="24"/>
          <w:szCs w:val="24"/>
        </w:rPr>
        <w:t>[10]</w:t>
      </w:r>
      <w:r w:rsidR="001C3E8B">
        <w:rPr>
          <w:rFonts w:ascii="Times New Roman" w:hAnsi="Times New Roman"/>
          <w:sz w:val="24"/>
          <w:szCs w:val="24"/>
        </w:rPr>
        <w:fldChar w:fldCharType="end"/>
      </w:r>
      <w:r w:rsidR="00FA752C" w:rsidRPr="001C3E8B">
        <w:rPr>
          <w:rFonts w:ascii="Times New Roman" w:hAnsi="Times New Roman"/>
          <w:sz w:val="24"/>
          <w:szCs w:val="24"/>
        </w:rPr>
        <w:t xml:space="preserve"> </w:t>
      </w:r>
      <w:r w:rsidR="001C3E8B">
        <w:rPr>
          <w:rFonts w:ascii="Times New Roman" w:hAnsi="Times New Roman"/>
          <w:sz w:val="24"/>
          <w:szCs w:val="24"/>
        </w:rPr>
        <w:t xml:space="preserve">. </w:t>
      </w:r>
      <w:r w:rsidR="003176B9">
        <w:rPr>
          <w:rFonts w:ascii="Times New Roman" w:eastAsia="Times New Roman" w:hAnsi="Times New Roman"/>
          <w:sz w:val="24"/>
          <w:szCs w:val="24"/>
          <w:lang w:eastAsia="en-AU"/>
        </w:rPr>
        <w:t>Consistent with the contemporary focus and the ADAPT theory, we adopted a transdiagnostic approach in which we included a range of symptoms of CMDs frequently observed amongst refugees</w:t>
      </w:r>
      <w:r w:rsidR="001C3E8B">
        <w:rPr>
          <w:rFonts w:ascii="Times New Roman" w:eastAsia="Times New Roman" w:hAnsi="Times New Roman"/>
          <w:sz w:val="24"/>
          <w:szCs w:val="24"/>
          <w:lang w:eastAsia="en-AU"/>
        </w:rPr>
        <w:t xml:space="preserve"> </w:t>
      </w:r>
      <w:r w:rsidR="003176B9">
        <w:rPr>
          <w:rFonts w:ascii="Times New Roman" w:eastAsia="Times New Roman" w:hAnsi="Times New Roman"/>
          <w:sz w:val="24"/>
          <w:szCs w:val="24"/>
          <w:lang w:eastAsia="en-AU"/>
        </w:rPr>
        <w:fldChar w:fldCharType="begin"/>
      </w:r>
      <w:r w:rsidR="00796C15">
        <w:rPr>
          <w:rFonts w:ascii="Times New Roman" w:eastAsia="Times New Roman" w:hAnsi="Times New Roman"/>
          <w:sz w:val="24"/>
          <w:szCs w:val="24"/>
          <w:lang w:eastAsia="en-AU"/>
        </w:rPr>
        <w:instrText xml:space="preserve"> ADDIN EN.CITE &lt;EndNote&gt;&lt;Cite&gt;&lt;Author&gt;Tay&lt;/Author&gt;&lt;Year&gt;2015&lt;/Year&gt;&lt;RecNum&gt;7950&lt;/RecNum&gt;&lt;DisplayText&gt;[11]&lt;/DisplayText&gt;&lt;record&gt;&lt;rec-number&gt;7950&lt;/rec-number&gt;&lt;foreign-keys&gt;&lt;key app="EN" db-id="5eexrxvzwafzw9ep0fa5t0eaf0pprpdzs0r9" timestamp="1454973106"&gt;7950&lt;/key&gt;&lt;/foreign-keys&gt;&lt;ref-type name="Journal Article"&gt;17&lt;/ref-type&gt;&lt;contributors&gt;&lt;authors&gt;&lt;author&gt;Tay, A. K.&lt;/author&gt;&lt;author&gt;Rees, S.&lt;/author&gt;&lt;author&gt;Chen, J.&lt;/author&gt;&lt;author&gt;Kareth, M.&lt;/author&gt;&lt;author&gt;Mohsin, M.&lt;/author&gt;&lt;author&gt;Silove, D.&lt;/author&gt;&lt;/authors&gt;&lt;/contributors&gt;&lt;titles&gt;&lt;title&gt;The Refugee-Mental Health Assessment Package (R-MHAP); rationale, development and first-stage testing amongst West Papuan refugees&lt;/title&gt;&lt;secondary-title&gt;International Journal of Mental Health Systems&lt;/secondary-title&gt;&lt;/titles&gt;&lt;periodical&gt;&lt;full-title&gt;Int J Ment Health Syst&lt;/full-title&gt;&lt;abbr-1&gt;International journal of mental health systems&lt;/abbr-1&gt;&lt;/periodical&gt;&lt;pages&gt;1-13&lt;/pages&gt;&lt;volume&gt;9&lt;/volume&gt;&lt;number&gt;1&lt;/number&gt;&lt;dates&gt;&lt;year&gt;2015&lt;/year&gt;&lt;/dates&gt;&lt;isbn&gt;1752-4458&lt;/isbn&gt;&lt;label&gt;Tay2015&lt;/label&gt;&lt;work-type&gt;journal article&lt;/work-type&gt;&lt;urls&gt;&lt;related-urls&gt;&lt;url&gt;http://dx.doi.org/10.1186/s13033-015-0018-6&lt;/url&gt;&lt;/related-urls&gt;&lt;/urls&gt;&lt;electronic-resource-num&gt;10.1186/s13033-015-0018-6&lt;/electronic-resource-num&gt;&lt;/record&gt;&lt;/Cite&gt;&lt;/EndNote&gt;</w:instrText>
      </w:r>
      <w:r w:rsidR="003176B9">
        <w:rPr>
          <w:rFonts w:ascii="Times New Roman" w:eastAsia="Times New Roman" w:hAnsi="Times New Roman"/>
          <w:sz w:val="24"/>
          <w:szCs w:val="24"/>
          <w:lang w:eastAsia="en-AU"/>
        </w:rPr>
        <w:fldChar w:fldCharType="separate"/>
      </w:r>
      <w:r w:rsidR="00796C15">
        <w:rPr>
          <w:rFonts w:ascii="Times New Roman" w:eastAsia="Times New Roman" w:hAnsi="Times New Roman"/>
          <w:noProof/>
          <w:sz w:val="24"/>
          <w:szCs w:val="24"/>
          <w:lang w:eastAsia="en-AU"/>
        </w:rPr>
        <w:t>[11]</w:t>
      </w:r>
      <w:r w:rsidR="003176B9">
        <w:rPr>
          <w:rFonts w:ascii="Times New Roman" w:eastAsia="Times New Roman" w:hAnsi="Times New Roman"/>
          <w:sz w:val="24"/>
          <w:szCs w:val="24"/>
          <w:lang w:eastAsia="en-AU"/>
        </w:rPr>
        <w:fldChar w:fldCharType="end"/>
      </w:r>
      <w:r w:rsidR="001C3E8B">
        <w:rPr>
          <w:rFonts w:ascii="Times New Roman" w:eastAsia="Times New Roman" w:hAnsi="Times New Roman"/>
          <w:sz w:val="24"/>
          <w:szCs w:val="24"/>
          <w:lang w:eastAsia="en-AU"/>
        </w:rPr>
        <w:t>.</w:t>
      </w:r>
      <w:r w:rsidR="003176B9">
        <w:rPr>
          <w:rFonts w:ascii="Times New Roman" w:eastAsia="Times New Roman" w:hAnsi="Times New Roman"/>
          <w:sz w:val="24"/>
          <w:szCs w:val="24"/>
          <w:lang w:eastAsia="en-AU"/>
        </w:rPr>
        <w:t xml:space="preserve"> Specifically, we include the full range of symptoms of PTSD, Complex PTSD (CPTSD), Major Depressive Disorder (MDD), Generalized Anxiety Disorder (GAD), and Persistent Complex Bereavement Disorder (PCBD)</w:t>
      </w:r>
      <w:r w:rsidR="001C3E8B">
        <w:rPr>
          <w:rFonts w:ascii="Times New Roman" w:eastAsia="Times New Roman" w:hAnsi="Times New Roman"/>
          <w:sz w:val="24"/>
          <w:szCs w:val="24"/>
          <w:lang w:eastAsia="en-AU"/>
        </w:rPr>
        <w:t xml:space="preserve"> </w:t>
      </w:r>
      <w:r w:rsidR="003176B9">
        <w:rPr>
          <w:rFonts w:ascii="Times New Roman" w:eastAsia="Times New Roman" w:hAnsi="Times New Roman"/>
          <w:sz w:val="24"/>
          <w:szCs w:val="24"/>
          <w:lang w:eastAsia="en-AU"/>
        </w:rPr>
        <w:fldChar w:fldCharType="begin">
          <w:fldData xml:space="preserve">PEVuZE5vdGU+PENpdGU+PEF1dGhvcj5UYXk8L0F1dGhvcj48WWVhcj4yMDE4PC9ZZWFyPjxSZWNO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</w:fldData>
        </w:fldChar>
      </w:r>
      <w:r w:rsidR="00265D15">
        <w:rPr>
          <w:rFonts w:ascii="Times New Roman" w:eastAsia="Times New Roman" w:hAnsi="Times New Roman"/>
          <w:sz w:val="24"/>
          <w:szCs w:val="24"/>
          <w:lang w:eastAsia="en-AU"/>
        </w:rPr>
        <w:instrText xml:space="preserve"> ADDIN EN.CITE </w:instrText>
      </w:r>
      <w:r w:rsidR="00265D15">
        <w:rPr>
          <w:rFonts w:ascii="Times New Roman" w:eastAsia="Times New Roman" w:hAnsi="Times New Roman"/>
          <w:sz w:val="24"/>
          <w:szCs w:val="24"/>
          <w:lang w:eastAsia="en-AU"/>
        </w:rPr>
        <w:fldChar w:fldCharType="begin">
          <w:fldData xml:space="preserve">PEVuZE5vdGU+PENpdGU+PEF1dGhvcj5UYXk8L0F1dGhvcj48WWVhcj4yMDE4PC9ZZWFyPjxSZWNO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</w:fldData>
        </w:fldChar>
      </w:r>
      <w:r w:rsidR="00265D15">
        <w:rPr>
          <w:rFonts w:ascii="Times New Roman" w:eastAsia="Times New Roman" w:hAnsi="Times New Roman"/>
          <w:sz w:val="24"/>
          <w:szCs w:val="24"/>
          <w:lang w:eastAsia="en-AU"/>
        </w:rPr>
        <w:instrText xml:space="preserve"> ADDIN EN.CITE.DATA </w:instrText>
      </w:r>
      <w:r w:rsidR="00265D15">
        <w:rPr>
          <w:rFonts w:ascii="Times New Roman" w:eastAsia="Times New Roman" w:hAnsi="Times New Roman"/>
          <w:sz w:val="24"/>
          <w:szCs w:val="24"/>
          <w:lang w:eastAsia="en-AU"/>
        </w:rPr>
      </w:r>
      <w:r w:rsidR="00265D15">
        <w:rPr>
          <w:rFonts w:ascii="Times New Roman" w:eastAsia="Times New Roman" w:hAnsi="Times New Roman"/>
          <w:sz w:val="24"/>
          <w:szCs w:val="24"/>
          <w:lang w:eastAsia="en-AU"/>
        </w:rPr>
        <w:fldChar w:fldCharType="end"/>
      </w:r>
      <w:r w:rsidR="003176B9">
        <w:rPr>
          <w:rFonts w:ascii="Times New Roman" w:eastAsia="Times New Roman" w:hAnsi="Times New Roman"/>
          <w:sz w:val="24"/>
          <w:szCs w:val="24"/>
          <w:lang w:eastAsia="en-AU"/>
        </w:rPr>
      </w:r>
      <w:r w:rsidR="003176B9">
        <w:rPr>
          <w:rFonts w:ascii="Times New Roman" w:eastAsia="Times New Roman" w:hAnsi="Times New Roman"/>
          <w:sz w:val="24"/>
          <w:szCs w:val="24"/>
          <w:lang w:eastAsia="en-AU"/>
        </w:rPr>
        <w:fldChar w:fldCharType="separate"/>
      </w:r>
      <w:r w:rsidR="00796C15">
        <w:rPr>
          <w:rFonts w:ascii="Times New Roman" w:eastAsia="Times New Roman" w:hAnsi="Times New Roman"/>
          <w:noProof/>
          <w:sz w:val="24"/>
          <w:szCs w:val="24"/>
          <w:lang w:eastAsia="en-AU"/>
        </w:rPr>
        <w:t>[12, 13]</w:t>
      </w:r>
      <w:r w:rsidR="003176B9">
        <w:rPr>
          <w:rFonts w:ascii="Times New Roman" w:eastAsia="Times New Roman" w:hAnsi="Times New Roman"/>
          <w:sz w:val="24"/>
          <w:szCs w:val="24"/>
          <w:lang w:eastAsia="en-AU"/>
        </w:rPr>
        <w:fldChar w:fldCharType="end"/>
      </w:r>
      <w:r w:rsidR="001C3E8B">
        <w:rPr>
          <w:rFonts w:ascii="Times New Roman" w:eastAsia="Times New Roman" w:hAnsi="Times New Roman"/>
          <w:sz w:val="24"/>
          <w:szCs w:val="24"/>
          <w:lang w:eastAsia="en-AU"/>
        </w:rPr>
        <w:t>.</w:t>
      </w:r>
      <w:r w:rsidR="003176B9">
        <w:rPr>
          <w:rFonts w:ascii="Times New Roman" w:eastAsia="Times New Roman" w:hAnsi="Times New Roman"/>
          <w:sz w:val="24"/>
          <w:szCs w:val="24"/>
          <w:lang w:eastAsia="en-AU"/>
        </w:rPr>
        <w:t xml:space="preserve">  </w:t>
      </w:r>
    </w:p>
    <w:p w14:paraId="68195DE5" w14:textId="77777777" w:rsidR="000E04A7" w:rsidRDefault="000E04A7" w:rsidP="00FA752C">
      <w:pPr>
        <w:spacing w:line="480" w:lineRule="auto"/>
        <w:rPr>
          <w:rFonts w:ascii="Times New Roman" w:hAnsi="Times New Roman"/>
          <w:sz w:val="24"/>
          <w:szCs w:val="24"/>
        </w:rPr>
      </w:pPr>
      <w:r w:rsidRPr="000E04A7">
        <w:rPr>
          <w:rFonts w:ascii="Times New Roman" w:hAnsi="Times New Roman"/>
          <w:sz w:val="24"/>
          <w:szCs w:val="24"/>
        </w:rPr>
        <w:t xml:space="preserve">In summary, IAT aims to integrate four essential goals: to provide a clear but flexible theoretical framework that makes sense of the refugee experience; to translate these principles into the real life challenges and response patterns relevant to individuals within their culture and context; to use the understanding and insight gained as a motivator for individuals to make adaptive changes; and to provide them with the evidence-based techniques to develop adaptive strategies that are flexible enough to deal with ongoing and future challenges as they evolve.  </w:t>
      </w:r>
    </w:p>
    <w:p w14:paraId="3034173F" w14:textId="4CF1CFC0" w:rsidR="003176B9" w:rsidRDefault="00FA752C" w:rsidP="003176B9">
      <w:pPr>
        <w:spacing w:line="480" w:lineRule="auto"/>
        <w:rPr>
          <w:rFonts w:ascii="Times New Roman" w:hAnsi="Times New Roman"/>
          <w:sz w:val="24"/>
          <w:szCs w:val="24"/>
        </w:rPr>
      </w:pPr>
      <w:r>
        <w:rPr>
          <w:rFonts w:ascii="Times New Roman" w:hAnsi="Times New Roman"/>
          <w:sz w:val="24"/>
          <w:szCs w:val="24"/>
        </w:rPr>
        <w:t xml:space="preserve">This paper outlines the protocol for a randomized controlled trial undertaken to test the efficacy and feasibility of IAT by comparing it to an active psychological treatment, </w:t>
      </w:r>
      <w:r w:rsidR="00796C15">
        <w:rPr>
          <w:rFonts w:ascii="Times New Roman" w:hAnsi="Times New Roman"/>
          <w:sz w:val="24"/>
          <w:szCs w:val="24"/>
        </w:rPr>
        <w:t>CBT</w:t>
      </w:r>
      <w:r w:rsidR="006B130D">
        <w:rPr>
          <w:rStyle w:val="FootnoteReference"/>
          <w:rFonts w:ascii="Times New Roman" w:hAnsi="Times New Roman"/>
          <w:sz w:val="24"/>
          <w:szCs w:val="24"/>
        </w:rPr>
        <w:footnoteReference w:id="1"/>
      </w:r>
      <w:r>
        <w:rPr>
          <w:rFonts w:ascii="Times New Roman" w:hAnsi="Times New Roman"/>
          <w:sz w:val="24"/>
          <w:szCs w:val="24"/>
        </w:rPr>
        <w:t xml:space="preserve"> amongst Myanmar refugees in Malaysia. </w:t>
      </w:r>
      <w:r w:rsidR="000D5DF6" w:rsidRPr="000D5DF6">
        <w:rPr>
          <w:rFonts w:ascii="Times New Roman" w:hAnsi="Times New Roman"/>
          <w:sz w:val="24"/>
          <w:szCs w:val="24"/>
        </w:rPr>
        <w:t>In general, refugees in Malaysia face</w:t>
      </w:r>
      <w:r w:rsidR="000D5DF6">
        <w:rPr>
          <w:rFonts w:ascii="Times New Roman" w:hAnsi="Times New Roman"/>
          <w:sz w:val="24"/>
          <w:szCs w:val="24"/>
        </w:rPr>
        <w:t xml:space="preserve"> recurring</w:t>
      </w:r>
      <w:r w:rsidR="000D5DF6" w:rsidRPr="000D5DF6">
        <w:rPr>
          <w:rFonts w:ascii="Times New Roman" w:hAnsi="Times New Roman"/>
          <w:sz w:val="24"/>
          <w:szCs w:val="24"/>
        </w:rPr>
        <w:t xml:space="preserve"> threats of arrest, detention, and deportation due to insecure residency in addition to poverty, limited educational opportunities and access to healthcare and basic services.</w:t>
      </w:r>
      <w:r w:rsidR="000D5DF6">
        <w:rPr>
          <w:rFonts w:ascii="Times New Roman" w:hAnsi="Times New Roman"/>
          <w:sz w:val="24"/>
          <w:szCs w:val="24"/>
        </w:rPr>
        <w:t xml:space="preserve"> </w:t>
      </w:r>
      <w:r w:rsidR="00AC4FF5" w:rsidRPr="00AC4FF5">
        <w:rPr>
          <w:rFonts w:ascii="Times New Roman" w:hAnsi="Times New Roman"/>
          <w:sz w:val="24"/>
          <w:szCs w:val="24"/>
        </w:rPr>
        <w:t xml:space="preserve">Our study aims </w:t>
      </w:r>
      <w:r w:rsidR="00AC4FF5" w:rsidRPr="00AC4FF5">
        <w:rPr>
          <w:rFonts w:ascii="Times New Roman" w:hAnsi="Times New Roman"/>
          <w:sz w:val="24"/>
          <w:szCs w:val="24"/>
        </w:rPr>
        <w:lastRenderedPageBreak/>
        <w:t xml:space="preserve">therefore were to test the following hypotheses: (1) that both CBT and IAT would achieve  </w:t>
      </w:r>
      <w:r w:rsidR="006B130D">
        <w:rPr>
          <w:rFonts w:ascii="Times New Roman" w:hAnsi="Times New Roman"/>
          <w:sz w:val="24"/>
          <w:szCs w:val="24"/>
        </w:rPr>
        <w:t>improved outcomes</w:t>
      </w:r>
      <w:r w:rsidR="00AC4FF5" w:rsidRPr="00AC4FF5">
        <w:rPr>
          <w:rFonts w:ascii="Times New Roman" w:hAnsi="Times New Roman"/>
          <w:sz w:val="24"/>
          <w:szCs w:val="24"/>
        </w:rPr>
        <w:t xml:space="preserve"> on all symptom measures; (2) that IAT would show a consistent pattern of superiority in outcomes compared to CBT; and (3) that IAT would demonstrate superiority compared to CBT in promoting resilience and reducing adaptive stress </w:t>
      </w:r>
      <w:r w:rsidR="00AC4FF5">
        <w:rPr>
          <w:rFonts w:ascii="Times New Roman" w:hAnsi="Times New Roman"/>
          <w:sz w:val="24"/>
          <w:szCs w:val="24"/>
        </w:rPr>
        <w:t>relat</w:t>
      </w:r>
      <w:r w:rsidR="00AC4FF5" w:rsidRPr="00AC4FF5">
        <w:rPr>
          <w:rFonts w:ascii="Times New Roman" w:hAnsi="Times New Roman"/>
          <w:sz w:val="24"/>
          <w:szCs w:val="24"/>
        </w:rPr>
        <w:t xml:space="preserve">ed to erosion of the five ADAPT pillars. </w:t>
      </w:r>
      <w:r w:rsidR="00AC4FF5">
        <w:rPr>
          <w:rFonts w:ascii="Times New Roman" w:hAnsi="Times New Roman"/>
          <w:sz w:val="24"/>
          <w:szCs w:val="24"/>
        </w:rPr>
        <w:t>The improvements will be evident immediately post-treatment and at 12-month follow-up</w:t>
      </w:r>
      <w:r w:rsidR="006B130D">
        <w:rPr>
          <w:rStyle w:val="FootnoteReference"/>
          <w:rFonts w:ascii="Times New Roman" w:hAnsi="Times New Roman"/>
          <w:sz w:val="24"/>
          <w:szCs w:val="24"/>
        </w:rPr>
        <w:footnoteReference w:id="2"/>
      </w:r>
      <w:r w:rsidR="00AC4FF5">
        <w:rPr>
          <w:rFonts w:ascii="Times New Roman" w:hAnsi="Times New Roman"/>
          <w:sz w:val="24"/>
          <w:szCs w:val="24"/>
        </w:rPr>
        <w:t xml:space="preserve">. </w:t>
      </w:r>
    </w:p>
    <w:p w14:paraId="523928A8" w14:textId="77777777" w:rsidR="00D208AF" w:rsidRPr="00BE5FF4" w:rsidRDefault="001D59B7" w:rsidP="00E53901">
      <w:pPr>
        <w:spacing w:line="480" w:lineRule="auto"/>
        <w:rPr>
          <w:rFonts w:ascii="Times New Roman" w:eastAsia="Times New Roman" w:hAnsi="Times New Roman"/>
          <w:b/>
          <w:bCs/>
          <w:sz w:val="24"/>
          <w:szCs w:val="24"/>
          <w:lang w:eastAsia="en-AU"/>
        </w:rPr>
      </w:pPr>
      <w:r w:rsidRPr="00BE5FF4">
        <w:rPr>
          <w:rFonts w:ascii="Times New Roman" w:eastAsia="Times New Roman" w:hAnsi="Times New Roman"/>
          <w:b/>
          <w:bCs/>
          <w:sz w:val="24"/>
          <w:szCs w:val="24"/>
          <w:lang w:eastAsia="en-AU"/>
        </w:rPr>
        <w:t>Study d</w:t>
      </w:r>
      <w:r w:rsidR="00D208AF" w:rsidRPr="00BE5FF4">
        <w:rPr>
          <w:rFonts w:ascii="Times New Roman" w:eastAsia="Times New Roman" w:hAnsi="Times New Roman"/>
          <w:b/>
          <w:bCs/>
          <w:sz w:val="24"/>
          <w:szCs w:val="24"/>
          <w:lang w:eastAsia="en-AU"/>
        </w:rPr>
        <w:t xml:space="preserve">esign </w:t>
      </w:r>
    </w:p>
    <w:p w14:paraId="75D99683" w14:textId="77777777" w:rsidR="005B1E05" w:rsidRDefault="00D208AF" w:rsidP="00D208AF">
      <w:pPr>
        <w:spacing w:line="48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In this single-blind two-armed RCT, p</w:t>
      </w:r>
      <w:r w:rsidRPr="00835947">
        <w:rPr>
          <w:rFonts w:ascii="Times New Roman" w:eastAsia="Times New Roman" w:hAnsi="Times New Roman"/>
          <w:sz w:val="24"/>
          <w:szCs w:val="24"/>
          <w:lang w:eastAsia="en-AU"/>
        </w:rPr>
        <w:t xml:space="preserve">articipants </w:t>
      </w:r>
      <w:r>
        <w:rPr>
          <w:rFonts w:ascii="Times New Roman" w:eastAsia="Times New Roman" w:hAnsi="Times New Roman"/>
          <w:sz w:val="24"/>
          <w:szCs w:val="24"/>
          <w:lang w:eastAsia="en-AU"/>
        </w:rPr>
        <w:t>who are UNHCR recognized refugees will be</w:t>
      </w:r>
      <w:r w:rsidRPr="00835947">
        <w:rPr>
          <w:rFonts w:ascii="Times New Roman" w:eastAsia="Times New Roman" w:hAnsi="Times New Roman"/>
          <w:sz w:val="24"/>
          <w:szCs w:val="24"/>
          <w:lang w:eastAsia="en-AU"/>
        </w:rPr>
        <w:t xml:space="preserve"> recruited from a clustered, multistage epidemiological study conducted amongst Myanmar refugees</w:t>
      </w:r>
      <w:r>
        <w:rPr>
          <w:rFonts w:ascii="Times New Roman" w:eastAsia="Times New Roman" w:hAnsi="Times New Roman"/>
          <w:sz w:val="24"/>
          <w:szCs w:val="24"/>
          <w:lang w:eastAsia="en-AU"/>
        </w:rPr>
        <w:t xml:space="preserve"> (from Chin, Kachin, and Rohingya communities)</w:t>
      </w:r>
      <w:r w:rsidRPr="00835947">
        <w:rPr>
          <w:rFonts w:ascii="Times New Roman" w:eastAsia="Times New Roman" w:hAnsi="Times New Roman"/>
          <w:sz w:val="24"/>
          <w:szCs w:val="24"/>
          <w:lang w:eastAsia="en-AU"/>
        </w:rPr>
        <w:t xml:space="preserve"> concentrated in and around Kuala Lumpur, the capital of Malaysia.</w:t>
      </w:r>
      <w:r>
        <w:rPr>
          <w:rFonts w:ascii="Times New Roman" w:eastAsia="Times New Roman" w:hAnsi="Times New Roman"/>
          <w:sz w:val="24"/>
          <w:szCs w:val="24"/>
          <w:lang w:eastAsia="en-AU"/>
        </w:rPr>
        <w:t xml:space="preserve"> </w:t>
      </w:r>
      <w:r w:rsidRPr="00835947">
        <w:rPr>
          <w:rFonts w:ascii="Times New Roman" w:eastAsia="Times New Roman" w:hAnsi="Times New Roman"/>
          <w:sz w:val="24"/>
          <w:szCs w:val="24"/>
          <w:lang w:eastAsia="en-AU"/>
        </w:rPr>
        <w:t>Recruitment continued serially until we achieved the projected number of participants based on our power analysis estimates (see hereunder)</w:t>
      </w:r>
      <w:r>
        <w:rPr>
          <w:rFonts w:ascii="Times New Roman" w:eastAsia="Times New Roman" w:hAnsi="Times New Roman"/>
          <w:sz w:val="24"/>
          <w:szCs w:val="24"/>
          <w:lang w:eastAsia="en-AU"/>
        </w:rPr>
        <w:t>.</w:t>
      </w:r>
    </w:p>
    <w:p w14:paraId="3770057E" w14:textId="77777777" w:rsidR="00D208AF" w:rsidRPr="00BE5FF4" w:rsidRDefault="001D59B7" w:rsidP="00E53901">
      <w:pPr>
        <w:spacing w:line="480" w:lineRule="auto"/>
        <w:rPr>
          <w:rFonts w:ascii="Times New Roman" w:eastAsia="Times New Roman" w:hAnsi="Times New Roman"/>
          <w:b/>
          <w:bCs/>
          <w:sz w:val="24"/>
          <w:szCs w:val="24"/>
          <w:lang w:eastAsia="en-AU"/>
        </w:rPr>
      </w:pPr>
      <w:r w:rsidRPr="00BE5FF4">
        <w:rPr>
          <w:rFonts w:ascii="Times New Roman" w:eastAsia="Times New Roman" w:hAnsi="Times New Roman"/>
          <w:b/>
          <w:bCs/>
          <w:sz w:val="24"/>
          <w:szCs w:val="24"/>
          <w:lang w:eastAsia="en-AU"/>
        </w:rPr>
        <w:t>Study p</w:t>
      </w:r>
      <w:r w:rsidR="00D208AF" w:rsidRPr="00BE5FF4">
        <w:rPr>
          <w:rFonts w:ascii="Times New Roman" w:eastAsia="Times New Roman" w:hAnsi="Times New Roman"/>
          <w:b/>
          <w:bCs/>
          <w:sz w:val="24"/>
          <w:szCs w:val="24"/>
          <w:lang w:eastAsia="en-AU"/>
        </w:rPr>
        <w:t>articipants</w:t>
      </w:r>
    </w:p>
    <w:p w14:paraId="5F8F8DCF" w14:textId="77777777" w:rsidR="00D208AF" w:rsidRDefault="00D208AF" w:rsidP="003176B9">
      <w:pPr>
        <w:spacing w:line="48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Participants</w:t>
      </w:r>
      <w:r w:rsidR="003176B9" w:rsidRPr="003176B9">
        <w:rPr>
          <w:rFonts w:ascii="Times New Roman" w:eastAsia="Times New Roman" w:hAnsi="Times New Roman"/>
          <w:sz w:val="24"/>
          <w:szCs w:val="24"/>
          <w:lang w:eastAsia="en-AU"/>
        </w:rPr>
        <w:t xml:space="preserve"> will comprise male and female adults (18 years of age or older) who are members of the Chin, Kachin, and Rohingya communities. </w:t>
      </w:r>
      <w:r w:rsidR="003176B9">
        <w:rPr>
          <w:rFonts w:ascii="Times New Roman" w:hAnsi="Times New Roman"/>
          <w:sz w:val="24"/>
          <w:szCs w:val="24"/>
        </w:rPr>
        <w:t xml:space="preserve">Inclusion criteria are </w:t>
      </w:r>
      <w:r w:rsidR="003176B9" w:rsidRPr="00232CC0">
        <w:rPr>
          <w:rFonts w:ascii="Times New Roman" w:hAnsi="Times New Roman"/>
          <w:sz w:val="24"/>
          <w:szCs w:val="24"/>
        </w:rPr>
        <w:t>(a) me</w:t>
      </w:r>
      <w:r w:rsidR="003176B9">
        <w:rPr>
          <w:rFonts w:ascii="Times New Roman" w:hAnsi="Times New Roman"/>
          <w:sz w:val="24"/>
          <w:szCs w:val="24"/>
        </w:rPr>
        <w:t xml:space="preserve">eting </w:t>
      </w:r>
      <w:r w:rsidR="003176B9" w:rsidRPr="00232CC0">
        <w:rPr>
          <w:rFonts w:ascii="Times New Roman" w:hAnsi="Times New Roman"/>
          <w:sz w:val="24"/>
          <w:szCs w:val="24"/>
        </w:rPr>
        <w:t xml:space="preserve">criteria </w:t>
      </w:r>
      <w:r w:rsidR="003176B9">
        <w:rPr>
          <w:rFonts w:ascii="Times New Roman" w:hAnsi="Times New Roman"/>
          <w:sz w:val="24"/>
          <w:szCs w:val="24"/>
        </w:rPr>
        <w:t>for</w:t>
      </w:r>
      <w:r w:rsidR="003176B9" w:rsidRPr="00232CC0">
        <w:rPr>
          <w:rFonts w:ascii="Times New Roman" w:hAnsi="Times New Roman"/>
          <w:sz w:val="24"/>
          <w:szCs w:val="24"/>
        </w:rPr>
        <w:t xml:space="preserve"> at least one</w:t>
      </w:r>
      <w:r w:rsidR="003176B9">
        <w:rPr>
          <w:rFonts w:ascii="Times New Roman" w:hAnsi="Times New Roman"/>
          <w:sz w:val="24"/>
          <w:szCs w:val="24"/>
        </w:rPr>
        <w:t xml:space="preserve"> of the included CMDs</w:t>
      </w:r>
      <w:r w:rsidR="003176B9" w:rsidRPr="00232CC0">
        <w:rPr>
          <w:rFonts w:ascii="Times New Roman" w:hAnsi="Times New Roman"/>
          <w:sz w:val="24"/>
          <w:szCs w:val="24"/>
        </w:rPr>
        <w:t xml:space="preserve"> (</w:t>
      </w:r>
      <w:r w:rsidR="003176B9">
        <w:rPr>
          <w:rFonts w:ascii="Times New Roman" w:hAnsi="Times New Roman"/>
          <w:sz w:val="24"/>
          <w:szCs w:val="24"/>
        </w:rPr>
        <w:t>PTSD/CPTSD, MDD, GAD, and PCBD)</w:t>
      </w:r>
      <w:r w:rsidR="003176B9">
        <w:rPr>
          <w:rFonts w:ascii="Times New Roman" w:hAnsi="Times New Roman"/>
          <w:sz w:val="24"/>
          <w:szCs w:val="24"/>
        </w:rPr>
        <w:fldChar w:fldCharType="begin"/>
      </w:r>
      <w:r w:rsidR="00796C15">
        <w:rPr>
          <w:rFonts w:ascii="Times New Roman" w:hAnsi="Times New Roman"/>
          <w:sz w:val="24"/>
          <w:szCs w:val="24"/>
        </w:rPr>
        <w:instrText xml:space="preserve"> ADDIN EN.CITE &lt;EndNote&gt;&lt;Cite&gt;&lt;Author&gt;Tay&lt;/Author&gt;&lt;Year&gt;2015&lt;/Year&gt;&lt;RecNum&gt;7950&lt;/RecNum&gt;&lt;DisplayText&gt;[11]&lt;/DisplayText&gt;&lt;record&gt;&lt;rec-number&gt;7950&lt;/rec-number&gt;&lt;foreign-keys&gt;&lt;key app="EN" db-id="5eexrxvzwafzw9ep0fa5t0eaf0pprpdzs0r9" timestamp="1454973106"&gt;7950&lt;/key&gt;&lt;/foreign-keys&gt;&lt;ref-type name="Journal Article"&gt;17&lt;/ref-type&gt;&lt;contributors&gt;&lt;authors&gt;&lt;author&gt;Tay, A. K.&lt;/author&gt;&lt;author&gt;Rees, S.&lt;/author&gt;&lt;author&gt;Chen, J.&lt;/author&gt;&lt;author&gt;Kareth, M.&lt;/author&gt;&lt;author&gt;Mohsin, M.&lt;/author&gt;&lt;author&gt;Silove, D.&lt;/author&gt;&lt;/authors&gt;&lt;/contributors&gt;&lt;titles&gt;&lt;title&gt;The Refugee-Mental Health Assessment Package (R-MHAP); rationale, development and first-stage testing amongst West Papuan refugees&lt;/title&gt;&lt;secondary-title&gt;International Journal of Mental Health Systems&lt;/secondary-title&gt;&lt;/titles&gt;&lt;periodical&gt;&lt;full-title&gt;Int J Ment Health Syst&lt;/full-title&gt;&lt;abbr-1&gt;International journal of mental health systems&lt;/abbr-1&gt;&lt;/periodical&gt;&lt;pages&gt;1-13&lt;/pages&gt;&lt;volume&gt;9&lt;/volume&gt;&lt;number&gt;1&lt;/number&gt;&lt;dates&gt;&lt;year&gt;2015&lt;/year&gt;&lt;/dates&gt;&lt;isbn&gt;1752-4458&lt;/isbn&gt;&lt;label&gt;Tay2015&lt;/label&gt;&lt;work-type&gt;journal article&lt;/work-type&gt;&lt;urls&gt;&lt;related-urls&gt;&lt;url&gt;http://dx.doi.org/10.1186/s13033-015-0018-6&lt;/url&gt;&lt;/related-urls&gt;&lt;/urls&gt;&lt;electronic-resource-num&gt;10.1186/s13033-015-0018-6&lt;/electronic-resource-num&gt;&lt;/record&gt;&lt;/Cite&gt;&lt;/EndNote&gt;</w:instrText>
      </w:r>
      <w:r w:rsidR="003176B9">
        <w:rPr>
          <w:rFonts w:ascii="Times New Roman" w:hAnsi="Times New Roman"/>
          <w:sz w:val="24"/>
          <w:szCs w:val="24"/>
        </w:rPr>
        <w:fldChar w:fldCharType="separate"/>
      </w:r>
      <w:r w:rsidR="00796C15">
        <w:rPr>
          <w:rFonts w:ascii="Times New Roman" w:hAnsi="Times New Roman"/>
          <w:noProof/>
          <w:sz w:val="24"/>
          <w:szCs w:val="24"/>
        </w:rPr>
        <w:t>[11]</w:t>
      </w:r>
      <w:r w:rsidR="003176B9">
        <w:rPr>
          <w:rFonts w:ascii="Times New Roman" w:hAnsi="Times New Roman"/>
          <w:sz w:val="24"/>
          <w:szCs w:val="24"/>
        </w:rPr>
        <w:fldChar w:fldCharType="end"/>
      </w:r>
      <w:r w:rsidR="003176B9" w:rsidRPr="00232CC0">
        <w:rPr>
          <w:rFonts w:ascii="Times New Roman" w:hAnsi="Times New Roman"/>
          <w:sz w:val="24"/>
          <w:szCs w:val="24"/>
        </w:rPr>
        <w:t>;</w:t>
      </w:r>
      <w:r w:rsidR="003176B9">
        <w:rPr>
          <w:rFonts w:ascii="Times New Roman" w:hAnsi="Times New Roman"/>
          <w:sz w:val="24"/>
          <w:szCs w:val="24"/>
        </w:rPr>
        <w:t xml:space="preserve"> (b) </w:t>
      </w:r>
      <w:r w:rsidR="003176B9" w:rsidRPr="00232CC0">
        <w:rPr>
          <w:rFonts w:ascii="Times New Roman" w:hAnsi="Times New Roman"/>
          <w:sz w:val="24"/>
          <w:szCs w:val="24"/>
        </w:rPr>
        <w:t>witnessed or experienced a</w:t>
      </w:r>
      <w:r w:rsidR="003176B9">
        <w:rPr>
          <w:rFonts w:ascii="Times New Roman" w:hAnsi="Times New Roman"/>
          <w:sz w:val="24"/>
          <w:szCs w:val="24"/>
        </w:rPr>
        <w:t>t least one</w:t>
      </w:r>
      <w:r w:rsidR="003176B9" w:rsidRPr="00232CC0">
        <w:rPr>
          <w:rFonts w:ascii="Times New Roman" w:hAnsi="Times New Roman"/>
          <w:sz w:val="24"/>
          <w:szCs w:val="24"/>
        </w:rPr>
        <w:t xml:space="preserve"> traumatic event</w:t>
      </w:r>
      <w:r w:rsidR="003176B9">
        <w:rPr>
          <w:rFonts w:ascii="Times New Roman" w:hAnsi="Times New Roman"/>
          <w:sz w:val="24"/>
          <w:szCs w:val="24"/>
        </w:rPr>
        <w:t xml:space="preserve"> related to mass conflict</w:t>
      </w:r>
      <w:r w:rsidR="003176B9" w:rsidRPr="00232CC0">
        <w:rPr>
          <w:rFonts w:ascii="Times New Roman" w:hAnsi="Times New Roman"/>
          <w:sz w:val="24"/>
          <w:szCs w:val="24"/>
        </w:rPr>
        <w:t xml:space="preserve">; </w:t>
      </w:r>
      <w:r w:rsidR="003176B9">
        <w:rPr>
          <w:rFonts w:ascii="Times New Roman" w:hAnsi="Times New Roman"/>
          <w:sz w:val="24"/>
          <w:szCs w:val="24"/>
        </w:rPr>
        <w:t xml:space="preserve">and </w:t>
      </w:r>
      <w:r w:rsidR="003176B9" w:rsidRPr="00232CC0">
        <w:rPr>
          <w:rFonts w:ascii="Times New Roman" w:hAnsi="Times New Roman"/>
          <w:sz w:val="24"/>
          <w:szCs w:val="24"/>
        </w:rPr>
        <w:t>(</w:t>
      </w:r>
      <w:r w:rsidR="003176B9">
        <w:rPr>
          <w:rFonts w:ascii="Times New Roman" w:hAnsi="Times New Roman"/>
          <w:sz w:val="24"/>
          <w:szCs w:val="24"/>
        </w:rPr>
        <w:t>c</w:t>
      </w:r>
      <w:r w:rsidR="003176B9" w:rsidRPr="00232CC0">
        <w:rPr>
          <w:rFonts w:ascii="Times New Roman" w:hAnsi="Times New Roman"/>
          <w:sz w:val="24"/>
          <w:szCs w:val="24"/>
        </w:rPr>
        <w:t>)</w:t>
      </w:r>
      <w:r w:rsidR="003176B9">
        <w:rPr>
          <w:rFonts w:ascii="Times New Roman" w:hAnsi="Times New Roman"/>
          <w:sz w:val="24"/>
          <w:szCs w:val="24"/>
        </w:rPr>
        <w:t xml:space="preserve"> endorsed at least one stressor on the ASI.</w:t>
      </w:r>
      <w:r w:rsidR="003176B9" w:rsidRPr="00232CC0">
        <w:rPr>
          <w:rFonts w:ascii="Times New Roman" w:hAnsi="Times New Roman"/>
          <w:sz w:val="24"/>
          <w:szCs w:val="24"/>
        </w:rPr>
        <w:t xml:space="preserve"> Exclusion criteria</w:t>
      </w:r>
      <w:r w:rsidR="003176B9">
        <w:rPr>
          <w:rFonts w:ascii="Times New Roman" w:hAnsi="Times New Roman"/>
          <w:sz w:val="24"/>
          <w:szCs w:val="24"/>
        </w:rPr>
        <w:t xml:space="preserve"> </w:t>
      </w:r>
      <w:r w:rsidR="00B31E84">
        <w:rPr>
          <w:rFonts w:ascii="Times New Roman" w:hAnsi="Times New Roman"/>
          <w:sz w:val="24"/>
          <w:szCs w:val="24"/>
        </w:rPr>
        <w:t>are</w:t>
      </w:r>
      <w:r w:rsidR="003176B9" w:rsidRPr="00232CC0">
        <w:rPr>
          <w:rFonts w:ascii="Times New Roman" w:hAnsi="Times New Roman"/>
          <w:sz w:val="24"/>
          <w:szCs w:val="24"/>
        </w:rPr>
        <w:t xml:space="preserve"> than 18</w:t>
      </w:r>
      <w:r w:rsidR="003176B9">
        <w:rPr>
          <w:rFonts w:ascii="Times New Roman" w:hAnsi="Times New Roman"/>
          <w:sz w:val="24"/>
          <w:szCs w:val="24"/>
        </w:rPr>
        <w:t>-</w:t>
      </w:r>
      <w:r w:rsidR="003176B9" w:rsidRPr="00232CC0">
        <w:rPr>
          <w:rFonts w:ascii="Times New Roman" w:hAnsi="Times New Roman"/>
          <w:sz w:val="24"/>
          <w:szCs w:val="24"/>
        </w:rPr>
        <w:t>years of age; intellectually disabled or cognitively impaired</w:t>
      </w:r>
      <w:r w:rsidR="003176B9">
        <w:rPr>
          <w:rFonts w:ascii="Times New Roman" w:hAnsi="Times New Roman"/>
          <w:sz w:val="24"/>
          <w:szCs w:val="24"/>
        </w:rPr>
        <w:t xml:space="preserve"> based on obvious indicators of disability</w:t>
      </w:r>
      <w:r w:rsidR="003176B9" w:rsidRPr="00232CC0">
        <w:rPr>
          <w:rFonts w:ascii="Times New Roman" w:hAnsi="Times New Roman"/>
          <w:sz w:val="24"/>
          <w:szCs w:val="24"/>
        </w:rPr>
        <w:t xml:space="preserve">; </w:t>
      </w:r>
      <w:r w:rsidR="003176B9">
        <w:rPr>
          <w:rFonts w:ascii="Times New Roman" w:hAnsi="Times New Roman"/>
          <w:sz w:val="24"/>
          <w:szCs w:val="24"/>
        </w:rPr>
        <w:t xml:space="preserve">presence of </w:t>
      </w:r>
      <w:r w:rsidR="003176B9" w:rsidRPr="00232CC0">
        <w:rPr>
          <w:rFonts w:ascii="Times New Roman" w:hAnsi="Times New Roman"/>
          <w:sz w:val="24"/>
          <w:szCs w:val="24"/>
        </w:rPr>
        <w:t xml:space="preserve">overt psychosis (as assessed using </w:t>
      </w:r>
      <w:r w:rsidR="003176B9">
        <w:rPr>
          <w:rFonts w:ascii="Times New Roman" w:hAnsi="Times New Roman"/>
          <w:sz w:val="24"/>
          <w:szCs w:val="24"/>
        </w:rPr>
        <w:t>th</w:t>
      </w:r>
      <w:r w:rsidR="003176B9" w:rsidRPr="00A774C0">
        <w:rPr>
          <w:rFonts w:ascii="Times New Roman" w:hAnsi="Times New Roman"/>
          <w:sz w:val="24"/>
          <w:szCs w:val="24"/>
        </w:rPr>
        <w:t>e WHO mhGAP protocol)</w:t>
      </w:r>
      <w:r w:rsidR="001C3E8B">
        <w:rPr>
          <w:rFonts w:ascii="Times New Roman" w:hAnsi="Times New Roman"/>
          <w:sz w:val="24"/>
          <w:szCs w:val="24"/>
        </w:rPr>
        <w:t xml:space="preserve"> </w:t>
      </w:r>
      <w:r w:rsidR="00A774C0">
        <w:rPr>
          <w:rFonts w:ascii="Times New Roman" w:hAnsi="Times New Roman"/>
          <w:sz w:val="24"/>
          <w:szCs w:val="24"/>
        </w:rPr>
        <w:fldChar w:fldCharType="begin"/>
      </w:r>
      <w:r w:rsidR="00796C15">
        <w:rPr>
          <w:rFonts w:ascii="Times New Roman" w:hAnsi="Times New Roman"/>
          <w:sz w:val="24"/>
          <w:szCs w:val="24"/>
        </w:rPr>
        <w:instrText xml:space="preserve"> ADDIN EN.CITE &lt;EndNote&gt;&lt;Cite&gt;&lt;Author&gt;World Health Organization&lt;/Author&gt;&lt;Year&gt;2015&lt;/Year&gt;&lt;RecNum&gt;38&lt;/RecNum&gt;&lt;DisplayText&gt;[14]&lt;/DisplayText&gt;&lt;record&gt;&lt;rec-number&gt;38&lt;/rec-number&gt;&lt;foreign-keys&gt;&lt;key app="EN" db-id="p2dwxxtegvvwwme925vv0zxf9fvzfextfsev"&gt;38&lt;/key&gt;&lt;/foreign-keys&gt;&lt;ref-type name="Book"&gt;6&lt;/ref-type&gt;&lt;contributors&gt;&lt;authors&gt;&lt;author&gt;World Health Organization,&lt;/author&gt;&lt;/authors&gt;&lt;/contributors&gt;&lt;titles&gt;&lt;title&gt;mhGAP Humanitarian Intervention Guide ( mhGAP-HIG) for mental, neurological and substance use conditions in humanitarian emergencies: mental health global Action Programme (‎‎‎mhGAP)‎‎‎&lt;/title&gt;&lt;/titles&gt;&lt;dates&gt;&lt;year&gt;2015&lt;/year&gt;&lt;/dates&gt;&lt;publisher&gt;World Health Organization&lt;/publisher&gt;&lt;isbn&gt;9241549793&lt;/isbn&gt;&lt;urls&gt;&lt;/urls&gt;&lt;/record&gt;&lt;/Cite&gt;&lt;/EndNote&gt;</w:instrText>
      </w:r>
      <w:r w:rsidR="00A774C0">
        <w:rPr>
          <w:rFonts w:ascii="Times New Roman" w:hAnsi="Times New Roman"/>
          <w:sz w:val="24"/>
          <w:szCs w:val="24"/>
        </w:rPr>
        <w:fldChar w:fldCharType="separate"/>
      </w:r>
      <w:r w:rsidR="00796C15">
        <w:rPr>
          <w:rFonts w:ascii="Times New Roman" w:hAnsi="Times New Roman"/>
          <w:noProof/>
          <w:sz w:val="24"/>
          <w:szCs w:val="24"/>
        </w:rPr>
        <w:t>[14]</w:t>
      </w:r>
      <w:r w:rsidR="00A774C0">
        <w:rPr>
          <w:rFonts w:ascii="Times New Roman" w:hAnsi="Times New Roman"/>
          <w:sz w:val="24"/>
          <w:szCs w:val="24"/>
        </w:rPr>
        <w:fldChar w:fldCharType="end"/>
      </w:r>
      <w:r w:rsidR="000C49C1">
        <w:rPr>
          <w:rFonts w:ascii="Times New Roman" w:hAnsi="Times New Roman"/>
          <w:sz w:val="24"/>
          <w:szCs w:val="24"/>
        </w:rPr>
        <w:t>.</w:t>
      </w:r>
      <w:r w:rsidRPr="00D208AF">
        <w:rPr>
          <w:rFonts w:ascii="Times New Roman" w:eastAsia="Times New Roman" w:hAnsi="Times New Roman"/>
          <w:sz w:val="24"/>
          <w:szCs w:val="24"/>
          <w:lang w:eastAsia="en-AU"/>
        </w:rPr>
        <w:t xml:space="preserve"> </w:t>
      </w:r>
    </w:p>
    <w:p w14:paraId="214032A4" w14:textId="77777777" w:rsidR="003176B9" w:rsidRDefault="00D208AF" w:rsidP="003176B9">
      <w:pPr>
        <w:spacing w:line="480" w:lineRule="auto"/>
        <w:rPr>
          <w:rFonts w:ascii="Times New Roman" w:hAnsi="Times New Roman"/>
          <w:sz w:val="24"/>
          <w:szCs w:val="24"/>
        </w:rPr>
      </w:pPr>
      <w:r w:rsidRPr="000E0B12">
        <w:rPr>
          <w:rFonts w:ascii="Times New Roman" w:eastAsia="Times New Roman" w:hAnsi="Times New Roman"/>
          <w:sz w:val="24"/>
          <w:szCs w:val="24"/>
          <w:lang w:eastAsia="en-AU"/>
        </w:rPr>
        <w:lastRenderedPageBreak/>
        <w:t xml:space="preserve">All participants </w:t>
      </w:r>
      <w:r>
        <w:rPr>
          <w:rFonts w:ascii="Times New Roman" w:eastAsia="Times New Roman" w:hAnsi="Times New Roman"/>
          <w:sz w:val="24"/>
          <w:szCs w:val="24"/>
          <w:lang w:eastAsia="en-AU"/>
        </w:rPr>
        <w:t xml:space="preserve">will be </w:t>
      </w:r>
      <w:r w:rsidRPr="000E0B12">
        <w:rPr>
          <w:rFonts w:ascii="Times New Roman" w:eastAsia="Times New Roman" w:hAnsi="Times New Roman"/>
          <w:sz w:val="24"/>
          <w:szCs w:val="24"/>
          <w:lang w:eastAsia="en-AU"/>
        </w:rPr>
        <w:t xml:space="preserve">assessed </w:t>
      </w:r>
      <w:r>
        <w:rPr>
          <w:rFonts w:ascii="Times New Roman" w:eastAsia="Times New Roman" w:hAnsi="Times New Roman"/>
          <w:sz w:val="24"/>
          <w:szCs w:val="24"/>
          <w:lang w:eastAsia="en-AU"/>
        </w:rPr>
        <w:t xml:space="preserve">at baseline, </w:t>
      </w:r>
      <w:r w:rsidRPr="000E0B12">
        <w:rPr>
          <w:rFonts w:ascii="Times New Roman" w:eastAsia="Times New Roman" w:hAnsi="Times New Roman"/>
          <w:sz w:val="24"/>
          <w:szCs w:val="24"/>
          <w:lang w:eastAsia="en-AU"/>
        </w:rPr>
        <w:t>immediately post-treatment</w:t>
      </w:r>
      <w:r>
        <w:rPr>
          <w:rFonts w:ascii="Times New Roman" w:eastAsia="Times New Roman" w:hAnsi="Times New Roman"/>
          <w:sz w:val="24"/>
          <w:szCs w:val="24"/>
          <w:lang w:eastAsia="en-AU"/>
        </w:rPr>
        <w:t>, and at 12-month follow-up</w:t>
      </w:r>
      <w:r w:rsidR="00E53901">
        <w:rPr>
          <w:rFonts w:ascii="Times New Roman" w:eastAsia="Times New Roman" w:hAnsi="Times New Roman"/>
          <w:sz w:val="24"/>
          <w:szCs w:val="24"/>
          <w:lang w:eastAsia="en-AU"/>
        </w:rPr>
        <w:t xml:space="preserve">. </w:t>
      </w:r>
      <w:r w:rsidR="00E53901">
        <w:rPr>
          <w:rFonts w:ascii="Times New Roman" w:hAnsi="Times New Roman"/>
          <w:sz w:val="24"/>
          <w:szCs w:val="24"/>
        </w:rPr>
        <w:t>Figure 1 shows the flow of participants through the trial.</w:t>
      </w:r>
    </w:p>
    <w:p w14:paraId="36E37B65" w14:textId="77777777" w:rsidR="005B1E05" w:rsidRDefault="005B1E05" w:rsidP="00E53901">
      <w:pPr>
        <w:spacing w:line="480" w:lineRule="auto"/>
        <w:rPr>
          <w:rFonts w:ascii="Times New Roman" w:hAnsi="Times New Roman"/>
          <w:sz w:val="24"/>
          <w:szCs w:val="24"/>
        </w:rPr>
      </w:pPr>
    </w:p>
    <w:p w14:paraId="5001A5E9" w14:textId="77777777" w:rsidR="005B1E05" w:rsidRDefault="005B1E05" w:rsidP="00E53901">
      <w:pPr>
        <w:spacing w:line="480" w:lineRule="auto"/>
        <w:rPr>
          <w:rFonts w:ascii="Times New Roman" w:hAnsi="Times New Roman"/>
          <w:sz w:val="24"/>
          <w:szCs w:val="24"/>
        </w:rPr>
        <w:sectPr w:rsidR="005B1E05">
          <w:pgSz w:w="11906" w:h="16838"/>
          <w:pgMar w:top="1440" w:right="1440" w:bottom="1440" w:left="1440" w:header="720" w:footer="720" w:gutter="0"/>
          <w:cols w:space="720"/>
          <w:docGrid w:linePitch="360"/>
        </w:sectPr>
      </w:pPr>
    </w:p>
    <w:p w14:paraId="6A46BBC6" w14:textId="77777777" w:rsidR="00E53901" w:rsidRPr="00214DBE" w:rsidRDefault="00E53901" w:rsidP="00E53901">
      <w:pPr>
        <w:spacing w:line="480" w:lineRule="auto"/>
        <w:rPr>
          <w:rFonts w:ascii="Times New Roman" w:hAnsi="Times New Roman"/>
          <w:sz w:val="24"/>
          <w:szCs w:val="24"/>
        </w:rPr>
      </w:pPr>
      <w:bookmarkStart w:id="0" w:name="_Hlk30748775"/>
      <w:r w:rsidRPr="00D208AF">
        <w:rPr>
          <w:rFonts w:ascii="Times New Roman" w:hAnsi="Times New Roman"/>
          <w:sz w:val="24"/>
          <w:szCs w:val="24"/>
        </w:rPr>
        <w:lastRenderedPageBreak/>
        <w:t xml:space="preserve">Figure 1. Flow Diagram </w:t>
      </w:r>
    </w:p>
    <w:p w14:paraId="369E9CDB" w14:textId="77777777" w:rsidR="00E53901" w:rsidRDefault="0028038A" w:rsidP="00E53901">
      <w:r>
        <w:rPr>
          <w:noProof/>
        </w:rPr>
        <w:pict w14:anchorId="355CFFAA">
          <v:group id="Group 48" o:spid="_x0000_s1029" style="position:absolute;margin-left:18pt;margin-top:4.5pt;width:381.85pt;height:472.25pt;z-index:3" coordsize="48495,5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">
            <v:rect id="Rectangle 12" o:spid="_x0000_s1030" style="position:absolute;top:39243;width:3751;height:115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" strokeweight="1pt">
              <v:textbox style="layout-flow:vertical;mso-layout-flow-alt:bottom-to-top;mso-next-textbox:#Rectangle 12">
                <w:txbxContent>
                  <w:p w14:paraId="363CB596" w14:textId="77777777" w:rsidR="00E53901" w:rsidRPr="00BE5FF4" w:rsidRDefault="00E53901" w:rsidP="00E53901">
                    <w:pPr>
                      <w:spacing w:after="0" w:line="1920" w:lineRule="auto"/>
                      <w:jc w:val="center"/>
                      <w:rPr>
                        <w:rFonts w:ascii="Times New Roman" w:hAnsi="Times New Roman"/>
                        <w:sz w:val="24"/>
                        <w:szCs w:val="24"/>
                      </w:rPr>
                    </w:pPr>
                    <w:r w:rsidRPr="00BE5FF4">
                      <w:rPr>
                        <w:rFonts w:ascii="Times New Roman" w:hAnsi="Times New Roman"/>
                        <w:sz w:val="24"/>
                        <w:szCs w:val="24"/>
                      </w:rPr>
                      <w:t>Post Intervention</w:t>
                    </w:r>
                  </w:p>
                </w:txbxContent>
              </v:textbox>
            </v:rect>
            <v:group id="Group 47" o:spid="_x0000_s1031" style="position:absolute;width:48495;height:45037" coordsize="48495,4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2" o:spid="_x0000_s1032" style="position:absolute;left:16192;width:23086;height:34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" strokeweight="1pt">
                <v:textbox style="mso-next-textbox:#Rectangle 2">
                  <w:txbxContent>
                    <w:p w14:paraId="27D1CE21" w14:textId="77777777" w:rsidR="00E53901" w:rsidRPr="00BE5FF4" w:rsidRDefault="00E53901" w:rsidP="00E53901">
                      <w:pPr>
                        <w:jc w:val="center"/>
                        <w:rPr>
                          <w:rFonts w:ascii="Times New Roman" w:hAnsi="Times New Roman"/>
                          <w:bCs/>
                          <w:sz w:val="24"/>
                          <w:szCs w:val="24"/>
                        </w:rPr>
                      </w:pPr>
                      <w:r w:rsidRPr="00BE5FF4">
                        <w:rPr>
                          <w:rFonts w:ascii="Times New Roman" w:hAnsi="Times New Roman"/>
                          <w:bCs/>
                          <w:sz w:val="24"/>
                          <w:szCs w:val="24"/>
                        </w:rPr>
                        <w:t xml:space="preserve">Initial assessment for eligibility </w:t>
                      </w:r>
                    </w:p>
                  </w:txbxContent>
                </v:textbox>
              </v:rect>
              <v:rect id="Rectangle 3" o:spid="_x0000_s1033" style="position:absolute;left:16192;top:6953;width:21932;height:34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06wgAAANoAAAAPAAAAZHJzL2Rvd25yZXYueG1sRI9Bi8Iw&#10;FITvgv8hPGFvmrrC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C0yv06wgAAANoAAAAPAAAA&#10;AAAAAAAAAAAAAAcCAABkcnMvZG93bnJldi54bWxQSwUGAAAAAAMAAwC3AAAA9gIAAAAA&#10;" strokeweight="1pt">
                <v:textbox style="mso-next-textbox:#Rectangle 3">
                  <w:txbxContent>
                    <w:p w14:paraId="6E79807D" w14:textId="77777777" w:rsidR="00E53901" w:rsidRPr="00BE5FF4" w:rsidRDefault="00E53901" w:rsidP="00E53901">
                      <w:pPr>
                        <w:jc w:val="center"/>
                        <w:rPr>
                          <w:rFonts w:ascii="Times New Roman" w:hAnsi="Times New Roman"/>
                          <w:sz w:val="24"/>
                          <w:szCs w:val="24"/>
                        </w:rPr>
                      </w:pPr>
                      <w:r w:rsidRPr="00BE5FF4">
                        <w:rPr>
                          <w:rFonts w:ascii="Times New Roman" w:hAnsi="Times New Roman"/>
                          <w:sz w:val="24"/>
                          <w:szCs w:val="24"/>
                        </w:rPr>
                        <w:t>Informed consent</w:t>
                      </w:r>
                    </w:p>
                  </w:txbxContent>
                </v:textbox>
              </v:rect>
              <v:rect id="Rectangle 4" o:spid="_x0000_s1034" style="position:absolute;left:16192;top:13811;width:21932;height:34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2VOwgAAANoAAAAPAAAAZHJzL2Rvd25yZXYueG1sRI9Bi8Iw&#10;FITvgv8hPGFvmrrI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A7I2VOwgAAANoAAAAPAAAA&#10;AAAAAAAAAAAAAAcCAABkcnMvZG93bnJldi54bWxQSwUGAAAAAAMAAwC3AAAA9gIAAAAA&#10;" strokeweight="1pt">
                <v:textbox style="mso-next-textbox:#Rectangle 4">
                  <w:txbxContent>
                    <w:p w14:paraId="1A2800D2" w14:textId="77777777" w:rsidR="00E53901" w:rsidRPr="00BE5FF4" w:rsidRDefault="00E53901" w:rsidP="00E53901">
                      <w:pPr>
                        <w:jc w:val="center"/>
                        <w:rPr>
                          <w:rFonts w:ascii="Times New Roman" w:hAnsi="Times New Roman"/>
                          <w:sz w:val="24"/>
                          <w:szCs w:val="24"/>
                        </w:rPr>
                      </w:pPr>
                      <w:r w:rsidRPr="00BE5FF4">
                        <w:rPr>
                          <w:rFonts w:ascii="Times New Roman" w:hAnsi="Times New Roman"/>
                          <w:sz w:val="24"/>
                          <w:szCs w:val="24"/>
                        </w:rPr>
                        <w:t xml:space="preserve">Baseline assessment </w:t>
                      </w:r>
                    </w:p>
                  </w:txbxContent>
                </v:textbox>
              </v:rect>
              <v:rect id="Rectangle 5" o:spid="_x0000_s1035" style="position:absolute;left:16192;top:20764;width:21932;height:46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8DVwgAAANoAAAAPAAAAZHJzL2Rvd25yZXYueG1sRI9Bi8Iw&#10;FITvgv8hPGFvmrrg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BUb8DVwgAAANoAAAAPAAAA&#10;AAAAAAAAAAAAAAcCAABkcnMvZG93bnJldi54bWxQSwUGAAAAAAMAAwC3AAAA9gIAAAAA&#10;" strokeweight="1pt">
                <v:textbox style="mso-next-textbox:#Rectangle 5">
                  <w:txbxContent>
                    <w:p w14:paraId="1A7B6A51" w14:textId="77777777" w:rsidR="00E53901" w:rsidRPr="00BE5FF4" w:rsidRDefault="00E53901" w:rsidP="00E53901">
                      <w:pPr>
                        <w:spacing w:after="0" w:line="240" w:lineRule="auto"/>
                        <w:jc w:val="center"/>
                        <w:rPr>
                          <w:rFonts w:ascii="Times New Roman" w:hAnsi="Times New Roman"/>
                          <w:sz w:val="24"/>
                          <w:szCs w:val="24"/>
                        </w:rPr>
                      </w:pPr>
                      <w:r w:rsidRPr="00BE5FF4">
                        <w:rPr>
                          <w:rFonts w:ascii="Times New Roman" w:hAnsi="Times New Roman"/>
                          <w:sz w:val="24"/>
                          <w:szCs w:val="24"/>
                        </w:rPr>
                        <w:t xml:space="preserve">Randomization </w:t>
                      </w:r>
                    </w:p>
                    <w:p w14:paraId="0BAA6711" w14:textId="77777777" w:rsidR="00E53901" w:rsidRPr="00BE5FF4" w:rsidRDefault="00E53901" w:rsidP="00E53901">
                      <w:pPr>
                        <w:spacing w:after="0" w:line="240" w:lineRule="auto"/>
                        <w:jc w:val="center"/>
                        <w:rPr>
                          <w:rFonts w:ascii="Times New Roman" w:hAnsi="Times New Roman"/>
                          <w:sz w:val="24"/>
                          <w:szCs w:val="24"/>
                        </w:rPr>
                      </w:pPr>
                      <w:r w:rsidRPr="00BE5FF4">
                        <w:rPr>
                          <w:rFonts w:ascii="Times New Roman" w:hAnsi="Times New Roman"/>
                          <w:sz w:val="24"/>
                          <w:szCs w:val="24"/>
                        </w:rPr>
                        <w:t>N=331</w:t>
                      </w:r>
                    </w:p>
                    <w:p w14:paraId="2340AF26" w14:textId="77777777" w:rsidR="00E53901" w:rsidRDefault="00E53901" w:rsidP="00E53901">
                      <w:pPr>
                        <w:jc w:val="center"/>
                      </w:pPr>
                    </w:p>
                    <w:p w14:paraId="038C1296" w14:textId="77777777" w:rsidR="00E53901" w:rsidRDefault="00E53901" w:rsidP="00E53901">
                      <w:pPr>
                        <w:jc w:val="center"/>
                      </w:pPr>
                    </w:p>
                  </w:txbxContent>
                </v:textbox>
              </v:rect>
              <v:rect id="Rectangle 6" o:spid="_x0000_s1036" style="position:absolute;left:4572;top:32289;width:19623;height:46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" strokeweight="1pt">
                <v:textbox style="mso-next-textbox:#Rectangle 6">
                  <w:txbxContent>
                    <w:p w14:paraId="4D4AD507" w14:textId="77777777" w:rsidR="00E53901" w:rsidRPr="00BE5FF4" w:rsidRDefault="00E53901" w:rsidP="00E53901">
                      <w:pPr>
                        <w:spacing w:after="0"/>
                        <w:jc w:val="center"/>
                        <w:rPr>
                          <w:rFonts w:ascii="Times New Roman" w:hAnsi="Times New Roman"/>
                          <w:sz w:val="24"/>
                          <w:szCs w:val="24"/>
                        </w:rPr>
                      </w:pPr>
                      <w:r w:rsidRPr="00BE5FF4">
                        <w:rPr>
                          <w:rFonts w:ascii="Times New Roman" w:hAnsi="Times New Roman"/>
                          <w:sz w:val="24"/>
                          <w:szCs w:val="24"/>
                        </w:rPr>
                        <w:t xml:space="preserve">CBT: 6 Weekly sessions </w:t>
                      </w:r>
                    </w:p>
                    <w:p w14:paraId="4ADB4C2D" w14:textId="77777777" w:rsidR="00E53901" w:rsidRPr="00BE5FF4" w:rsidRDefault="00E53901" w:rsidP="00E53901">
                      <w:pPr>
                        <w:spacing w:after="0"/>
                        <w:jc w:val="center"/>
                        <w:rPr>
                          <w:rFonts w:ascii="Times New Roman" w:hAnsi="Times New Roman"/>
                          <w:sz w:val="24"/>
                          <w:szCs w:val="24"/>
                        </w:rPr>
                      </w:pPr>
                      <w:r w:rsidRPr="00BE5FF4">
                        <w:rPr>
                          <w:rFonts w:ascii="Times New Roman" w:hAnsi="Times New Roman"/>
                          <w:sz w:val="24"/>
                          <w:szCs w:val="24"/>
                        </w:rPr>
                        <w:t>of 45 minutes</w:t>
                      </w:r>
                    </w:p>
                  </w:txbxContent>
                </v:textbox>
              </v:rect>
              <v:rect id="Rectangle 7" o:spid="_x0000_s1037" style="position:absolute;left:27717;top:32289;width:20778;height:46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" strokeweight="1pt">
                <v:textbox style="mso-next-textbox:#Rectangle 7">
                  <w:txbxContent>
                    <w:p w14:paraId="3D6B6BD2" w14:textId="77777777" w:rsidR="00E53901" w:rsidRPr="00BE5FF4" w:rsidRDefault="00E53901" w:rsidP="00E53901">
                      <w:pPr>
                        <w:spacing w:after="0"/>
                        <w:jc w:val="center"/>
                        <w:rPr>
                          <w:rFonts w:ascii="Times New Roman" w:hAnsi="Times New Roman"/>
                          <w:sz w:val="24"/>
                          <w:szCs w:val="24"/>
                        </w:rPr>
                      </w:pPr>
                      <w:r w:rsidRPr="00BE5FF4">
                        <w:rPr>
                          <w:rFonts w:ascii="Times New Roman" w:hAnsi="Times New Roman"/>
                          <w:sz w:val="24"/>
                          <w:szCs w:val="24"/>
                        </w:rPr>
                        <w:t xml:space="preserve">IAT: weekly sessions </w:t>
                      </w:r>
                    </w:p>
                    <w:p w14:paraId="5D143D7D" w14:textId="77777777" w:rsidR="00E53901" w:rsidRPr="00BE5FF4" w:rsidRDefault="00E53901" w:rsidP="00E53901">
                      <w:pPr>
                        <w:spacing w:after="0"/>
                        <w:jc w:val="center"/>
                        <w:rPr>
                          <w:rFonts w:ascii="Times New Roman" w:hAnsi="Times New Roman"/>
                          <w:sz w:val="24"/>
                          <w:szCs w:val="24"/>
                        </w:rPr>
                      </w:pPr>
                      <w:r w:rsidRPr="00BE5FF4">
                        <w:rPr>
                          <w:rFonts w:ascii="Times New Roman" w:hAnsi="Times New Roman"/>
                          <w:sz w:val="24"/>
                          <w:szCs w:val="24"/>
                        </w:rPr>
                        <w:t>of 45 minutes</w:t>
                      </w:r>
                    </w:p>
                  </w:txbxContent>
                </v:textbox>
              </v:rect>
              <v:rect id="Rectangle 10" o:spid="_x0000_s1038" style="position:absolute;top:2286;width:3463;height:1038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" strokeweight="1pt">
                <v:textbox style="layout-flow:vertical;mso-layout-flow-alt:bottom-to-top;mso-next-textbox:#Rectangle 10">
                  <w:txbxContent>
                    <w:p w14:paraId="32F5BCBF" w14:textId="77777777" w:rsidR="00E53901" w:rsidRPr="00BE5FF4" w:rsidRDefault="00E53901" w:rsidP="00E53901">
                      <w:pPr>
                        <w:jc w:val="center"/>
                        <w:rPr>
                          <w:rFonts w:ascii="Times New Roman" w:hAnsi="Times New Roman"/>
                          <w:sz w:val="24"/>
                          <w:szCs w:val="24"/>
                        </w:rPr>
                      </w:pPr>
                      <w:r w:rsidRPr="00BE5FF4">
                        <w:rPr>
                          <w:rFonts w:ascii="Times New Roman" w:hAnsi="Times New Roman"/>
                          <w:sz w:val="24"/>
                          <w:szCs w:val="24"/>
                        </w:rPr>
                        <w:t>Enrolment</w:t>
                      </w:r>
                    </w:p>
                  </w:txbxContent>
                </v:textbox>
              </v:rect>
              <v:rect id="Rectangle 11" o:spid="_x0000_s1039" style="position:absolute;top:27717;width:3463;height:92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" strokeweight="1pt">
                <v:textbox style="layout-flow:vertical;mso-layout-flow-alt:bottom-to-top;mso-next-textbox:#Rectangle 11">
                  <w:txbxContent>
                    <w:p w14:paraId="4FE54144" w14:textId="77777777" w:rsidR="00E53901" w:rsidRPr="00BE5FF4" w:rsidRDefault="00E53901" w:rsidP="00E53901">
                      <w:pPr>
                        <w:jc w:val="center"/>
                        <w:rPr>
                          <w:rFonts w:ascii="Times New Roman" w:hAnsi="Times New Roman"/>
                          <w:sz w:val="24"/>
                          <w:szCs w:val="24"/>
                        </w:rPr>
                      </w:pPr>
                      <w:r w:rsidRPr="00BE5FF4">
                        <w:rPr>
                          <w:rFonts w:ascii="Times New Roman" w:hAnsi="Times New Roman"/>
                          <w:sz w:val="24"/>
                          <w:szCs w:val="24"/>
                        </w:rPr>
                        <w:t>Allocation</w:t>
                      </w:r>
                    </w:p>
                  </w:txbxContent>
                </v:textbox>
              </v:rect>
              <v:shapetype id="_x0000_t32" coordsize="21600,21600" o:spt="32" o:oned="t" path="m,l21600,21600e" filled="f">
                <v:path arrowok="t" fillok="f" o:connecttype="none"/>
                <o:lock v:ext="edit" shapetype="t"/>
              </v:shapetype>
              <v:shape id="Straight Arrow Connector 14" o:spid="_x0000_s1040" type="#_x0000_t32" style="position:absolute;left:26574;top:3429;width:0;height:23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" filled="t" strokeweight="1pt">
                <v:stroke endarrow="block" joinstyle="miter"/>
              </v:shape>
              <v:shape id="Straight Arrow Connector 15" o:spid="_x0000_s1041" type="#_x0000_t32" style="position:absolute;left:26574;top:10382;width:0;height:23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" filled="t" strokeweight="1pt">
                <v:stroke endarrow="block" joinstyle="miter"/>
              </v:shape>
              <v:shape id="Straight Arrow Connector 16" o:spid="_x0000_s1042" type="#_x0000_t32" style="position:absolute;left:26574;top:17335;width:0;height:230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" strokeweight=".5pt">
                <v:stroke endarrow="block" joinstyle="miter"/>
              </v:shape>
              <v:shape id="Straight Arrow Connector 17" o:spid="_x0000_s1043" type="#_x0000_t32" style="position:absolute;left:16192;top:25431;width:10389;height:692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" strokeweight=".5pt">
                <v:stroke endarrow="block" joinstyle="miter"/>
              </v:shape>
              <v:shape id="Straight Arrow Connector 18" o:spid="_x0000_s1044" type="#_x0000_t32" style="position:absolute;left:26574;top:25431;width:9235;height:692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" strokeweight=".5pt">
                <v:stroke endarrow="block" joinstyle="miter"/>
              </v:shape>
              <v:shape id="Straight Arrow Connector 20" o:spid="_x0000_s1045" type="#_x0000_t32" style="position:absolute;left:26574;top:36957;width:9235;height:808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" strokeweight=".5pt">
                <v:stroke endarrow="block" joinstyle="miter"/>
              </v:shape>
            </v:group>
            <v:rect id="Rectangle 8" o:spid="_x0000_s1046" style="position:absolute;left:16192;top:45053;width:23087;height:46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" strokeweight="1pt">
              <v:textbox style="mso-next-textbox:#Rectangle 8">
                <w:txbxContent>
                  <w:p w14:paraId="57D41E5C" w14:textId="77777777" w:rsidR="00E53901" w:rsidRPr="00BE5FF4" w:rsidRDefault="00E53901" w:rsidP="00E53901">
                    <w:pPr>
                      <w:spacing w:after="0" w:line="240" w:lineRule="auto"/>
                      <w:jc w:val="center"/>
                      <w:rPr>
                        <w:rFonts w:ascii="Times New Roman" w:hAnsi="Times New Roman"/>
                        <w:sz w:val="24"/>
                        <w:szCs w:val="24"/>
                      </w:rPr>
                    </w:pPr>
                    <w:r w:rsidRPr="00BE5FF4">
                      <w:rPr>
                        <w:rFonts w:ascii="Times New Roman" w:hAnsi="Times New Roman"/>
                        <w:sz w:val="24"/>
                        <w:szCs w:val="24"/>
                      </w:rPr>
                      <w:t xml:space="preserve">6 weeks Post-treatment </w:t>
                    </w:r>
                  </w:p>
                  <w:p w14:paraId="7F9D8729" w14:textId="77777777" w:rsidR="00E53901" w:rsidRPr="00BE5FF4" w:rsidRDefault="00E53901" w:rsidP="00E53901">
                    <w:pPr>
                      <w:spacing w:after="0" w:line="240" w:lineRule="auto"/>
                      <w:jc w:val="center"/>
                      <w:rPr>
                        <w:rFonts w:ascii="Times New Roman" w:hAnsi="Times New Roman"/>
                        <w:sz w:val="24"/>
                        <w:szCs w:val="24"/>
                      </w:rPr>
                    </w:pPr>
                    <w:r w:rsidRPr="00BE5FF4">
                      <w:rPr>
                        <w:rFonts w:ascii="Times New Roman" w:hAnsi="Times New Roman"/>
                        <w:sz w:val="24"/>
                        <w:szCs w:val="24"/>
                      </w:rPr>
                      <w:t>assessment</w:t>
                    </w:r>
                  </w:p>
                </w:txbxContent>
              </v:textbox>
            </v:rect>
            <v:rect id="Rectangle 13" o:spid="_x0000_s1047" style="position:absolute;top:52292;width:3463;height:768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" strokeweight="1pt">
              <v:textbox style="layout-flow:vertical;mso-layout-flow-alt:bottom-to-top;mso-next-textbox:#Rectangle 13">
                <w:txbxContent>
                  <w:p w14:paraId="7F2534B0" w14:textId="77777777" w:rsidR="00E53901" w:rsidRPr="00BE5FF4" w:rsidRDefault="00E53901" w:rsidP="00E53901">
                    <w:pPr>
                      <w:jc w:val="center"/>
                      <w:rPr>
                        <w:rFonts w:ascii="Times New Roman" w:hAnsi="Times New Roman"/>
                        <w:sz w:val="24"/>
                        <w:szCs w:val="24"/>
                      </w:rPr>
                    </w:pPr>
                    <w:r w:rsidRPr="00BE5FF4">
                      <w:rPr>
                        <w:rFonts w:ascii="Times New Roman" w:hAnsi="Times New Roman"/>
                        <w:sz w:val="24"/>
                        <w:szCs w:val="24"/>
                      </w:rPr>
                      <w:t>Follow-up</w:t>
                    </w:r>
                  </w:p>
                </w:txbxContent>
              </v:textbox>
            </v:rect>
          </v:group>
        </w:pict>
      </w:r>
    </w:p>
    <w:p w14:paraId="7DF4560C" w14:textId="77777777" w:rsidR="00E53901" w:rsidRDefault="00E53901" w:rsidP="00E53901"/>
    <w:p w14:paraId="2195F80E" w14:textId="77777777" w:rsidR="00E53901" w:rsidRDefault="00E53901" w:rsidP="00E53901"/>
    <w:p w14:paraId="115A07EE" w14:textId="77777777" w:rsidR="00E53901" w:rsidRDefault="00E53901" w:rsidP="00E53901"/>
    <w:p w14:paraId="45EEFCF1" w14:textId="77777777" w:rsidR="00E53901" w:rsidRDefault="00E53901" w:rsidP="00E53901"/>
    <w:p w14:paraId="7C6A8E53" w14:textId="77777777" w:rsidR="00E53901" w:rsidRDefault="00E53901" w:rsidP="00E53901"/>
    <w:p w14:paraId="1EE3121F" w14:textId="77777777" w:rsidR="00E53901" w:rsidRDefault="00E53901" w:rsidP="00E53901"/>
    <w:p w14:paraId="083AEE6E" w14:textId="77777777" w:rsidR="00E53901" w:rsidRDefault="00E53901" w:rsidP="00E53901"/>
    <w:p w14:paraId="57D9AA28" w14:textId="77777777" w:rsidR="00E53901" w:rsidRDefault="00E53901" w:rsidP="00E53901"/>
    <w:p w14:paraId="5461A336" w14:textId="77777777" w:rsidR="00E53901" w:rsidRDefault="00E53901" w:rsidP="00E53901"/>
    <w:p w14:paraId="40BF30EC" w14:textId="77777777" w:rsidR="00E53901" w:rsidRDefault="00E53901" w:rsidP="00E53901"/>
    <w:p w14:paraId="01C4B391" w14:textId="77777777" w:rsidR="00E53901" w:rsidRDefault="00E53901" w:rsidP="00E53901"/>
    <w:p w14:paraId="72296F61" w14:textId="77777777" w:rsidR="00E53901" w:rsidRDefault="00E53901" w:rsidP="00E53901"/>
    <w:p w14:paraId="3AA2D4CD" w14:textId="77777777" w:rsidR="00E53901" w:rsidRDefault="0028038A" w:rsidP="00E53901">
      <w:r>
        <w:rPr>
          <w:noProof/>
        </w:rPr>
        <w:pict w14:anchorId="4BC8F912">
          <v:shape id="Straight Arrow Connector 19" o:spid="_x0000_s1028" type="#_x0000_t32" style="position:absolute;margin-left:145.25pt;margin-top:3pt;width:81.8pt;height:63.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" strokeweight=".5pt">
            <v:stroke endarrow="block" joinstyle="miter"/>
          </v:shape>
        </w:pict>
      </w:r>
    </w:p>
    <w:p w14:paraId="13CA90EB" w14:textId="77777777" w:rsidR="00E53901" w:rsidRDefault="00E53901" w:rsidP="00E53901"/>
    <w:p w14:paraId="5D26560B" w14:textId="77777777" w:rsidR="00E53901" w:rsidRDefault="00E53901" w:rsidP="00E53901"/>
    <w:p w14:paraId="22BFD990" w14:textId="77777777" w:rsidR="00E53901" w:rsidRDefault="00E53901" w:rsidP="00E53901"/>
    <w:p w14:paraId="350A1C90" w14:textId="77777777" w:rsidR="00E53901" w:rsidRDefault="0028038A" w:rsidP="00E53901">
      <w:r>
        <w:rPr>
          <w:noProof/>
        </w:rPr>
        <w:pict w14:anchorId="7807F8FC">
          <v:shape id="Straight Arrow Connector 23" o:spid="_x0000_s1027" type="#_x0000_t32" style="position:absolute;margin-left:227.05pt;margin-top:13pt;width:0;height:36.3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" strokeweight=".5pt">
            <v:stroke endarrow="block" joinstyle="miter"/>
          </v:shape>
        </w:pict>
      </w:r>
    </w:p>
    <w:p w14:paraId="5FF6A371" w14:textId="77777777" w:rsidR="00E53901" w:rsidRDefault="00E53901" w:rsidP="00E53901"/>
    <w:p w14:paraId="13E90BCE" w14:textId="77777777" w:rsidR="00E53901" w:rsidRDefault="0028038A" w:rsidP="00E53901">
      <w:r>
        <w:rPr>
          <w:noProof/>
        </w:rPr>
        <w:pict w14:anchorId="64E7C665">
          <v:rect id="Rectangle 9" o:spid="_x0000_s1026" style="position:absolute;margin-left:2in;margin-top:9.2pt;width:180pt;height:36pt;z-index:1;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" strokeweight="1pt">
            <v:textbox>
              <w:txbxContent>
                <w:p w14:paraId="670098FF" w14:textId="77777777" w:rsidR="00E53901" w:rsidRPr="00BE5FF4" w:rsidRDefault="00E53901" w:rsidP="00E53901">
                  <w:pPr>
                    <w:spacing w:after="0" w:line="240" w:lineRule="auto"/>
                    <w:jc w:val="center"/>
                    <w:rPr>
                      <w:rFonts w:ascii="Times New Roman" w:hAnsi="Times New Roman"/>
                      <w:sz w:val="24"/>
                      <w:szCs w:val="24"/>
                    </w:rPr>
                  </w:pPr>
                  <w:r w:rsidRPr="00BE5FF4">
                    <w:rPr>
                      <w:rFonts w:ascii="Times New Roman" w:hAnsi="Times New Roman"/>
                      <w:sz w:val="24"/>
                      <w:szCs w:val="24"/>
                    </w:rPr>
                    <w:t xml:space="preserve">12 months follow-up </w:t>
                  </w:r>
                </w:p>
                <w:p w14:paraId="1CFA4ACD" w14:textId="77777777" w:rsidR="00E53901" w:rsidRPr="00BE5FF4" w:rsidRDefault="00E53901" w:rsidP="00E53901">
                  <w:pPr>
                    <w:spacing w:after="0" w:line="240" w:lineRule="auto"/>
                    <w:jc w:val="center"/>
                    <w:rPr>
                      <w:rFonts w:ascii="Times New Roman" w:hAnsi="Times New Roman"/>
                      <w:sz w:val="24"/>
                      <w:szCs w:val="24"/>
                    </w:rPr>
                  </w:pPr>
                  <w:r w:rsidRPr="00BE5FF4">
                    <w:rPr>
                      <w:rFonts w:ascii="Times New Roman" w:hAnsi="Times New Roman"/>
                      <w:sz w:val="24"/>
                      <w:szCs w:val="24"/>
                    </w:rPr>
                    <w:t>assessment</w:t>
                  </w:r>
                </w:p>
              </w:txbxContent>
            </v:textbox>
          </v:rect>
        </w:pict>
      </w:r>
    </w:p>
    <w:p w14:paraId="6E76AAEF" w14:textId="77777777" w:rsidR="00E53901" w:rsidRDefault="00E53901" w:rsidP="00E53901"/>
    <w:bookmarkEnd w:id="0"/>
    <w:p w14:paraId="59888F81" w14:textId="77777777" w:rsidR="00E53901" w:rsidRDefault="00E53901" w:rsidP="00E53901"/>
    <w:p w14:paraId="66F62B4B" w14:textId="77777777" w:rsidR="00E53901" w:rsidRDefault="00E53901" w:rsidP="003176B9">
      <w:pPr>
        <w:spacing w:line="480" w:lineRule="auto"/>
        <w:rPr>
          <w:rFonts w:ascii="Times New Roman" w:hAnsi="Times New Roman"/>
          <w:sz w:val="24"/>
          <w:szCs w:val="24"/>
        </w:rPr>
      </w:pPr>
    </w:p>
    <w:p w14:paraId="0CE7B783" w14:textId="77777777" w:rsidR="003249E8" w:rsidRDefault="00FA752C" w:rsidP="00FA752C">
      <w:pPr>
        <w:spacing w:line="480" w:lineRule="auto"/>
        <w:rPr>
          <w:rFonts w:ascii="Times New Roman" w:eastAsia="Times New Roman" w:hAnsi="Times New Roman"/>
          <w:i/>
          <w:iCs/>
          <w:sz w:val="24"/>
          <w:szCs w:val="24"/>
          <w:lang w:eastAsia="en-AU"/>
        </w:rPr>
      </w:pPr>
      <w:r w:rsidRPr="00BE5FF4">
        <w:rPr>
          <w:rFonts w:ascii="Times New Roman" w:eastAsia="Times New Roman" w:hAnsi="Times New Roman"/>
          <w:i/>
          <w:iCs/>
          <w:sz w:val="24"/>
          <w:szCs w:val="24"/>
          <w:lang w:eastAsia="en-AU"/>
        </w:rPr>
        <w:t>Sample size</w:t>
      </w:r>
      <w:bookmarkStart w:id="1" w:name="_Hlk13233346"/>
    </w:p>
    <w:p w14:paraId="3077D935" w14:textId="77777777" w:rsidR="00FA752C" w:rsidRPr="003249E8" w:rsidRDefault="003249E8" w:rsidP="00FA752C">
      <w:pPr>
        <w:spacing w:line="480" w:lineRule="auto"/>
        <w:rPr>
          <w:rFonts w:ascii="Times New Roman" w:eastAsia="Times New Roman" w:hAnsi="Times New Roman"/>
          <w:i/>
          <w:iCs/>
          <w:sz w:val="24"/>
          <w:szCs w:val="24"/>
          <w:lang w:eastAsia="en-AU"/>
        </w:rPr>
      </w:pPr>
      <w:r>
        <w:rPr>
          <w:rFonts w:ascii="Times New Roman" w:hAnsi="Times New Roman"/>
          <w:sz w:val="24"/>
          <w:szCs w:val="24"/>
        </w:rPr>
        <w:t xml:space="preserve">The International Society for Traumatic Stress Studies (ISTSS) has provided guidance concerning the magnitude of outcome differences that should be regarded as clinically meaningful in comparing one active psychotherapy over another in the trauma field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&lt;EndNote&gt;&lt;Cite&gt;&lt;Author&gt;ISTSS&lt;/Author&gt;&lt;Year&gt;2019&lt;/Year&gt;&lt;RecNum&gt;8972&lt;/RecNum&gt;&lt;DisplayText&gt;[15]&lt;/DisplayText&gt;&lt;record&gt;&lt;rec-number&gt;8972&lt;/rec-number&gt;&lt;foreign-keys&gt;&lt;key app="EN" db-id="5eexrxvzwafzw9ep0fa5t0eaf0pprpdzs0r9" timestamp="1555795285"&gt;8972&lt;/key&gt;&lt;/foreign-keys&gt;&lt;ref-type name="Report"&gt;27&lt;/ref-type&gt;&lt;contributors&gt;&lt;authors&gt;&lt;author&gt;ISTSS&lt;/author&gt;&lt;/authors&gt;&lt;tertiary-authors&gt;&lt;author&gt;ISTSS&lt;/author&gt;&lt;/tertiary-authors&gt;&lt;/contributors&gt;&lt;titles&gt;&lt;title&gt;Posttraumatic Stress Disorder Prevention and Treatment Guidelines: Methodology and Recommendations&lt;/title&gt;&lt;/titles&gt;&lt;dates&gt;&lt;year&gt;2019&lt;/year&gt;&lt;/dates&gt;&lt;pub-location&gt;USA: Chicago &lt;/pub-location&gt;&lt;publisher&gt;International Society for Traumatic Stress Studies&lt;/publisher&gt;&lt;urls&gt;&lt;/urls&gt;&lt;/record&gt;&lt;/Cite&gt;&lt;/EndNote&gt;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[15]</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lastRenderedPageBreak/>
        <w:t xml:space="preserve">Based on this guide, </w:t>
      </w:r>
      <w:bookmarkStart w:id="2" w:name="_Hlk29884155"/>
      <w:r w:rsidRPr="003249E8">
        <w:rPr>
          <w:rFonts w:ascii="Times New Roman" w:hAnsi="Times New Roman"/>
          <w:sz w:val="24"/>
          <w:szCs w:val="24"/>
        </w:rPr>
        <w:t xml:space="preserve">we estimated that a minimum of 150 participants were needed in each arm to achieve a moderate effect size of 0.50 and a design effect of 1.5, based on 80% power and a two-tailed 5% significance level.  This calculation assumed an attrition rate of 50% in view of the pattern of substantial resettlement to third countries that could occur based on recent precedence over the period of follow-up. </w:t>
      </w:r>
      <w:bookmarkEnd w:id="1"/>
      <w:bookmarkEnd w:id="2"/>
    </w:p>
    <w:p w14:paraId="00D49E13" w14:textId="77777777" w:rsidR="00FA752C" w:rsidRPr="00DB7A4B" w:rsidRDefault="00FA752C" w:rsidP="00FA752C">
      <w:pPr>
        <w:spacing w:line="480" w:lineRule="auto"/>
        <w:rPr>
          <w:rFonts w:ascii="Times New Roman" w:eastAsia="Times New Roman" w:hAnsi="Times New Roman"/>
          <w:i/>
          <w:iCs/>
          <w:sz w:val="24"/>
          <w:szCs w:val="24"/>
          <w:lang w:eastAsia="en-AU"/>
        </w:rPr>
      </w:pPr>
      <w:r w:rsidRPr="00DB7A4B">
        <w:rPr>
          <w:rFonts w:ascii="Times New Roman" w:eastAsia="Times New Roman" w:hAnsi="Times New Roman"/>
          <w:i/>
          <w:iCs/>
          <w:sz w:val="24"/>
          <w:szCs w:val="24"/>
          <w:lang w:eastAsia="en-AU"/>
        </w:rPr>
        <w:t xml:space="preserve">Randomization </w:t>
      </w:r>
      <w:r w:rsidR="00D208AF" w:rsidRPr="00DB7A4B">
        <w:rPr>
          <w:rFonts w:ascii="Times New Roman" w:eastAsia="Times New Roman" w:hAnsi="Times New Roman"/>
          <w:i/>
          <w:iCs/>
          <w:sz w:val="24"/>
          <w:szCs w:val="24"/>
          <w:lang w:eastAsia="en-AU"/>
        </w:rPr>
        <w:t>and masking</w:t>
      </w:r>
    </w:p>
    <w:p w14:paraId="77C0EDE1" w14:textId="77777777" w:rsidR="00B31E84" w:rsidRDefault="003176B9" w:rsidP="003176B9">
      <w:pPr>
        <w:spacing w:line="480" w:lineRule="auto"/>
        <w:rPr>
          <w:rFonts w:ascii="Times New Roman" w:eastAsia="Times New Roman" w:hAnsi="Times New Roman"/>
          <w:sz w:val="24"/>
          <w:szCs w:val="24"/>
          <w:lang w:eastAsia="en-AU"/>
        </w:rPr>
      </w:pPr>
      <w:r w:rsidRPr="003176B9">
        <w:rPr>
          <w:rFonts w:ascii="Times New Roman" w:eastAsia="Times New Roman" w:hAnsi="Times New Roman"/>
          <w:sz w:val="24"/>
          <w:szCs w:val="24"/>
          <w:lang w:eastAsia="en-AU"/>
        </w:rPr>
        <w:t xml:space="preserve">Eligible participants will be randomized to </w:t>
      </w:r>
      <w:r>
        <w:rPr>
          <w:rFonts w:ascii="Times New Roman" w:eastAsia="Times New Roman" w:hAnsi="Times New Roman"/>
          <w:sz w:val="24"/>
          <w:szCs w:val="24"/>
          <w:lang w:eastAsia="en-AU"/>
        </w:rPr>
        <w:t xml:space="preserve">either the IAT or </w:t>
      </w:r>
      <w:r w:rsidR="00A774C0">
        <w:rPr>
          <w:rFonts w:ascii="Times New Roman" w:eastAsia="Times New Roman" w:hAnsi="Times New Roman"/>
          <w:sz w:val="24"/>
          <w:szCs w:val="24"/>
          <w:lang w:eastAsia="en-AU"/>
        </w:rPr>
        <w:t>CBT</w:t>
      </w:r>
      <w:r>
        <w:rPr>
          <w:rFonts w:ascii="Times New Roman" w:eastAsia="Times New Roman" w:hAnsi="Times New Roman"/>
          <w:sz w:val="24"/>
          <w:szCs w:val="24"/>
          <w:lang w:eastAsia="en-AU"/>
        </w:rPr>
        <w:t xml:space="preserve"> arm</w:t>
      </w:r>
      <w:r w:rsidRPr="003176B9">
        <w:rPr>
          <w:rFonts w:ascii="Times New Roman" w:eastAsia="Times New Roman" w:hAnsi="Times New Roman"/>
          <w:sz w:val="24"/>
          <w:szCs w:val="24"/>
          <w:lang w:eastAsia="en-AU"/>
        </w:rPr>
        <w:t>. Participants who meet the inclusion criteria will then be randomized</w:t>
      </w:r>
      <w:r>
        <w:rPr>
          <w:rFonts w:ascii="Times New Roman" w:eastAsia="Times New Roman" w:hAnsi="Times New Roman"/>
          <w:sz w:val="24"/>
          <w:szCs w:val="24"/>
          <w:lang w:eastAsia="en-AU"/>
        </w:rPr>
        <w:t xml:space="preserve"> </w:t>
      </w:r>
      <w:r>
        <w:rPr>
          <w:rFonts w:ascii="Times New Roman" w:hAnsi="Times New Roman"/>
          <w:sz w:val="24"/>
          <w:szCs w:val="24"/>
        </w:rPr>
        <w:t xml:space="preserve">based </w:t>
      </w:r>
      <w:r w:rsidRPr="00232CC0">
        <w:rPr>
          <w:rFonts w:ascii="Times New Roman" w:hAnsi="Times New Roman"/>
          <w:sz w:val="24"/>
          <w:szCs w:val="24"/>
        </w:rPr>
        <w:t>on a 1:1 ratio</w:t>
      </w:r>
      <w:r>
        <w:rPr>
          <w:rFonts w:ascii="Times New Roman" w:hAnsi="Times New Roman"/>
          <w:sz w:val="24"/>
          <w:szCs w:val="24"/>
        </w:rPr>
        <w:t xml:space="preserve"> using</w:t>
      </w:r>
      <w:r w:rsidRPr="00232CC0">
        <w:rPr>
          <w:rFonts w:ascii="Times New Roman" w:hAnsi="Times New Roman"/>
          <w:sz w:val="24"/>
          <w:szCs w:val="24"/>
        </w:rPr>
        <w:t xml:space="preserve"> </w:t>
      </w:r>
      <w:r>
        <w:rPr>
          <w:rFonts w:ascii="Times New Roman" w:hAnsi="Times New Roman"/>
          <w:sz w:val="24"/>
          <w:szCs w:val="24"/>
        </w:rPr>
        <w:t xml:space="preserve">a </w:t>
      </w:r>
      <w:r w:rsidRPr="00232CC0">
        <w:rPr>
          <w:rFonts w:ascii="Times New Roman" w:hAnsi="Times New Roman"/>
          <w:sz w:val="24"/>
          <w:szCs w:val="24"/>
        </w:rPr>
        <w:t>computer-generated randomization sequence</w:t>
      </w:r>
      <w:r>
        <w:rPr>
          <w:rFonts w:ascii="Times New Roman" w:hAnsi="Times New Roman"/>
          <w:sz w:val="24"/>
          <w:szCs w:val="24"/>
        </w:rPr>
        <w:t>.</w:t>
      </w:r>
      <w:r w:rsidRPr="003176B9">
        <w:rPr>
          <w:rFonts w:ascii="Times New Roman" w:eastAsia="Times New Roman" w:hAnsi="Times New Roman"/>
          <w:sz w:val="24"/>
          <w:szCs w:val="24"/>
          <w:lang w:eastAsia="en-AU"/>
        </w:rPr>
        <w:t xml:space="preserve"> </w:t>
      </w:r>
      <w:r w:rsidR="00B31E84" w:rsidRPr="00B31E84">
        <w:rPr>
          <w:rFonts w:ascii="Times New Roman" w:eastAsia="Times New Roman" w:hAnsi="Times New Roman"/>
          <w:sz w:val="24"/>
          <w:szCs w:val="24"/>
          <w:lang w:eastAsia="en-AU"/>
        </w:rPr>
        <w:t>An off-site research assistant will oversee the randomiz</w:t>
      </w:r>
      <w:r w:rsidR="00B31E84">
        <w:rPr>
          <w:rFonts w:ascii="Times New Roman" w:eastAsia="Times New Roman" w:hAnsi="Times New Roman"/>
          <w:sz w:val="24"/>
          <w:szCs w:val="24"/>
          <w:lang w:eastAsia="en-AU"/>
        </w:rPr>
        <w:t>ed assignment</w:t>
      </w:r>
      <w:r w:rsidR="00B31E84" w:rsidRPr="00B31E84">
        <w:rPr>
          <w:rFonts w:ascii="Times New Roman" w:eastAsia="Times New Roman" w:hAnsi="Times New Roman"/>
          <w:sz w:val="24"/>
          <w:szCs w:val="24"/>
          <w:lang w:eastAsia="en-AU"/>
        </w:rPr>
        <w:t xml:space="preserve">, a process fully concealed from the counsellors who will be informed about treatment assignments via the trial coordinator. Refugees will be blind to their diagnostic status but not their treatment condition. The statistician involved in data management, analysis and interpretation of results will be blind to the participants’ treatment condition. </w:t>
      </w:r>
    </w:p>
    <w:p w14:paraId="3F72CCAC" w14:textId="77777777" w:rsidR="003176B9" w:rsidRDefault="003176B9" w:rsidP="003176B9">
      <w:pPr>
        <w:spacing w:line="480" w:lineRule="auto"/>
        <w:rPr>
          <w:rFonts w:ascii="Times New Roman" w:eastAsia="Times New Roman" w:hAnsi="Times New Roman"/>
          <w:sz w:val="24"/>
          <w:szCs w:val="24"/>
          <w:lang w:eastAsia="en-AU"/>
        </w:rPr>
      </w:pPr>
      <w:r w:rsidRPr="003176B9">
        <w:rPr>
          <w:rFonts w:ascii="Times New Roman" w:eastAsia="Times New Roman" w:hAnsi="Times New Roman"/>
          <w:sz w:val="24"/>
          <w:szCs w:val="24"/>
          <w:lang w:eastAsia="en-AU"/>
        </w:rPr>
        <w:t>Following randomization, participants will attend the intervention at established NGO community centres which are trusted places of safety based on the provision within Malaysian law that affords designated NGOs legal immunity against government interference.</w:t>
      </w:r>
    </w:p>
    <w:p w14:paraId="3222B222" w14:textId="77777777" w:rsidR="002F47DF" w:rsidRDefault="002F47DF" w:rsidP="003176B9">
      <w:pPr>
        <w:spacing w:line="48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Field Research Personnel </w:t>
      </w:r>
    </w:p>
    <w:p w14:paraId="78189F69" w14:textId="77777777" w:rsidR="00B31E84" w:rsidRPr="002F47DF" w:rsidRDefault="00B31E84" w:rsidP="003176B9">
      <w:pPr>
        <w:spacing w:line="480" w:lineRule="auto"/>
        <w:rPr>
          <w:rFonts w:ascii="Times New Roman" w:eastAsia="Times New Roman" w:hAnsi="Times New Roman"/>
          <w:i/>
          <w:iCs/>
          <w:sz w:val="24"/>
          <w:szCs w:val="24"/>
          <w:lang w:eastAsia="en-AU"/>
        </w:rPr>
      </w:pPr>
      <w:r w:rsidRPr="002F47DF">
        <w:rPr>
          <w:rFonts w:ascii="Times New Roman" w:eastAsia="Times New Roman" w:hAnsi="Times New Roman"/>
          <w:i/>
          <w:iCs/>
          <w:sz w:val="24"/>
          <w:szCs w:val="24"/>
          <w:lang w:eastAsia="en-AU"/>
        </w:rPr>
        <w:t>Community Intervention Teams (CIT)</w:t>
      </w:r>
    </w:p>
    <w:p w14:paraId="63A86FE9" w14:textId="77777777" w:rsidR="00B31E84" w:rsidRDefault="00B31E84" w:rsidP="003176B9">
      <w:pPr>
        <w:spacing w:line="480" w:lineRule="auto"/>
        <w:rPr>
          <w:rFonts w:ascii="Times New Roman" w:eastAsia="Times New Roman" w:hAnsi="Times New Roman"/>
          <w:sz w:val="24"/>
          <w:szCs w:val="24"/>
          <w:lang w:eastAsia="en-AU"/>
        </w:rPr>
      </w:pPr>
      <w:r w:rsidRPr="00B31E84">
        <w:rPr>
          <w:rFonts w:ascii="Times New Roman" w:eastAsia="Times New Roman" w:hAnsi="Times New Roman"/>
          <w:sz w:val="24"/>
          <w:szCs w:val="24"/>
          <w:lang w:eastAsia="en-AU"/>
        </w:rPr>
        <w:t xml:space="preserve">There will be </w:t>
      </w:r>
      <w:r w:rsidR="002F47DF">
        <w:rPr>
          <w:rFonts w:ascii="Times New Roman" w:eastAsia="Times New Roman" w:hAnsi="Times New Roman"/>
          <w:sz w:val="24"/>
          <w:szCs w:val="24"/>
          <w:lang w:eastAsia="en-AU"/>
        </w:rPr>
        <w:t>three</w:t>
      </w:r>
      <w:r w:rsidRPr="00B31E84">
        <w:rPr>
          <w:rFonts w:ascii="Times New Roman" w:eastAsia="Times New Roman" w:hAnsi="Times New Roman"/>
          <w:sz w:val="24"/>
          <w:szCs w:val="24"/>
          <w:lang w:eastAsia="en-AU"/>
        </w:rPr>
        <w:t xml:space="preserve"> community intervention team</w:t>
      </w:r>
      <w:r w:rsidR="002F47DF">
        <w:rPr>
          <w:rFonts w:ascii="Times New Roman" w:eastAsia="Times New Roman" w:hAnsi="Times New Roman"/>
          <w:sz w:val="24"/>
          <w:szCs w:val="24"/>
          <w:lang w:eastAsia="en-AU"/>
        </w:rPr>
        <w:t>s</w:t>
      </w:r>
      <w:r w:rsidRPr="00B31E84">
        <w:rPr>
          <w:rFonts w:ascii="Times New Roman" w:eastAsia="Times New Roman" w:hAnsi="Times New Roman"/>
          <w:sz w:val="24"/>
          <w:szCs w:val="24"/>
          <w:lang w:eastAsia="en-AU"/>
        </w:rPr>
        <w:t xml:space="preserve"> comprising</w:t>
      </w:r>
      <w:r w:rsidR="002F47DF">
        <w:rPr>
          <w:rFonts w:ascii="Times New Roman" w:eastAsia="Times New Roman" w:hAnsi="Times New Roman"/>
          <w:sz w:val="24"/>
          <w:szCs w:val="24"/>
          <w:lang w:eastAsia="en-AU"/>
        </w:rPr>
        <w:t xml:space="preserve"> 24</w:t>
      </w:r>
      <w:r w:rsidRPr="00B31E84">
        <w:rPr>
          <w:rFonts w:ascii="Times New Roman" w:eastAsia="Times New Roman" w:hAnsi="Times New Roman"/>
          <w:sz w:val="24"/>
          <w:szCs w:val="24"/>
          <w:lang w:eastAsia="en-AU"/>
        </w:rPr>
        <w:t xml:space="preserve"> </w:t>
      </w:r>
      <w:r w:rsidR="002F47DF">
        <w:rPr>
          <w:rFonts w:ascii="Times New Roman" w:eastAsia="Times New Roman" w:hAnsi="Times New Roman"/>
          <w:sz w:val="24"/>
          <w:szCs w:val="24"/>
          <w:lang w:eastAsia="en-AU"/>
        </w:rPr>
        <w:t xml:space="preserve">personnel, 8 personnel for each ethnic group </w:t>
      </w:r>
      <w:r w:rsidRPr="00B31E84">
        <w:rPr>
          <w:rFonts w:ascii="Times New Roman" w:eastAsia="Times New Roman" w:hAnsi="Times New Roman"/>
          <w:sz w:val="24"/>
          <w:szCs w:val="24"/>
          <w:lang w:eastAsia="en-AU"/>
        </w:rPr>
        <w:t>(with an equal number of male/female counsellors</w:t>
      </w:r>
      <w:r w:rsidR="002F47DF">
        <w:rPr>
          <w:rFonts w:ascii="Times New Roman" w:eastAsia="Times New Roman" w:hAnsi="Times New Roman"/>
          <w:sz w:val="24"/>
          <w:szCs w:val="24"/>
          <w:lang w:eastAsia="en-AU"/>
        </w:rPr>
        <w:t xml:space="preserve"> within each team</w:t>
      </w:r>
      <w:r w:rsidRPr="00B31E84">
        <w:rPr>
          <w:rFonts w:ascii="Times New Roman" w:eastAsia="Times New Roman" w:hAnsi="Times New Roman"/>
          <w:sz w:val="24"/>
          <w:szCs w:val="24"/>
          <w:lang w:eastAsia="en-AU"/>
        </w:rPr>
        <w:t xml:space="preserve">). </w:t>
      </w:r>
      <w:r w:rsidR="002F47DF">
        <w:rPr>
          <w:rFonts w:ascii="Times New Roman" w:eastAsia="Times New Roman" w:hAnsi="Times New Roman"/>
          <w:sz w:val="24"/>
          <w:szCs w:val="24"/>
          <w:lang w:eastAsia="en-AU"/>
        </w:rPr>
        <w:t>All counsellors</w:t>
      </w:r>
      <w:r w:rsidRPr="00B31E84">
        <w:rPr>
          <w:rFonts w:ascii="Times New Roman" w:eastAsia="Times New Roman" w:hAnsi="Times New Roman"/>
          <w:sz w:val="24"/>
          <w:szCs w:val="24"/>
          <w:lang w:eastAsia="en-AU"/>
        </w:rPr>
        <w:t xml:space="preserve"> </w:t>
      </w:r>
      <w:r w:rsidR="002F47DF">
        <w:rPr>
          <w:rFonts w:ascii="Times New Roman" w:eastAsia="Times New Roman" w:hAnsi="Times New Roman"/>
          <w:sz w:val="24"/>
          <w:szCs w:val="24"/>
          <w:lang w:eastAsia="en-AU"/>
        </w:rPr>
        <w:t xml:space="preserve">speak fluent Rohingya and Burmese and </w:t>
      </w:r>
      <w:r w:rsidRPr="00B31E84">
        <w:rPr>
          <w:rFonts w:ascii="Times New Roman" w:eastAsia="Times New Roman" w:hAnsi="Times New Roman"/>
          <w:sz w:val="24"/>
          <w:szCs w:val="24"/>
          <w:lang w:eastAsia="en-AU"/>
        </w:rPr>
        <w:t xml:space="preserve">will treat participants in either the </w:t>
      </w:r>
      <w:r>
        <w:rPr>
          <w:rFonts w:ascii="Times New Roman" w:eastAsia="Times New Roman" w:hAnsi="Times New Roman"/>
          <w:sz w:val="24"/>
          <w:szCs w:val="24"/>
          <w:lang w:eastAsia="en-AU"/>
        </w:rPr>
        <w:t xml:space="preserve">IAT or </w:t>
      </w:r>
      <w:r w:rsidR="00A774C0">
        <w:rPr>
          <w:rFonts w:ascii="Times New Roman" w:eastAsia="Times New Roman" w:hAnsi="Times New Roman"/>
          <w:sz w:val="24"/>
          <w:szCs w:val="24"/>
          <w:lang w:eastAsia="en-AU"/>
        </w:rPr>
        <w:t>CBT</w:t>
      </w:r>
      <w:r w:rsidRPr="00B31E84">
        <w:rPr>
          <w:rFonts w:ascii="Times New Roman" w:eastAsia="Times New Roman" w:hAnsi="Times New Roman"/>
          <w:sz w:val="24"/>
          <w:szCs w:val="24"/>
          <w:lang w:eastAsia="en-AU"/>
        </w:rPr>
        <w:t xml:space="preserve"> arm. For cultural reasons, female counsellors will be assigned to female/male participants, whereas male counsellors will be assigned only to male participants. Each team </w:t>
      </w:r>
      <w:r w:rsidRPr="00B31E84">
        <w:rPr>
          <w:rFonts w:ascii="Times New Roman" w:eastAsia="Times New Roman" w:hAnsi="Times New Roman"/>
          <w:sz w:val="24"/>
          <w:szCs w:val="24"/>
          <w:lang w:eastAsia="en-AU"/>
        </w:rPr>
        <w:lastRenderedPageBreak/>
        <w:t xml:space="preserve">will be </w:t>
      </w:r>
      <w:r w:rsidR="002F47DF">
        <w:rPr>
          <w:rFonts w:ascii="Times New Roman" w:eastAsia="Times New Roman" w:hAnsi="Times New Roman"/>
          <w:sz w:val="24"/>
          <w:szCs w:val="24"/>
          <w:lang w:eastAsia="en-AU"/>
        </w:rPr>
        <w:t xml:space="preserve">trained in both IAT and </w:t>
      </w:r>
      <w:r w:rsidR="00A774C0">
        <w:rPr>
          <w:rFonts w:ascii="Times New Roman" w:eastAsia="Times New Roman" w:hAnsi="Times New Roman"/>
          <w:sz w:val="24"/>
          <w:szCs w:val="24"/>
          <w:lang w:eastAsia="en-AU"/>
        </w:rPr>
        <w:t>CBT</w:t>
      </w:r>
      <w:r w:rsidR="002F47DF">
        <w:rPr>
          <w:rFonts w:ascii="Times New Roman" w:eastAsia="Times New Roman" w:hAnsi="Times New Roman"/>
          <w:sz w:val="24"/>
          <w:szCs w:val="24"/>
          <w:lang w:eastAsia="en-AU"/>
        </w:rPr>
        <w:t xml:space="preserve">. To </w:t>
      </w:r>
      <w:r w:rsidRPr="00B31E84">
        <w:rPr>
          <w:rFonts w:ascii="Times New Roman" w:eastAsia="Times New Roman" w:hAnsi="Times New Roman"/>
          <w:sz w:val="24"/>
          <w:szCs w:val="24"/>
          <w:lang w:eastAsia="en-AU"/>
        </w:rPr>
        <w:t>minimize cross-contamination between the treatment conditions</w:t>
      </w:r>
      <w:r w:rsidR="002F47DF">
        <w:rPr>
          <w:rFonts w:ascii="Times New Roman" w:eastAsia="Times New Roman" w:hAnsi="Times New Roman"/>
          <w:sz w:val="24"/>
          <w:szCs w:val="24"/>
          <w:lang w:eastAsia="en-AU"/>
        </w:rPr>
        <w:t xml:space="preserve">, the trainings will be conducted separately for each ethnic group; additional care will be taken not to imply preference for one therapy over the other. </w:t>
      </w:r>
    </w:p>
    <w:p w14:paraId="4FDA25B8" w14:textId="77777777" w:rsidR="00B31E84" w:rsidRDefault="00B31E84" w:rsidP="003176B9">
      <w:pPr>
        <w:spacing w:line="480" w:lineRule="auto"/>
        <w:rPr>
          <w:rFonts w:ascii="Times New Roman" w:eastAsia="Times New Roman" w:hAnsi="Times New Roman"/>
          <w:sz w:val="24"/>
          <w:szCs w:val="24"/>
          <w:lang w:eastAsia="en-AU"/>
        </w:rPr>
      </w:pPr>
      <w:r w:rsidRPr="002F47DF">
        <w:rPr>
          <w:rFonts w:ascii="Times New Roman" w:eastAsia="Times New Roman" w:hAnsi="Times New Roman"/>
          <w:i/>
          <w:iCs/>
          <w:sz w:val="24"/>
          <w:szCs w:val="24"/>
          <w:lang w:eastAsia="en-AU"/>
        </w:rPr>
        <w:t xml:space="preserve">Community Assessment Team: (CAT) </w:t>
      </w:r>
      <w:r w:rsidRPr="00B31E84">
        <w:rPr>
          <w:rFonts w:ascii="Times New Roman" w:eastAsia="Times New Roman" w:hAnsi="Times New Roman"/>
          <w:sz w:val="24"/>
          <w:szCs w:val="24"/>
          <w:lang w:eastAsia="en-AU"/>
        </w:rPr>
        <w:t>will comprise Rohingya-</w:t>
      </w:r>
      <w:r>
        <w:rPr>
          <w:rFonts w:ascii="Times New Roman" w:eastAsia="Times New Roman" w:hAnsi="Times New Roman"/>
          <w:sz w:val="24"/>
          <w:szCs w:val="24"/>
          <w:lang w:eastAsia="en-AU"/>
        </w:rPr>
        <w:t xml:space="preserve"> and Burmese </w:t>
      </w:r>
      <w:r w:rsidRPr="00B31E84">
        <w:rPr>
          <w:rFonts w:ascii="Times New Roman" w:eastAsia="Times New Roman" w:hAnsi="Times New Roman"/>
          <w:sz w:val="24"/>
          <w:szCs w:val="24"/>
          <w:lang w:eastAsia="en-AU"/>
        </w:rPr>
        <w:t>speaking assessors trained (independently of CIT) specifically in administering the assessment battery at baseline, immediately post-treatment, and at 6- and 12-month follow-up. All team members will be trained in the importance of maintaining concealment, and the two teams (CIT and CAT) will be located separately.</w:t>
      </w:r>
    </w:p>
    <w:p w14:paraId="7EE5E925" w14:textId="77777777" w:rsidR="006A61F9" w:rsidRPr="007A6B5C" w:rsidRDefault="006A61F9" w:rsidP="003176B9">
      <w:pPr>
        <w:spacing w:line="480" w:lineRule="auto"/>
        <w:rPr>
          <w:rFonts w:ascii="Times New Roman" w:eastAsia="Times New Roman" w:hAnsi="Times New Roman"/>
          <w:sz w:val="24"/>
          <w:szCs w:val="24"/>
          <w:lang w:eastAsia="en-AU"/>
        </w:rPr>
      </w:pPr>
      <w:r w:rsidRPr="007A6B5C">
        <w:rPr>
          <w:rFonts w:ascii="Times New Roman" w:eastAsia="Times New Roman" w:hAnsi="Times New Roman"/>
          <w:sz w:val="24"/>
          <w:szCs w:val="24"/>
          <w:lang w:eastAsia="en-AU"/>
        </w:rPr>
        <w:t>Competency rating, supervision, and treatment fidelity</w:t>
      </w:r>
    </w:p>
    <w:p w14:paraId="552E2075" w14:textId="746BC05A" w:rsidR="006A61F9" w:rsidRDefault="006A61F9" w:rsidP="003176B9">
      <w:pPr>
        <w:spacing w:line="480" w:lineRule="auto"/>
        <w:rPr>
          <w:rFonts w:ascii="Times New Roman" w:eastAsia="Times New Roman" w:hAnsi="Times New Roman"/>
          <w:sz w:val="24"/>
          <w:szCs w:val="24"/>
          <w:lang w:eastAsia="en-AU"/>
        </w:rPr>
      </w:pPr>
      <w:r w:rsidRPr="006A61F9">
        <w:rPr>
          <w:rFonts w:ascii="Times New Roman" w:eastAsia="Times New Roman" w:hAnsi="Times New Roman"/>
          <w:sz w:val="24"/>
          <w:szCs w:val="24"/>
          <w:lang w:eastAsia="en-AU"/>
        </w:rPr>
        <w:t xml:space="preserve">Inter-rater reliability of assessments (90% concordance in assigning cases) will be required for each assessment team member. Treatment fidelity will be assessed by independent </w:t>
      </w:r>
      <w:r>
        <w:rPr>
          <w:rFonts w:ascii="Times New Roman" w:eastAsia="Times New Roman" w:hAnsi="Times New Roman"/>
          <w:sz w:val="24"/>
          <w:szCs w:val="24"/>
          <w:lang w:eastAsia="en-AU"/>
        </w:rPr>
        <w:t>clinical psychologists and supervisors</w:t>
      </w:r>
      <w:r w:rsidRPr="006A61F9">
        <w:rPr>
          <w:rFonts w:ascii="Times New Roman" w:eastAsia="Times New Roman" w:hAnsi="Times New Roman"/>
          <w:sz w:val="24"/>
          <w:szCs w:val="24"/>
          <w:lang w:eastAsia="en-AU"/>
        </w:rPr>
        <w:t xml:space="preserve"> trained in IAT or </w:t>
      </w:r>
      <w:r w:rsidR="00A774C0">
        <w:rPr>
          <w:rFonts w:ascii="Times New Roman" w:eastAsia="Times New Roman" w:hAnsi="Times New Roman"/>
          <w:sz w:val="24"/>
          <w:szCs w:val="24"/>
          <w:lang w:eastAsia="en-AU"/>
        </w:rPr>
        <w:t>CBT</w:t>
      </w:r>
      <w:r w:rsidR="00835947">
        <w:rPr>
          <w:rFonts w:ascii="Times New Roman" w:eastAsia="Times New Roman" w:hAnsi="Times New Roman"/>
          <w:sz w:val="24"/>
          <w:szCs w:val="24"/>
          <w:lang w:eastAsia="en-AU"/>
        </w:rPr>
        <w:t xml:space="preserve"> </w:t>
      </w:r>
      <w:r w:rsidRPr="006A61F9">
        <w:rPr>
          <w:rFonts w:ascii="Times New Roman" w:eastAsia="Times New Roman" w:hAnsi="Times New Roman"/>
          <w:sz w:val="24"/>
          <w:szCs w:val="24"/>
          <w:lang w:eastAsia="en-AU"/>
        </w:rPr>
        <w:t>based on observations of a 10% random sample of counsellor’s sessions (10 sessions per counsellor) using a checklist and narrative commentary aimed at ensuring systematic delivery of each component of the respective therapies. The supervisor will then rate each session as “satisfactory” or “unsatisfactory” based on this evaluation. Further training and fidelity checks will be provided for counsellors assigned an unsatisfactory rating. The treatment adherence evaluation has been tested in other psychotherapy</w:t>
      </w:r>
      <w:r w:rsidR="00835947">
        <w:rPr>
          <w:rFonts w:ascii="Times New Roman" w:eastAsia="Times New Roman" w:hAnsi="Times New Roman"/>
          <w:sz w:val="24"/>
          <w:szCs w:val="24"/>
          <w:lang w:eastAsia="en-AU"/>
        </w:rPr>
        <w:t>. Trained</w:t>
      </w:r>
      <w:r w:rsidR="00835947" w:rsidRPr="00835947">
        <w:rPr>
          <w:rFonts w:ascii="Times New Roman" w:eastAsia="Times New Roman" w:hAnsi="Times New Roman"/>
          <w:sz w:val="24"/>
          <w:szCs w:val="24"/>
          <w:lang w:eastAsia="en-AU"/>
        </w:rPr>
        <w:t xml:space="preserve"> counsellors from the three ethnic groups </w:t>
      </w:r>
      <w:r w:rsidR="00835947">
        <w:rPr>
          <w:rFonts w:ascii="Times New Roman" w:eastAsia="Times New Roman" w:hAnsi="Times New Roman"/>
          <w:sz w:val="24"/>
          <w:szCs w:val="24"/>
          <w:lang w:eastAsia="en-AU"/>
        </w:rPr>
        <w:t>will complete</w:t>
      </w:r>
      <w:r w:rsidR="00835947" w:rsidRPr="00835947">
        <w:rPr>
          <w:rFonts w:ascii="Times New Roman" w:eastAsia="Times New Roman" w:hAnsi="Times New Roman"/>
          <w:sz w:val="24"/>
          <w:szCs w:val="24"/>
          <w:lang w:eastAsia="en-AU"/>
        </w:rPr>
        <w:t xml:space="preserve"> rigorous competency evaluations and </w:t>
      </w:r>
      <w:r w:rsidR="00835947">
        <w:rPr>
          <w:rFonts w:ascii="Times New Roman" w:eastAsia="Times New Roman" w:hAnsi="Times New Roman"/>
          <w:sz w:val="24"/>
          <w:szCs w:val="24"/>
          <w:lang w:eastAsia="en-AU"/>
        </w:rPr>
        <w:t>will be required to demonstrate</w:t>
      </w:r>
      <w:r w:rsidR="00835947" w:rsidRPr="00835947">
        <w:rPr>
          <w:rFonts w:ascii="Times New Roman" w:eastAsia="Times New Roman" w:hAnsi="Times New Roman"/>
          <w:sz w:val="24"/>
          <w:szCs w:val="24"/>
          <w:lang w:eastAsia="en-AU"/>
        </w:rPr>
        <w:t xml:space="preserve"> a high level of fidelity in implementing treatments under the supervision of bilingual clinical supervisors.</w:t>
      </w:r>
    </w:p>
    <w:p w14:paraId="65A0179F" w14:textId="77777777" w:rsidR="002F47DF" w:rsidRPr="007A6B5C" w:rsidRDefault="002F47DF" w:rsidP="00FA752C">
      <w:pPr>
        <w:spacing w:line="480" w:lineRule="auto"/>
        <w:rPr>
          <w:rFonts w:ascii="Times New Roman" w:eastAsia="Times New Roman" w:hAnsi="Times New Roman"/>
          <w:sz w:val="24"/>
          <w:szCs w:val="24"/>
          <w:lang w:eastAsia="en-AU"/>
        </w:rPr>
      </w:pPr>
      <w:r w:rsidRPr="007A6B5C">
        <w:rPr>
          <w:rFonts w:ascii="Times New Roman" w:eastAsia="Times New Roman" w:hAnsi="Times New Roman"/>
          <w:sz w:val="24"/>
          <w:szCs w:val="24"/>
          <w:lang w:eastAsia="en-AU"/>
        </w:rPr>
        <w:t>Adaptation and delivery of treatment modules</w:t>
      </w:r>
    </w:p>
    <w:p w14:paraId="49B716E9" w14:textId="77777777" w:rsidR="002F47DF" w:rsidRDefault="002F47DF" w:rsidP="00FA752C">
      <w:pPr>
        <w:spacing w:line="480" w:lineRule="auto"/>
        <w:rPr>
          <w:rFonts w:ascii="Times New Roman" w:eastAsia="Times New Roman" w:hAnsi="Times New Roman"/>
          <w:sz w:val="24"/>
          <w:szCs w:val="24"/>
          <w:lang w:eastAsia="en-AU"/>
        </w:rPr>
      </w:pPr>
      <w:r w:rsidRPr="002F47DF">
        <w:rPr>
          <w:rFonts w:ascii="Times New Roman" w:eastAsia="Times New Roman" w:hAnsi="Times New Roman"/>
          <w:sz w:val="24"/>
          <w:szCs w:val="24"/>
          <w:lang w:eastAsia="en-AU"/>
        </w:rPr>
        <w:t xml:space="preserve">The treatment manuals will be translated and adapted for </w:t>
      </w:r>
      <w:r>
        <w:rPr>
          <w:rFonts w:ascii="Times New Roman" w:eastAsia="Times New Roman" w:hAnsi="Times New Roman"/>
          <w:sz w:val="24"/>
          <w:szCs w:val="24"/>
          <w:lang w:eastAsia="en-AU"/>
        </w:rPr>
        <w:t>the Rohingya, Chin, and Kachin</w:t>
      </w:r>
      <w:r w:rsidRPr="002F47DF">
        <w:rPr>
          <w:rFonts w:ascii="Times New Roman" w:eastAsia="Times New Roman" w:hAnsi="Times New Roman"/>
          <w:sz w:val="24"/>
          <w:szCs w:val="24"/>
          <w:lang w:eastAsia="en-AU"/>
        </w:rPr>
        <w:t xml:space="preserve"> </w:t>
      </w:r>
      <w:bookmarkStart w:id="3" w:name="_GoBack"/>
      <w:bookmarkEnd w:id="3"/>
      <w:r w:rsidRPr="002F47DF">
        <w:rPr>
          <w:rFonts w:ascii="Times New Roman" w:eastAsia="Times New Roman" w:hAnsi="Times New Roman"/>
          <w:sz w:val="24"/>
          <w:szCs w:val="24"/>
          <w:lang w:eastAsia="en-AU"/>
        </w:rPr>
        <w:t xml:space="preserve">refugees drawing on our extensive work conducted on IAT. All treatment sessions will be </w:t>
      </w:r>
      <w:r w:rsidRPr="002F47DF">
        <w:rPr>
          <w:rFonts w:ascii="Times New Roman" w:eastAsia="Times New Roman" w:hAnsi="Times New Roman"/>
          <w:sz w:val="24"/>
          <w:szCs w:val="24"/>
          <w:lang w:eastAsia="en-AU"/>
        </w:rPr>
        <w:lastRenderedPageBreak/>
        <w:t xml:space="preserve">conducted across community offices </w:t>
      </w:r>
      <w:proofErr w:type="gramStart"/>
      <w:r>
        <w:rPr>
          <w:rFonts w:ascii="Times New Roman" w:eastAsia="Times New Roman" w:hAnsi="Times New Roman"/>
          <w:sz w:val="24"/>
          <w:szCs w:val="24"/>
          <w:lang w:eastAsia="en-AU"/>
        </w:rPr>
        <w:t xml:space="preserve">in </w:t>
      </w:r>
      <w:r w:rsidRPr="002F47DF">
        <w:rPr>
          <w:rFonts w:ascii="Times New Roman" w:eastAsia="Times New Roman" w:hAnsi="Times New Roman"/>
          <w:sz w:val="24"/>
          <w:szCs w:val="24"/>
          <w:lang w:eastAsia="en-AU"/>
        </w:rPr>
        <w:t>close proximity to</w:t>
      </w:r>
      <w:proofErr w:type="gramEnd"/>
      <w:r w:rsidRPr="002F47DF">
        <w:rPr>
          <w:rFonts w:ascii="Times New Roman" w:eastAsia="Times New Roman" w:hAnsi="Times New Roman"/>
          <w:sz w:val="24"/>
          <w:szCs w:val="24"/>
          <w:lang w:eastAsia="en-AU"/>
        </w:rPr>
        <w:t xml:space="preserve"> the residences of the participants. </w:t>
      </w:r>
      <w:r w:rsidR="00835947">
        <w:rPr>
          <w:rFonts w:ascii="Times New Roman" w:eastAsia="Times New Roman" w:hAnsi="Times New Roman"/>
          <w:sz w:val="24"/>
          <w:szCs w:val="24"/>
          <w:lang w:eastAsia="en-AU"/>
        </w:rPr>
        <w:t xml:space="preserve">Details of the process of cultural adaptation and qualitative testing have been described elsewhere </w:t>
      </w:r>
      <w:r w:rsidR="000E04A7">
        <w:rPr>
          <w:rFonts w:ascii="Times New Roman" w:eastAsia="Times New Roman" w:hAnsi="Times New Roman"/>
          <w:sz w:val="24"/>
          <w:szCs w:val="24"/>
          <w:lang w:eastAsia="en-AU"/>
        </w:rPr>
        <w:fldChar w:fldCharType="begin"/>
      </w:r>
      <w:r w:rsidR="00796C15">
        <w:rPr>
          <w:rFonts w:ascii="Times New Roman" w:eastAsia="Times New Roman" w:hAnsi="Times New Roman"/>
          <w:sz w:val="24"/>
          <w:szCs w:val="24"/>
          <w:lang w:eastAsia="en-AU"/>
        </w:rPr>
        <w:instrText xml:space="preserve"> ADDIN EN.CITE &lt;EndNote&gt;&lt;Cite&gt;&lt;Author&gt;Tay&lt;/Author&gt;&lt;Year&gt;2019&lt;/Year&gt;&lt;RecNum&gt;8983&lt;/RecNum&gt;&lt;DisplayText&gt;[7]&lt;/DisplayText&gt;&lt;record&gt;&lt;rec-number&gt;8983&lt;/rec-number&gt;&lt;foreign-keys&gt;&lt;key app="EN" db-id="5eexrxvzwafzw9ep0fa5t0eaf0pprpdzs0r9" timestamp="1562170930"&gt;8983&lt;/key&gt;&lt;/foreign-keys&gt;&lt;ref-type name="Journal Article"&gt;17&lt;/ref-type&gt;&lt;contributors&gt;&lt;authors&gt;&lt;author&gt;A. K. Tay&lt;/author&gt;&lt;author&gt;M. A. Awal Miah&lt;/author&gt;&lt;author&gt;S. Khan&lt;/author&gt;&lt;author&gt;M. Badrudduza&lt;/author&gt;&lt;author&gt;K. Morgan&lt;/author&gt;&lt;author&gt;S. Balasundaram&lt;/author&gt;&lt;author&gt;D. Silove&lt;/author&gt;&lt;/authors&gt;&lt;/contributors&gt;&lt;titles&gt;&lt;title&gt;Theoretical background, first stage development and adaptation of a novel Integrative Adapt Therapy (IAT) for refugees&lt;/title&gt;&lt;secondary-title&gt;Epidemiology and Psychiatric Sciences&lt;/secondary-title&gt;&lt;/titles&gt;&lt;periodical&gt;&lt;full-title&gt;Epidemiology and Psychiatric Sciences&lt;/full-title&gt;&lt;/periodical&gt;&lt;volume&gt;In press&lt;/volume&gt;&lt;dates&gt;&lt;year&gt;2019&lt;/year&gt;&lt;/dates&gt;&lt;urls&gt;&lt;/urls&gt;&lt;/record&gt;&lt;/Cite&gt;&lt;/EndNote&gt;</w:instrText>
      </w:r>
      <w:r w:rsidR="000E04A7">
        <w:rPr>
          <w:rFonts w:ascii="Times New Roman" w:eastAsia="Times New Roman" w:hAnsi="Times New Roman"/>
          <w:sz w:val="24"/>
          <w:szCs w:val="24"/>
          <w:lang w:eastAsia="en-AU"/>
        </w:rPr>
        <w:fldChar w:fldCharType="separate"/>
      </w:r>
      <w:r w:rsidR="00796C15">
        <w:rPr>
          <w:rFonts w:ascii="Times New Roman" w:eastAsia="Times New Roman" w:hAnsi="Times New Roman"/>
          <w:noProof/>
          <w:sz w:val="24"/>
          <w:szCs w:val="24"/>
          <w:lang w:eastAsia="en-AU"/>
        </w:rPr>
        <w:t>[7]</w:t>
      </w:r>
      <w:r w:rsidR="000E04A7">
        <w:rPr>
          <w:rFonts w:ascii="Times New Roman" w:eastAsia="Times New Roman" w:hAnsi="Times New Roman"/>
          <w:sz w:val="24"/>
          <w:szCs w:val="24"/>
          <w:lang w:eastAsia="en-AU"/>
        </w:rPr>
        <w:fldChar w:fldCharType="end"/>
      </w:r>
      <w:r w:rsidR="00835947">
        <w:rPr>
          <w:rFonts w:ascii="Times New Roman" w:eastAsia="Times New Roman" w:hAnsi="Times New Roman"/>
          <w:sz w:val="24"/>
          <w:szCs w:val="24"/>
          <w:lang w:eastAsia="en-AU"/>
        </w:rPr>
        <w:t xml:space="preserve">. </w:t>
      </w:r>
    </w:p>
    <w:p w14:paraId="0FF6D4EB" w14:textId="77777777" w:rsidR="00FA752C" w:rsidRPr="007A6B5C" w:rsidRDefault="00FA752C" w:rsidP="00FA752C">
      <w:pPr>
        <w:spacing w:line="480" w:lineRule="auto"/>
        <w:rPr>
          <w:rFonts w:ascii="Times New Roman" w:hAnsi="Times New Roman"/>
          <w:i/>
          <w:iCs/>
          <w:sz w:val="24"/>
          <w:szCs w:val="24"/>
        </w:rPr>
      </w:pPr>
      <w:r w:rsidRPr="007A6B5C">
        <w:rPr>
          <w:rFonts w:ascii="Times New Roman" w:hAnsi="Times New Roman"/>
          <w:i/>
          <w:iCs/>
          <w:sz w:val="24"/>
          <w:szCs w:val="24"/>
        </w:rPr>
        <w:t>Integrative Adapt Therapy (IAT)</w:t>
      </w:r>
    </w:p>
    <w:p w14:paraId="0B5300E8" w14:textId="77777777" w:rsidR="00FA752C" w:rsidRDefault="00FA752C" w:rsidP="00FA752C">
      <w:pPr>
        <w:spacing w:line="480" w:lineRule="auto"/>
        <w:rPr>
          <w:rFonts w:ascii="Times New Roman" w:hAnsi="Times New Roman"/>
          <w:sz w:val="24"/>
          <w:szCs w:val="24"/>
        </w:rPr>
      </w:pPr>
      <w:r>
        <w:rPr>
          <w:rFonts w:ascii="Times New Roman" w:hAnsi="Times New Roman"/>
          <w:sz w:val="24"/>
          <w:szCs w:val="24"/>
        </w:rPr>
        <w:t xml:space="preserve">As indicated, </w:t>
      </w:r>
      <w:r w:rsidRPr="00B95FFD">
        <w:rPr>
          <w:rFonts w:ascii="Times New Roman" w:hAnsi="Times New Roman"/>
          <w:sz w:val="24"/>
          <w:szCs w:val="24"/>
        </w:rPr>
        <w:t xml:space="preserve">IAT </w:t>
      </w:r>
      <w:r>
        <w:rPr>
          <w:rFonts w:ascii="Times New Roman" w:hAnsi="Times New Roman"/>
          <w:sz w:val="24"/>
          <w:szCs w:val="24"/>
        </w:rPr>
        <w:t>is grounded in the</w:t>
      </w:r>
      <w:r w:rsidRPr="00B95FFD">
        <w:rPr>
          <w:rFonts w:ascii="Times New Roman" w:hAnsi="Times New Roman"/>
          <w:sz w:val="24"/>
          <w:szCs w:val="24"/>
        </w:rPr>
        <w:t xml:space="preserve"> five psychosocial pillars of the ADAPT model</w:t>
      </w:r>
      <w:r>
        <w:rPr>
          <w:rFonts w:ascii="Times New Roman" w:hAnsi="Times New Roman"/>
          <w:sz w:val="24"/>
          <w:szCs w:val="24"/>
        </w:rPr>
        <w:t>.</w:t>
      </w:r>
      <w:r>
        <w:rPr>
          <w:rFonts w:ascii="Times New Roman" w:hAnsi="Times New Roman"/>
          <w:sz w:val="24"/>
          <w:szCs w:val="24"/>
        </w:rPr>
        <w:fldChar w:fldCharType="begin"/>
      </w:r>
      <w:r w:rsidR="00796C15">
        <w:rPr>
          <w:rFonts w:ascii="Times New Roman" w:hAnsi="Times New Roman"/>
          <w:sz w:val="24"/>
          <w:szCs w:val="24"/>
        </w:rPr>
        <w:instrText xml:space="preserve"> ADDIN EN.CITE &lt;EndNote&gt;&lt;Cite&gt;&lt;Author&gt;Tay&lt;/Author&gt;&lt;Year&gt;2019&lt;/Year&gt;&lt;RecNum&gt;8983&lt;/RecNum&gt;&lt;DisplayText&gt;[7]&lt;/DisplayText&gt;&lt;record&gt;&lt;rec-number&gt;8983&lt;/rec-number&gt;&lt;foreign-keys&gt;&lt;key app="EN" db-id="5eexrxvzwafzw9ep0fa5t0eaf0pprpdzs0r9" timestamp="1562170930"&gt;8983&lt;/key&gt;&lt;/foreign-keys&gt;&lt;ref-type name="Journal Article"&gt;17&lt;/ref-type&gt;&lt;contributors&gt;&lt;authors&gt;&lt;author&gt;A. K. Tay&lt;/author&gt;&lt;author&gt;M. A. Awal Miah&lt;/author&gt;&lt;author&gt;S. Khan&lt;/author&gt;&lt;author&gt;M. Badrudduza&lt;/author&gt;&lt;author&gt;K. Morgan&lt;/author&gt;&lt;author&gt;S. Balasundaram&lt;/author&gt;&lt;author&gt;D. Silove&lt;/author&gt;&lt;/authors&gt;&lt;/contributors&gt;&lt;titles&gt;&lt;title&gt;Theoretical background, first stage development and adaptation of a novel Integrative Adapt Therapy (IAT) for refugees&lt;/title&gt;&lt;secondary-title&gt;Epidemiology and Psychiatric Sciences&lt;/secondary-title&gt;&lt;/titles&gt;&lt;periodical&gt;&lt;full-title&gt;Epidemiology and Psychiatric Sciences&lt;/full-title&gt;&lt;/periodical&gt;&lt;volume&gt;In press&lt;/volume&gt;&lt;dates&gt;&lt;year&gt;2019&lt;/year&gt;&lt;/dates&gt;&lt;urls&gt;&lt;/urls&gt;&lt;/record&gt;&lt;/Cite&gt;&lt;/EndNote&gt;</w:instrText>
      </w:r>
      <w:r>
        <w:rPr>
          <w:rFonts w:ascii="Times New Roman" w:hAnsi="Times New Roman"/>
          <w:sz w:val="24"/>
          <w:szCs w:val="24"/>
        </w:rPr>
        <w:fldChar w:fldCharType="separate"/>
      </w:r>
      <w:r w:rsidR="00796C15">
        <w:rPr>
          <w:rFonts w:ascii="Times New Roman" w:hAnsi="Times New Roman"/>
          <w:noProof/>
          <w:sz w:val="24"/>
          <w:szCs w:val="24"/>
        </w:rPr>
        <w:t>[7]</w:t>
      </w:r>
      <w:r>
        <w:rPr>
          <w:rFonts w:ascii="Times New Roman" w:hAnsi="Times New Roman"/>
          <w:sz w:val="24"/>
          <w:szCs w:val="24"/>
        </w:rPr>
        <w:fldChar w:fldCharType="end"/>
      </w:r>
      <w:r>
        <w:rPr>
          <w:rFonts w:ascii="Times New Roman" w:hAnsi="Times New Roman"/>
          <w:sz w:val="24"/>
          <w:szCs w:val="24"/>
        </w:rPr>
        <w:t xml:space="preserve"> Refugees participating in IAT are encouraged</w:t>
      </w:r>
      <w:r w:rsidRPr="00B95FFD">
        <w:rPr>
          <w:rFonts w:ascii="Times New Roman" w:hAnsi="Times New Roman"/>
          <w:sz w:val="24"/>
          <w:szCs w:val="24"/>
        </w:rPr>
        <w:t xml:space="preserve"> to</w:t>
      </w:r>
      <w:r>
        <w:rPr>
          <w:rFonts w:ascii="Times New Roman" w:hAnsi="Times New Roman"/>
          <w:sz w:val="24"/>
          <w:szCs w:val="24"/>
        </w:rPr>
        <w:t xml:space="preserve"> reflect on</w:t>
      </w:r>
      <w:r w:rsidRPr="00B95FFD">
        <w:rPr>
          <w:rFonts w:ascii="Times New Roman" w:hAnsi="Times New Roman"/>
          <w:sz w:val="24"/>
          <w:szCs w:val="24"/>
        </w:rPr>
        <w:t xml:space="preserve"> past </w:t>
      </w:r>
      <w:r>
        <w:rPr>
          <w:rFonts w:ascii="Times New Roman" w:hAnsi="Times New Roman"/>
          <w:sz w:val="24"/>
          <w:szCs w:val="24"/>
        </w:rPr>
        <w:t xml:space="preserve">and ongoing </w:t>
      </w:r>
      <w:r w:rsidRPr="00B95FFD">
        <w:rPr>
          <w:rFonts w:ascii="Times New Roman" w:hAnsi="Times New Roman"/>
          <w:sz w:val="24"/>
          <w:szCs w:val="24"/>
        </w:rPr>
        <w:t>experiences</w:t>
      </w:r>
      <w:r>
        <w:rPr>
          <w:rFonts w:ascii="Times New Roman" w:hAnsi="Times New Roman"/>
          <w:sz w:val="24"/>
          <w:szCs w:val="24"/>
        </w:rPr>
        <w:t xml:space="preserve"> that have disrupted the psychosocial foundations of their societies, their families and themselves during the trajectory of mass </w:t>
      </w:r>
      <w:r w:rsidRPr="00B95FFD">
        <w:rPr>
          <w:rFonts w:ascii="Times New Roman" w:hAnsi="Times New Roman"/>
          <w:sz w:val="24"/>
          <w:szCs w:val="24"/>
        </w:rPr>
        <w:t>conflict, upheaval, displacement, flight, transition, and resettlemen</w:t>
      </w:r>
      <w:r>
        <w:rPr>
          <w:rFonts w:ascii="Times New Roman" w:hAnsi="Times New Roman"/>
          <w:sz w:val="24"/>
          <w:szCs w:val="24"/>
        </w:rPr>
        <w:t xml:space="preserve">t. They are assisted in making connections between these experiences and patterns of maladaptive </w:t>
      </w:r>
      <w:r w:rsidRPr="00B95FFD">
        <w:rPr>
          <w:rFonts w:ascii="Times New Roman" w:hAnsi="Times New Roman"/>
          <w:sz w:val="24"/>
          <w:szCs w:val="24"/>
        </w:rPr>
        <w:t>personal responses</w:t>
      </w:r>
      <w:r>
        <w:rPr>
          <w:rFonts w:ascii="Times New Roman" w:hAnsi="Times New Roman"/>
          <w:sz w:val="24"/>
          <w:szCs w:val="24"/>
        </w:rPr>
        <w:t xml:space="preserve"> that are of major concern to them in their </w:t>
      </w:r>
      <w:r w:rsidRPr="00B95FFD">
        <w:rPr>
          <w:rFonts w:ascii="Times New Roman" w:hAnsi="Times New Roman"/>
          <w:sz w:val="24"/>
          <w:szCs w:val="24"/>
        </w:rPr>
        <w:t>emotional, cognitive, behavioural</w:t>
      </w:r>
      <w:r>
        <w:rPr>
          <w:rFonts w:ascii="Times New Roman" w:hAnsi="Times New Roman"/>
          <w:sz w:val="24"/>
          <w:szCs w:val="24"/>
        </w:rPr>
        <w:t xml:space="preserve"> and</w:t>
      </w:r>
      <w:r w:rsidRPr="00B95FFD">
        <w:rPr>
          <w:rFonts w:ascii="Times New Roman" w:hAnsi="Times New Roman"/>
          <w:sz w:val="24"/>
          <w:szCs w:val="24"/>
        </w:rPr>
        <w:t xml:space="preserve"> interpersonal</w:t>
      </w:r>
      <w:r>
        <w:rPr>
          <w:rFonts w:ascii="Times New Roman" w:hAnsi="Times New Roman"/>
          <w:sz w:val="24"/>
          <w:szCs w:val="24"/>
        </w:rPr>
        <w:t xml:space="preserve"> lives</w:t>
      </w:r>
      <w:r w:rsidRPr="00B95FFD">
        <w:rPr>
          <w:rFonts w:ascii="Times New Roman" w:hAnsi="Times New Roman"/>
          <w:sz w:val="24"/>
          <w:szCs w:val="24"/>
        </w:rPr>
        <w:t xml:space="preserve">. </w:t>
      </w:r>
      <w:r>
        <w:rPr>
          <w:rFonts w:ascii="Times New Roman" w:hAnsi="Times New Roman"/>
          <w:sz w:val="24"/>
          <w:szCs w:val="24"/>
        </w:rPr>
        <w:t xml:space="preserve">By making sense of their own response patterns within the context of the disruptions experienced by themselves, their families and the refugee </w:t>
      </w:r>
      <w:proofErr w:type="gramStart"/>
      <w:r>
        <w:rPr>
          <w:rFonts w:ascii="Times New Roman" w:hAnsi="Times New Roman"/>
          <w:sz w:val="24"/>
          <w:szCs w:val="24"/>
        </w:rPr>
        <w:t>society as a whole, IAT</w:t>
      </w:r>
      <w:proofErr w:type="gramEnd"/>
      <w:r>
        <w:rPr>
          <w:rFonts w:ascii="Times New Roman" w:hAnsi="Times New Roman"/>
          <w:sz w:val="24"/>
          <w:szCs w:val="24"/>
        </w:rPr>
        <w:t xml:space="preserve"> sets the stage for participants to identify more precisely what changes they need to make to improve their lives.  They are offered a range of skills such as problem solving and cognitive restructuring to promote their adaptive capacities in a concrete manner in order to</w:t>
      </w:r>
      <w:r w:rsidRPr="00B95FFD">
        <w:rPr>
          <w:rFonts w:ascii="Times New Roman" w:hAnsi="Times New Roman"/>
          <w:sz w:val="24"/>
          <w:szCs w:val="24"/>
        </w:rPr>
        <w:t xml:space="preserve"> address </w:t>
      </w:r>
      <w:r>
        <w:rPr>
          <w:rFonts w:ascii="Times New Roman" w:hAnsi="Times New Roman"/>
          <w:sz w:val="24"/>
          <w:szCs w:val="24"/>
        </w:rPr>
        <w:t>contemporary problems in their lives and to prepare them to</w:t>
      </w:r>
      <w:r w:rsidRPr="00B95FFD">
        <w:rPr>
          <w:rFonts w:ascii="Times New Roman" w:hAnsi="Times New Roman"/>
          <w:sz w:val="24"/>
          <w:szCs w:val="24"/>
        </w:rPr>
        <w:t xml:space="preserve"> navigate future challenges. </w:t>
      </w:r>
      <w:r>
        <w:rPr>
          <w:rFonts w:ascii="Times New Roman" w:hAnsi="Times New Roman"/>
          <w:sz w:val="24"/>
          <w:szCs w:val="24"/>
        </w:rPr>
        <w:t>As an example, refugees who experience uncontrollable episodes of aggression may be guided to draw on their experiences to make connections between their overwhelming feelings of anger and the injustices they and their families have been subjected to (Pillar III of the ADAPT model)</w:t>
      </w:r>
      <w:r w:rsidRPr="00B95FFD">
        <w:rPr>
          <w:rFonts w:ascii="Times New Roman" w:hAnsi="Times New Roman"/>
          <w:sz w:val="24"/>
          <w:szCs w:val="24"/>
        </w:rPr>
        <w:t>.</w:t>
      </w:r>
      <w:r>
        <w:rPr>
          <w:rFonts w:ascii="Times New Roman" w:hAnsi="Times New Roman"/>
          <w:sz w:val="24"/>
          <w:szCs w:val="24"/>
        </w:rPr>
        <w:t xml:space="preserve">  Anger then becomes less alienating and incomprehensible returning a sense of control to the refugee who is motivated to learn strategies (cognitive, behavioural, interpersonal) that will assist in anticipating, preventing and curtailing episodes of aggression, thereby improving the sense of control and the participant’s interpersonal relationships.  A similar process is followed in relation to other pillars of the ADAPT model. </w:t>
      </w:r>
    </w:p>
    <w:p w14:paraId="0A568D57" w14:textId="77777777" w:rsidR="00A774C0" w:rsidRPr="0063072C" w:rsidRDefault="00A774C0" w:rsidP="00A774C0">
      <w:pPr>
        <w:spacing w:line="480" w:lineRule="auto"/>
        <w:rPr>
          <w:rFonts w:ascii="Times New Roman" w:hAnsi="Times New Roman"/>
          <w:i/>
          <w:sz w:val="24"/>
          <w:szCs w:val="24"/>
        </w:rPr>
      </w:pPr>
      <w:r w:rsidRPr="0063072C">
        <w:rPr>
          <w:rFonts w:ascii="Times New Roman" w:hAnsi="Times New Roman"/>
          <w:i/>
          <w:sz w:val="24"/>
          <w:szCs w:val="24"/>
        </w:rPr>
        <w:lastRenderedPageBreak/>
        <w:t>Cognitive Behavioural Treatment (CBT)</w:t>
      </w:r>
    </w:p>
    <w:p w14:paraId="3578F9E7" w14:textId="77777777" w:rsidR="001C3E8B" w:rsidRDefault="00A774C0" w:rsidP="00FA752C">
      <w:pPr>
        <w:spacing w:line="480" w:lineRule="auto"/>
        <w:rPr>
          <w:rFonts w:ascii="Times New Roman" w:hAnsi="Times New Roman"/>
          <w:sz w:val="24"/>
          <w:szCs w:val="24"/>
        </w:rPr>
      </w:pPr>
      <w:r>
        <w:rPr>
          <w:rFonts w:ascii="Times New Roman" w:hAnsi="Times New Roman"/>
          <w:sz w:val="24"/>
          <w:szCs w:val="24"/>
        </w:rPr>
        <w:t xml:space="preserve">The culturally adapted CBT condition included six core treatment strategies: </w:t>
      </w:r>
      <w:r w:rsidRPr="00882975">
        <w:rPr>
          <w:rFonts w:ascii="Times New Roman" w:eastAsia="Times New Roman" w:hAnsi="Times New Roman"/>
          <w:sz w:val="24"/>
          <w:szCs w:val="24"/>
          <w:lang w:eastAsia="en-AU"/>
        </w:rPr>
        <w:t>psychoeducation, stress management, problem-solving, behavioural activation, cognitive reappraisal, and strengthening social support.</w:t>
      </w:r>
      <w:r>
        <w:rPr>
          <w:rFonts w:ascii="Times New Roman" w:eastAsia="Times New Roman" w:hAnsi="Times New Roman"/>
          <w:sz w:val="24"/>
          <w:szCs w:val="24"/>
          <w:lang w:eastAsia="en-AU"/>
        </w:rPr>
        <w:t xml:space="preserve"> Two criteria </w:t>
      </w:r>
      <w:r w:rsidR="001C3E8B">
        <w:rPr>
          <w:rFonts w:ascii="Times New Roman" w:eastAsia="Times New Roman" w:hAnsi="Times New Roman"/>
          <w:sz w:val="24"/>
          <w:szCs w:val="24"/>
          <w:lang w:eastAsia="en-AU"/>
        </w:rPr>
        <w:t>are</w:t>
      </w:r>
      <w:r>
        <w:rPr>
          <w:rFonts w:ascii="Times New Roman" w:eastAsia="Times New Roman" w:hAnsi="Times New Roman"/>
          <w:sz w:val="24"/>
          <w:szCs w:val="24"/>
          <w:lang w:eastAsia="en-AU"/>
        </w:rPr>
        <w:t xml:space="preserve"> applied in selecting</w:t>
      </w:r>
      <w:r w:rsidR="001C3E8B">
        <w:rPr>
          <w:rFonts w:ascii="Times New Roman" w:eastAsia="Times New Roman" w:hAnsi="Times New Roman"/>
          <w:sz w:val="24"/>
          <w:szCs w:val="24"/>
          <w:lang w:eastAsia="en-AU"/>
        </w:rPr>
        <w:t xml:space="preserve"> these techniques: they include</w:t>
      </w:r>
      <w:r>
        <w:rPr>
          <w:rFonts w:ascii="Times New Roman" w:hAnsi="Times New Roman"/>
          <w:sz w:val="24"/>
          <w:szCs w:val="24"/>
        </w:rPr>
        <w:t xml:space="preserve"> “common elements” that are evidence-based in treating symptoms of common mental disorders in populations affected by adversity; and the package </w:t>
      </w:r>
      <w:r w:rsidR="001C3E8B">
        <w:rPr>
          <w:rFonts w:ascii="Times New Roman" w:hAnsi="Times New Roman"/>
          <w:sz w:val="24"/>
          <w:szCs w:val="24"/>
        </w:rPr>
        <w:t>is</w:t>
      </w:r>
      <w:r>
        <w:rPr>
          <w:rFonts w:ascii="Times New Roman" w:hAnsi="Times New Roman"/>
          <w:sz w:val="24"/>
          <w:szCs w:val="24"/>
        </w:rPr>
        <w:t xml:space="preserve"> well suited to application by lay counsellors based on the principle of task-shifting </w:t>
      </w:r>
      <w:r w:rsidR="001C3E8B">
        <w:rPr>
          <w:rFonts w:ascii="Times New Roman" w:hAnsi="Times New Roman"/>
          <w:sz w:val="24"/>
          <w:szCs w:val="24"/>
        </w:rPr>
        <w:fldChar w:fldCharType="begin"/>
      </w:r>
      <w:r w:rsidR="00796C15">
        <w:rPr>
          <w:rFonts w:ascii="Times New Roman" w:hAnsi="Times New Roman"/>
          <w:sz w:val="24"/>
          <w:szCs w:val="24"/>
        </w:rPr>
        <w:instrText xml:space="preserve"> ADDIN EN.CITE &lt;EndNote&gt;&lt;Cite&gt;&lt;Author&gt;Murray&lt;/Author&gt;&lt;Year&gt;2014&lt;/Year&gt;&lt;RecNum&gt;35&lt;/RecNum&gt;&lt;DisplayText&gt;[10]&lt;/DisplayText&gt;&lt;record&gt;&lt;rec-number&gt;35&lt;/rec-number&gt;&lt;foreign-keys&gt;&lt;key app="EN" db-id="p2dwxxtegvvwwme925vv0zxf9fvzfextfsev"&gt;35&lt;/key&gt;&lt;/foreign-keys&gt;&lt;ref-type name="Journal Article"&gt;17&lt;/ref-type&gt;&lt;contributors&gt;&lt;authors&gt;&lt;author&gt;Murray, Laura K&lt;/author&gt;&lt;author&gt;Dorsey, Shannon&lt;/author&gt;&lt;author&gt;Haroz, Emily&lt;/author&gt;&lt;author&gt;Lee, Catherine&lt;/author&gt;&lt;author&gt;Alsiary, Maytham M&lt;/author&gt;&lt;author&gt;Haydary, Amir&lt;/author&gt;&lt;author&gt;Weiss, William M&lt;/author&gt;&lt;author&gt;Bolton, Paul&lt;/author&gt;&lt;/authors&gt;&lt;/contributors&gt;&lt;titles&gt;&lt;title&gt;A common elements treatment approach for adult mental health problems in low-and middle-income countries&lt;/title&gt;&lt;secondary-title&gt;Cognitive and behavioral practice&lt;/secondary-title&gt;&lt;/titles&gt;&lt;periodical&gt;&lt;full-title&gt;Cognitive and behavioral practice&lt;/full-title&gt;&lt;/periodical&gt;&lt;pages&gt;111-123&lt;/pages&gt;&lt;volume&gt;21&lt;/volume&gt;&lt;number&gt;2&lt;/number&gt;&lt;dates&gt;&lt;year&gt;2014&lt;/year&gt;&lt;/dates&gt;&lt;isbn&gt;1077-7229&lt;/isbn&gt;&lt;urls&gt;&lt;/urls&gt;&lt;/record&gt;&lt;/Cite&gt;&lt;/EndNote&gt;</w:instrText>
      </w:r>
      <w:r w:rsidR="001C3E8B">
        <w:rPr>
          <w:rFonts w:ascii="Times New Roman" w:hAnsi="Times New Roman"/>
          <w:sz w:val="24"/>
          <w:szCs w:val="24"/>
        </w:rPr>
        <w:fldChar w:fldCharType="separate"/>
      </w:r>
      <w:r w:rsidR="00796C15">
        <w:rPr>
          <w:rFonts w:ascii="Times New Roman" w:hAnsi="Times New Roman"/>
          <w:noProof/>
          <w:sz w:val="24"/>
          <w:szCs w:val="24"/>
        </w:rPr>
        <w:t>[10]</w:t>
      </w:r>
      <w:r w:rsidR="001C3E8B">
        <w:rPr>
          <w:rFonts w:ascii="Times New Roman" w:hAnsi="Times New Roman"/>
          <w:sz w:val="24"/>
          <w:szCs w:val="24"/>
        </w:rPr>
        <w:fldChar w:fldCharType="end"/>
      </w:r>
      <w:r>
        <w:rPr>
          <w:rFonts w:ascii="Times New Roman" w:hAnsi="Times New Roman"/>
          <w:sz w:val="24"/>
          <w:szCs w:val="24"/>
        </w:rPr>
        <w:t xml:space="preserve">. Each strategy </w:t>
      </w:r>
      <w:r w:rsidR="001C3E8B">
        <w:rPr>
          <w:rFonts w:ascii="Times New Roman" w:hAnsi="Times New Roman"/>
          <w:sz w:val="24"/>
          <w:szCs w:val="24"/>
        </w:rPr>
        <w:t xml:space="preserve">is </w:t>
      </w:r>
      <w:r>
        <w:rPr>
          <w:rFonts w:ascii="Times New Roman" w:hAnsi="Times New Roman"/>
          <w:sz w:val="24"/>
          <w:szCs w:val="24"/>
        </w:rPr>
        <w:t xml:space="preserve">introduced sequentially over the course of six sessions and each session built on the previously learned techniques. The emphasis </w:t>
      </w:r>
      <w:r w:rsidR="001C3E8B">
        <w:rPr>
          <w:rFonts w:ascii="Times New Roman" w:hAnsi="Times New Roman"/>
          <w:sz w:val="24"/>
          <w:szCs w:val="24"/>
        </w:rPr>
        <w:t>is</w:t>
      </w:r>
      <w:r>
        <w:rPr>
          <w:rFonts w:ascii="Times New Roman" w:hAnsi="Times New Roman"/>
          <w:sz w:val="24"/>
          <w:szCs w:val="24"/>
        </w:rPr>
        <w:t xml:space="preserve"> on the application of techniques to manage distressing and dysfunctional emotions and behaviours, using a range of materials and homework practice to ensure that participants mastered the skills.  Although the same techniques </w:t>
      </w:r>
      <w:r w:rsidR="001C3E8B">
        <w:rPr>
          <w:rFonts w:ascii="Times New Roman" w:hAnsi="Times New Roman"/>
          <w:sz w:val="24"/>
          <w:szCs w:val="24"/>
        </w:rPr>
        <w:t>are</w:t>
      </w:r>
      <w:r>
        <w:rPr>
          <w:rFonts w:ascii="Times New Roman" w:hAnsi="Times New Roman"/>
          <w:sz w:val="24"/>
          <w:szCs w:val="24"/>
        </w:rPr>
        <w:t xml:space="preserve"> used in both therapies, the major difference </w:t>
      </w:r>
      <w:r w:rsidR="001C3E8B">
        <w:rPr>
          <w:rFonts w:ascii="Times New Roman" w:hAnsi="Times New Roman"/>
          <w:sz w:val="24"/>
          <w:szCs w:val="24"/>
        </w:rPr>
        <w:t>is</w:t>
      </w:r>
      <w:r>
        <w:rPr>
          <w:rFonts w:ascii="Times New Roman" w:hAnsi="Times New Roman"/>
          <w:sz w:val="24"/>
          <w:szCs w:val="24"/>
        </w:rPr>
        <w:t xml:space="preserve"> that the core ADAPT theme </w:t>
      </w:r>
      <w:r w:rsidR="001C3E8B">
        <w:rPr>
          <w:rFonts w:ascii="Times New Roman" w:hAnsi="Times New Roman"/>
          <w:sz w:val="24"/>
          <w:szCs w:val="24"/>
        </w:rPr>
        <w:t>is</w:t>
      </w:r>
      <w:r>
        <w:rPr>
          <w:rFonts w:ascii="Times New Roman" w:hAnsi="Times New Roman"/>
          <w:sz w:val="24"/>
          <w:szCs w:val="24"/>
        </w:rPr>
        <w:t xml:space="preserve"> not included in the CBT arm.  Instead, the treatment </w:t>
      </w:r>
      <w:r w:rsidR="001C3E8B">
        <w:rPr>
          <w:rFonts w:ascii="Times New Roman" w:hAnsi="Times New Roman"/>
          <w:sz w:val="24"/>
          <w:szCs w:val="24"/>
        </w:rPr>
        <w:t>is</w:t>
      </w:r>
      <w:r>
        <w:rPr>
          <w:rFonts w:ascii="Times New Roman" w:hAnsi="Times New Roman"/>
          <w:sz w:val="24"/>
          <w:szCs w:val="24"/>
        </w:rPr>
        <w:t xml:space="preserve"> presented as an intervention to manage stress and interactions with others. Where appropriate, traumatic events </w:t>
      </w:r>
      <w:r w:rsidR="001C3E8B">
        <w:rPr>
          <w:rFonts w:ascii="Times New Roman" w:hAnsi="Times New Roman"/>
          <w:sz w:val="24"/>
          <w:szCs w:val="24"/>
        </w:rPr>
        <w:t>are</w:t>
      </w:r>
      <w:r>
        <w:rPr>
          <w:rFonts w:ascii="Times New Roman" w:hAnsi="Times New Roman"/>
          <w:sz w:val="24"/>
          <w:szCs w:val="24"/>
        </w:rPr>
        <w:t xml:space="preserve"> inculcated in the procedure. For example, in the session focusing on cognitive re-appraisal, a refugee </w:t>
      </w:r>
      <w:r w:rsidR="003249E8">
        <w:rPr>
          <w:rFonts w:ascii="Times New Roman" w:hAnsi="Times New Roman"/>
          <w:sz w:val="24"/>
          <w:szCs w:val="24"/>
        </w:rPr>
        <w:t>who reports</w:t>
      </w:r>
      <w:r>
        <w:rPr>
          <w:rFonts w:ascii="Times New Roman" w:hAnsi="Times New Roman"/>
          <w:sz w:val="24"/>
          <w:szCs w:val="24"/>
        </w:rPr>
        <w:t xml:space="preserve"> feelings of guilt and shame following sexual assault </w:t>
      </w:r>
      <w:r w:rsidR="001C3E8B">
        <w:rPr>
          <w:rFonts w:ascii="Times New Roman" w:hAnsi="Times New Roman"/>
          <w:sz w:val="24"/>
          <w:szCs w:val="24"/>
        </w:rPr>
        <w:t>is</w:t>
      </w:r>
      <w:r>
        <w:rPr>
          <w:rFonts w:ascii="Times New Roman" w:hAnsi="Times New Roman"/>
          <w:sz w:val="24"/>
          <w:szCs w:val="24"/>
        </w:rPr>
        <w:t xml:space="preserve"> taught cognitive re-appraisal techniques to address these maladaptive thoughts and feelings</w:t>
      </w:r>
      <w:r w:rsidR="001C3E8B">
        <w:rPr>
          <w:rFonts w:ascii="Times New Roman" w:hAnsi="Times New Roman"/>
          <w:sz w:val="24"/>
          <w:szCs w:val="24"/>
        </w:rPr>
        <w:t>.</w:t>
      </w:r>
    </w:p>
    <w:p w14:paraId="7D17EEB4" w14:textId="77777777" w:rsidR="00FA752C" w:rsidRDefault="00FA752C" w:rsidP="00FA752C">
      <w:pPr>
        <w:spacing w:line="480" w:lineRule="auto"/>
        <w:rPr>
          <w:rFonts w:ascii="Times New Roman" w:hAnsi="Times New Roman"/>
          <w:sz w:val="24"/>
          <w:szCs w:val="24"/>
        </w:rPr>
      </w:pPr>
      <w:r>
        <w:rPr>
          <w:rFonts w:ascii="Times New Roman" w:hAnsi="Times New Roman"/>
          <w:sz w:val="24"/>
          <w:szCs w:val="24"/>
        </w:rPr>
        <w:t>Primary outcomes</w:t>
      </w:r>
    </w:p>
    <w:p w14:paraId="1A2D5CCA" w14:textId="77777777" w:rsidR="00FA752C" w:rsidRPr="007A6B5C" w:rsidRDefault="00FA752C" w:rsidP="00FA752C">
      <w:pPr>
        <w:spacing w:line="480" w:lineRule="auto"/>
        <w:rPr>
          <w:rFonts w:ascii="Times New Roman" w:eastAsia="Times New Roman" w:hAnsi="Times New Roman"/>
          <w:i/>
          <w:iCs/>
          <w:sz w:val="24"/>
          <w:szCs w:val="24"/>
          <w:lang w:eastAsia="en-AU"/>
        </w:rPr>
      </w:pPr>
      <w:r w:rsidRPr="007A6B5C">
        <w:rPr>
          <w:rFonts w:ascii="Times New Roman" w:eastAsia="Times New Roman" w:hAnsi="Times New Roman"/>
          <w:i/>
          <w:iCs/>
          <w:sz w:val="24"/>
          <w:szCs w:val="24"/>
          <w:lang w:eastAsia="en-AU"/>
        </w:rPr>
        <w:t xml:space="preserve">Posttraumatic Stress Disorder, Complex PTSD, Major Depressive Disorder </w:t>
      </w:r>
    </w:p>
    <w:p w14:paraId="594D6C5A" w14:textId="77777777" w:rsidR="00FA752C" w:rsidRPr="0033674E" w:rsidRDefault="00FA752C" w:rsidP="00FA752C">
      <w:pPr>
        <w:spacing w:line="480" w:lineRule="auto"/>
        <w:rPr>
          <w:rFonts w:ascii="Times New Roman" w:eastAsia="Times New Roman" w:hAnsi="Times New Roman"/>
          <w:sz w:val="24"/>
          <w:szCs w:val="24"/>
          <w:highlight w:val="yellow"/>
          <w:lang w:eastAsia="en-AU"/>
        </w:rPr>
      </w:pPr>
      <w:r w:rsidRPr="0033674E">
        <w:rPr>
          <w:rFonts w:ascii="Times New Roman" w:eastAsia="Times New Roman" w:hAnsi="Times New Roman"/>
          <w:sz w:val="24"/>
          <w:szCs w:val="24"/>
          <w:lang w:eastAsia="en-AU"/>
        </w:rPr>
        <w:t>The Refugee Mental Health Assessment Package (RMHAP)</w:t>
      </w:r>
      <w:r w:rsidR="001C3E8B">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fldChar w:fldCharType="begin"/>
      </w:r>
      <w:r w:rsidR="00796C15">
        <w:rPr>
          <w:rFonts w:ascii="Times New Roman" w:eastAsia="Times New Roman" w:hAnsi="Times New Roman"/>
          <w:sz w:val="24"/>
          <w:szCs w:val="24"/>
          <w:lang w:eastAsia="en-AU"/>
        </w:rPr>
        <w:instrText xml:space="preserve"> ADDIN EN.CITE &lt;EndNote&gt;&lt;Cite&gt;&lt;Author&gt;Tay&lt;/Author&gt;&lt;Year&gt;2015&lt;/Year&gt;&lt;RecNum&gt;7950&lt;/RecNum&gt;&lt;DisplayText&gt;[11]&lt;/DisplayText&gt;&lt;record&gt;&lt;rec-number&gt;7950&lt;/rec-number&gt;&lt;foreign-keys&gt;&lt;key app="EN" db-id="5eexrxvzwafzw9ep0fa5t0eaf0pprpdzs0r9" timestamp="1454973106"&gt;7950&lt;/key&gt;&lt;/foreign-keys&gt;&lt;ref-type name="Journal Article"&gt;17&lt;/ref-type&gt;&lt;contributors&gt;&lt;authors&gt;&lt;author&gt;Tay, A. K.&lt;/author&gt;&lt;author&gt;Rees, S.&lt;/author&gt;&lt;author&gt;Chen, J.&lt;/author&gt;&lt;author&gt;Kareth, M.&lt;/author&gt;&lt;author&gt;Mohsin, M.&lt;/author&gt;&lt;author&gt;Silove, D.&lt;/author&gt;&lt;/authors&gt;&lt;/contributors&gt;&lt;titles&gt;&lt;title&gt;The Refugee-Mental Health Assessment Package (R-MHAP); rationale, development and first-stage testing amongst West Papuan refugees&lt;/title&gt;&lt;secondary-title&gt;International Journal of Mental Health Systems&lt;/secondary-title&gt;&lt;/titles&gt;&lt;periodical&gt;&lt;full-title&gt;Int J Ment Health Syst&lt;/full-title&gt;&lt;abbr-1&gt;International journal of mental health systems&lt;/abbr-1&gt;&lt;/periodical&gt;&lt;pages&gt;1-13&lt;/pages&gt;&lt;volume&gt;9&lt;/volume&gt;&lt;number&gt;1&lt;/number&gt;&lt;dates&gt;&lt;year&gt;2015&lt;/year&gt;&lt;/dates&gt;&lt;isbn&gt;1752-4458&lt;/isbn&gt;&lt;label&gt;Tay2015&lt;/label&gt;&lt;work-type&gt;journal article&lt;/work-type&gt;&lt;urls&gt;&lt;related-urls&gt;&lt;url&gt;http://dx.doi.org/10.1186/s13033-015-0018-6&lt;/url&gt;&lt;/related-urls&gt;&lt;/urls&gt;&lt;electronic-resource-num&gt;10.1186/s13033-015-0018-6&lt;/electronic-resource-num&gt;&lt;/record&gt;&lt;/Cite&gt;&lt;/EndNote&gt;</w:instrText>
      </w:r>
      <w:r>
        <w:rPr>
          <w:rFonts w:ascii="Times New Roman" w:eastAsia="Times New Roman" w:hAnsi="Times New Roman"/>
          <w:sz w:val="24"/>
          <w:szCs w:val="24"/>
          <w:lang w:eastAsia="en-AU"/>
        </w:rPr>
        <w:fldChar w:fldCharType="separate"/>
      </w:r>
      <w:r w:rsidR="00796C15">
        <w:rPr>
          <w:rFonts w:ascii="Times New Roman" w:eastAsia="Times New Roman" w:hAnsi="Times New Roman"/>
          <w:noProof/>
          <w:sz w:val="24"/>
          <w:szCs w:val="24"/>
          <w:lang w:eastAsia="en-AU"/>
        </w:rPr>
        <w:t>[11]</w:t>
      </w:r>
      <w:r>
        <w:rPr>
          <w:rFonts w:ascii="Times New Roman" w:eastAsia="Times New Roman" w:hAnsi="Times New Roman"/>
          <w:sz w:val="24"/>
          <w:szCs w:val="24"/>
          <w:lang w:eastAsia="en-AU"/>
        </w:rPr>
        <w:fldChar w:fldCharType="end"/>
      </w:r>
      <w:r w:rsidRPr="0033674E">
        <w:rPr>
          <w:rFonts w:ascii="Times New Roman" w:eastAsia="Times New Roman" w:hAnsi="Times New Roman"/>
          <w:sz w:val="24"/>
          <w:szCs w:val="24"/>
          <w:lang w:eastAsia="en-AU"/>
        </w:rPr>
        <w:t xml:space="preserve"> includes a comprehensive set of indices assessing </w:t>
      </w:r>
      <w:r>
        <w:rPr>
          <w:rFonts w:ascii="Times New Roman" w:hAnsi="Times New Roman"/>
          <w:sz w:val="24"/>
          <w:szCs w:val="24"/>
        </w:rPr>
        <w:t>trauma exposure, postmigration living difficulties, common mental disorders, and the Adaptive Stress Index</w:t>
      </w:r>
      <w:r w:rsidR="001C3E8B">
        <w:rPr>
          <w:rFonts w:ascii="Times New Roman" w:hAnsi="Times New Roman"/>
          <w:sz w:val="24"/>
          <w:szCs w:val="24"/>
        </w:rPr>
        <w:t xml:space="preserve"> </w:t>
      </w:r>
      <w:r>
        <w:rPr>
          <w:rFonts w:ascii="Times New Roman" w:hAnsi="Times New Roman"/>
          <w:sz w:val="24"/>
          <w:szCs w:val="24"/>
        </w:rPr>
        <w:fldChar w:fldCharType="begin"/>
      </w:r>
      <w:r w:rsidR="00265D15">
        <w:rPr>
          <w:rFonts w:ascii="Times New Roman" w:hAnsi="Times New Roman"/>
          <w:sz w:val="24"/>
          <w:szCs w:val="24"/>
        </w:rPr>
        <w:instrText xml:space="preserve"> ADDIN EN.CITE &lt;EndNote&gt;&lt;Cite&gt;&lt;Author&gt;Tay&lt;/Author&gt;&lt;Year&gt;2019&lt;/Year&gt;&lt;RecNum&gt;10&lt;/RecNum&gt;&lt;DisplayText&gt;[16]&lt;/DisplayText&gt;&lt;record&gt;&lt;rec-number&gt;10&lt;/rec-number&gt;&lt;foreign-keys&gt;&lt;key app="EN" db-id="xpv5twz0mts2xje0fd55ftv3ewdzfxwve0zs" timestamp="1567984461"&gt;10&lt;/key&gt;&lt;/foreign-keys&gt;&lt;ref-type name="Journal Article"&gt;17&lt;/ref-type&gt;&lt;contributors&gt;&lt;authors&gt;&lt;author&gt;Tay, A. K.&lt;/author&gt;&lt;author&gt;Rees, S&lt;/author&gt;&lt;author&gt;Tam, N.&lt;/author&gt;&lt;author&gt;Kareth, M.&lt;/author&gt;&lt;author&gt;Silove, D&lt;/author&gt;&lt;/authors&gt;&lt;/contributors&gt;&lt;titles&gt;&lt;title&gt;Developing a measure of adaptive stress arising from the psychosocial disruptions experienced by refugees based on a sample of displaced persons from West Papua&lt;/title&gt;&lt;secondary-title&gt;International Journal of Methods in Psychiatric Research&lt;/secondary-title&gt;&lt;/titles&gt;&lt;periodical&gt;&lt;full-title&gt;International Journal of Methods in Psychiatric Research&lt;/full-title&gt;&lt;/periodical&gt;&lt;pages&gt;1-11&lt;/pages&gt;&lt;volume&gt;1770&lt;/volume&gt;&lt;dates&gt;&lt;year&gt;2019&lt;/year&gt;&lt;/dates&gt;&lt;urls&gt;&lt;/urls&gt;&lt;/record&gt;&lt;/Cite&gt;&lt;/EndNote&gt;</w:instrText>
      </w:r>
      <w:r>
        <w:rPr>
          <w:rFonts w:ascii="Times New Roman" w:hAnsi="Times New Roman"/>
          <w:sz w:val="24"/>
          <w:szCs w:val="24"/>
        </w:rPr>
        <w:fldChar w:fldCharType="separate"/>
      </w:r>
      <w:r w:rsidR="00796C15">
        <w:rPr>
          <w:rFonts w:ascii="Times New Roman" w:hAnsi="Times New Roman"/>
          <w:noProof/>
          <w:sz w:val="24"/>
          <w:szCs w:val="24"/>
        </w:rPr>
        <w:t>[16]</w:t>
      </w:r>
      <w:r>
        <w:rPr>
          <w:rFonts w:ascii="Times New Roman" w:hAnsi="Times New Roman"/>
          <w:sz w:val="24"/>
          <w:szCs w:val="24"/>
        </w:rPr>
        <w:fldChar w:fldCharType="end"/>
      </w:r>
      <w:r w:rsidR="001C3E8B">
        <w:rPr>
          <w:rFonts w:ascii="Times New Roman" w:hAnsi="Times New Roman"/>
          <w:sz w:val="24"/>
          <w:szCs w:val="24"/>
        </w:rPr>
        <w:t>,</w:t>
      </w:r>
      <w:r>
        <w:rPr>
          <w:rFonts w:ascii="Times New Roman" w:hAnsi="Times New Roman"/>
          <w:sz w:val="24"/>
          <w:szCs w:val="24"/>
        </w:rPr>
        <w:t xml:space="preserve"> the latter recording stress arising from erosion of the five ADAPT pillars. The core modules of the RMHAP – those assessing CMDs and the ASI have been adapted and tested extensively in refugee groups</w:t>
      </w:r>
      <w:r w:rsidR="001C3E8B">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PEVuZE5vdGU+PENpdGU+PEF1dGhvcj5UYXk8L0F1dGhvcj48WWVhcj4yMDE5PC9ZZWFyPjxSZWNO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</w:fldData>
        </w:fldChar>
      </w:r>
      <w:r w:rsidR="00265D15">
        <w:rPr>
          <w:rFonts w:ascii="Times New Roman" w:hAnsi="Times New Roman"/>
          <w:sz w:val="24"/>
          <w:szCs w:val="24"/>
        </w:rPr>
        <w:instrText xml:space="preserve"> ADDIN EN.CITE </w:instrText>
      </w:r>
      <w:r w:rsidR="00265D15">
        <w:rPr>
          <w:rFonts w:ascii="Times New Roman" w:hAnsi="Times New Roman"/>
          <w:sz w:val="24"/>
          <w:szCs w:val="24"/>
        </w:rPr>
        <w:fldChar w:fldCharType="begin">
          <w:fldData xml:space="preserve">PEVuZE5vdGU+PENpdGU+PEF1dGhvcj5UYXk8L0F1dGhvcj48WWVhcj4yMDE5PC9ZZWFyPjxSZWNO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</w:fldData>
        </w:fldChar>
      </w:r>
      <w:r w:rsidR="00265D15">
        <w:rPr>
          <w:rFonts w:ascii="Times New Roman" w:hAnsi="Times New Roman"/>
          <w:sz w:val="24"/>
          <w:szCs w:val="24"/>
        </w:rPr>
        <w:instrText xml:space="preserve"> ADDIN EN.CITE.DATA </w:instrText>
      </w:r>
      <w:r w:rsidR="00265D15">
        <w:rPr>
          <w:rFonts w:ascii="Times New Roman" w:hAnsi="Times New Roman"/>
          <w:sz w:val="24"/>
          <w:szCs w:val="24"/>
        </w:rPr>
      </w:r>
      <w:r w:rsidR="00265D15">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796C15">
        <w:rPr>
          <w:rFonts w:ascii="Times New Roman" w:hAnsi="Times New Roman"/>
          <w:noProof/>
          <w:sz w:val="24"/>
          <w:szCs w:val="24"/>
        </w:rPr>
        <w:t>[11, 16]</w:t>
      </w:r>
      <w:r>
        <w:rPr>
          <w:rFonts w:ascii="Times New Roman" w:hAnsi="Times New Roman"/>
          <w:sz w:val="24"/>
          <w:szCs w:val="24"/>
        </w:rPr>
        <w:fldChar w:fldCharType="end"/>
      </w:r>
      <w:r w:rsidR="001C3E8B">
        <w:rPr>
          <w:rFonts w:ascii="Times New Roman" w:hAnsi="Times New Roman"/>
          <w:sz w:val="24"/>
          <w:szCs w:val="24"/>
        </w:rPr>
        <w:t>.</w:t>
      </w:r>
      <w:r w:rsidR="004803EE">
        <w:rPr>
          <w:rFonts w:ascii="Times New Roman" w:hAnsi="Times New Roman"/>
          <w:sz w:val="24"/>
          <w:szCs w:val="24"/>
        </w:rPr>
        <w:t xml:space="preserve">  Revised </w:t>
      </w:r>
      <w:r w:rsidR="004803EE" w:rsidRPr="00FD1204">
        <w:rPr>
          <w:rFonts w:ascii="Times New Roman" w:hAnsi="Times New Roman"/>
          <w:sz w:val="24"/>
          <w:szCs w:val="24"/>
          <w:lang w:val="en-GB"/>
        </w:rPr>
        <w:lastRenderedPageBreak/>
        <w:t xml:space="preserve">Harvard Trauma Questionnaire (HTQ) </w:t>
      </w:r>
      <w:r w:rsidR="00D66D99">
        <w:rPr>
          <w:rFonts w:ascii="Times New Roman" w:hAnsi="Times New Roman"/>
          <w:sz w:val="24"/>
          <w:szCs w:val="24"/>
          <w:lang w:val="en-GB"/>
        </w:rPr>
        <w:fldChar w:fldCharType="begin"/>
      </w:r>
      <w:r w:rsidR="00D66D99">
        <w:rPr>
          <w:rFonts w:ascii="Times New Roman" w:hAnsi="Times New Roman"/>
          <w:sz w:val="24"/>
          <w:szCs w:val="24"/>
          <w:lang w:val="en-GB"/>
        </w:rPr>
        <w:instrText xml:space="preserve"> ADDIN EN.CITE &lt;EndNote&gt;&lt;Cite&gt;&lt;Author&gt;Berthold&lt;/Author&gt;&lt;Year&gt;2018&lt;/Year&gt;&lt;RecNum&gt;1&lt;/RecNum&gt;&lt;DisplayText&gt;[17]&lt;/DisplayText&gt;&lt;record&gt;&lt;rec-number&gt;1&lt;/rec-number&gt;&lt;foreign-keys&gt;&lt;key app="EN" db-id="ex2tdxsxkefeasepsxb5er9dp2pxw5ffezf0"&gt;1&lt;/key&gt;&lt;/foreign-keys&gt;&lt;ref-type name="Journal Article"&gt;17&lt;/ref-type&gt;&lt;contributors&gt;&lt;authors&gt;&lt;author&gt;Berthold, S Megan&lt;/author&gt;&lt;author&gt;Mollica, Richard F&lt;/author&gt;&lt;author&gt;Silove, Derrick&lt;/author&gt;&lt;author&gt;Tay, Alvin Kuowei&lt;/author&gt;&lt;author&gt;Lavelle, James&lt;/author&gt;&lt;author&gt;Lindert, Jutta&lt;/author&gt;&lt;/authors&gt;&lt;/contributors&gt;&lt;titles&gt;&lt;title&gt;The HTQ-5: revision of the Harvard Trauma Questionnaire for measuring torture, trauma and DSM-5 PTSD symptoms in refugee populations&lt;/title&gt;&lt;secondary-title&gt;European journal of public health&lt;/secondary-title&gt;&lt;/titles&gt;&lt;periodical&gt;&lt;full-title&gt;European journal of public health&lt;/full-title&gt;&lt;/periodical&gt;&lt;pages&gt;468-474&lt;/pages&gt;&lt;volume&gt;29&lt;/volume&gt;&lt;number&gt;3&lt;/number&gt;&lt;dates&gt;&lt;year&gt;2018&lt;/year&gt;&lt;/dates&gt;&lt;isbn&gt;1101-1262&lt;/isbn&gt;&lt;urls&gt;&lt;/urls&gt;&lt;/record&gt;&lt;/Cite&gt;&lt;/EndNote&gt;</w:instrText>
      </w:r>
      <w:r w:rsidR="00D66D99">
        <w:rPr>
          <w:rFonts w:ascii="Times New Roman" w:hAnsi="Times New Roman"/>
          <w:sz w:val="24"/>
          <w:szCs w:val="24"/>
          <w:lang w:val="en-GB"/>
        </w:rPr>
        <w:fldChar w:fldCharType="separate"/>
      </w:r>
      <w:r w:rsidR="00D66D99">
        <w:rPr>
          <w:rFonts w:ascii="Times New Roman" w:hAnsi="Times New Roman"/>
          <w:noProof/>
          <w:sz w:val="24"/>
          <w:szCs w:val="24"/>
          <w:lang w:val="en-GB"/>
        </w:rPr>
        <w:t>[17]</w:t>
      </w:r>
      <w:r w:rsidR="00D66D99">
        <w:rPr>
          <w:rFonts w:ascii="Times New Roman" w:hAnsi="Times New Roman"/>
          <w:sz w:val="24"/>
          <w:szCs w:val="24"/>
          <w:lang w:val="en-GB"/>
        </w:rPr>
        <w:fldChar w:fldCharType="end"/>
      </w:r>
      <w:r w:rsidR="004803EE">
        <w:rPr>
          <w:rFonts w:ascii="Times New Roman" w:hAnsi="Times New Roman"/>
          <w:sz w:val="24"/>
          <w:szCs w:val="24"/>
          <w:lang w:val="en-GB"/>
        </w:rPr>
        <w:t xml:space="preserve"> will be used to </w:t>
      </w:r>
      <w:r w:rsidR="007B7165">
        <w:rPr>
          <w:rFonts w:ascii="Times New Roman" w:hAnsi="Times New Roman"/>
          <w:sz w:val="24"/>
          <w:szCs w:val="24"/>
          <w:lang w:val="en-GB"/>
        </w:rPr>
        <w:t xml:space="preserve">measure torture, trauma and DSM-5 PTSD symptoms. </w:t>
      </w:r>
    </w:p>
    <w:p w14:paraId="0A4290AA" w14:textId="77777777" w:rsidR="00FA752C" w:rsidRDefault="00FA752C" w:rsidP="00FA752C">
      <w:pPr>
        <w:spacing w:line="480" w:lineRule="auto"/>
        <w:rPr>
          <w:rFonts w:ascii="Times New Roman" w:hAnsi="Times New Roman"/>
          <w:sz w:val="24"/>
          <w:szCs w:val="24"/>
        </w:rPr>
      </w:pPr>
      <w:r>
        <w:rPr>
          <w:rFonts w:ascii="Times New Roman" w:eastAsia="Times New Roman" w:hAnsi="Times New Roman"/>
          <w:sz w:val="24"/>
          <w:szCs w:val="24"/>
          <w:lang w:eastAsia="en-AU"/>
        </w:rPr>
        <w:t xml:space="preserve">We </w:t>
      </w:r>
      <w:r w:rsidR="004803EE">
        <w:rPr>
          <w:rFonts w:ascii="Times New Roman" w:eastAsia="Times New Roman" w:hAnsi="Times New Roman"/>
          <w:sz w:val="24"/>
          <w:szCs w:val="24"/>
          <w:lang w:eastAsia="en-AU"/>
        </w:rPr>
        <w:t xml:space="preserve">will </w:t>
      </w:r>
      <w:r>
        <w:rPr>
          <w:rFonts w:ascii="Times New Roman" w:eastAsia="Times New Roman" w:hAnsi="Times New Roman"/>
          <w:sz w:val="24"/>
          <w:szCs w:val="24"/>
          <w:lang w:eastAsia="en-AU"/>
        </w:rPr>
        <w:t>use</w:t>
      </w:r>
      <w:r w:rsidR="004803EE">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 xml:space="preserve">the relevant modules of the RMHAP to assess symptoms of PTSD, CPTSD, MDD, GAD and PCBD, all according to DSM-5 with the exception of CPTSD which was based on ICD-11 </w:t>
      </w:r>
      <w:r>
        <w:rPr>
          <w:rFonts w:ascii="Times New Roman" w:hAnsi="Times New Roman"/>
          <w:sz w:val="24"/>
          <w:szCs w:val="24"/>
        </w:rPr>
        <w:fldChar w:fldCharType="begin"/>
      </w:r>
      <w:r w:rsidR="00796C15">
        <w:rPr>
          <w:rFonts w:ascii="Times New Roman" w:hAnsi="Times New Roman"/>
          <w:sz w:val="24"/>
          <w:szCs w:val="24"/>
        </w:rPr>
        <w:instrText xml:space="preserve"> ADDIN EN.CITE &lt;EndNote&gt;&lt;Cite&gt;&lt;Author&gt;Tay&lt;/Author&gt;&lt;Year&gt;2015&lt;/Year&gt;&lt;RecNum&gt;7950&lt;/RecNum&gt;&lt;DisplayText&gt;[11]&lt;/DisplayText&gt;&lt;record&gt;&lt;rec-number&gt;7950&lt;/rec-number&gt;&lt;foreign-keys&gt;&lt;key app="EN" db-id="5eexrxvzwafzw9ep0fa5t0eaf0pprpdzs0r9" timestamp="1454973106"&gt;7950&lt;/key&gt;&lt;/foreign-keys&gt;&lt;ref-type name="Journal Article"&gt;17&lt;/ref-type&gt;&lt;contributors&gt;&lt;authors&gt;&lt;author&gt;Tay, A. K.&lt;/author&gt;&lt;author&gt;Rees, S.&lt;/author&gt;&lt;author&gt;Chen, J.&lt;/author&gt;&lt;author&gt;Kareth, M.&lt;/author&gt;&lt;author&gt;Mohsin, M.&lt;/author&gt;&lt;author&gt;Silove, D.&lt;/author&gt;&lt;/authors&gt;&lt;/contributors&gt;&lt;titles&gt;&lt;title&gt;The Refugee-Mental Health Assessment Package (R-MHAP); rationale, development and first-stage testing amongst West Papuan refugees&lt;/title&gt;&lt;secondary-title&gt;International Journal of Mental Health Systems&lt;/secondary-title&gt;&lt;/titles&gt;&lt;periodical&gt;&lt;full-title&gt;Int J Ment Health Syst&lt;/full-title&gt;&lt;abbr-1&gt;International journal of mental health systems&lt;/abbr-1&gt;&lt;/periodical&gt;&lt;pages&gt;1-13&lt;/pages&gt;&lt;volume&gt;9&lt;/volume&gt;&lt;number&gt;1&lt;/number&gt;&lt;dates&gt;&lt;year&gt;2015&lt;/year&gt;&lt;/dates&gt;&lt;isbn&gt;1752-4458&lt;/isbn&gt;&lt;label&gt;Tay2015&lt;/label&gt;&lt;work-type&gt;journal article&lt;/work-type&gt;&lt;urls&gt;&lt;related-urls&gt;&lt;url&gt;http://dx.doi.org/10.1186/s13033-015-0018-6&lt;/url&gt;&lt;/related-urls&gt;&lt;/urls&gt;&lt;electronic-resource-num&gt;10.1186/s13033-015-0018-6&lt;/electronic-resource-num&gt;&lt;/record&gt;&lt;/Cite&gt;&lt;/EndNote&gt;</w:instrText>
      </w:r>
      <w:r>
        <w:rPr>
          <w:rFonts w:ascii="Times New Roman" w:hAnsi="Times New Roman"/>
          <w:sz w:val="24"/>
          <w:szCs w:val="24"/>
        </w:rPr>
        <w:fldChar w:fldCharType="separate"/>
      </w:r>
      <w:r w:rsidR="00796C15">
        <w:rPr>
          <w:rFonts w:ascii="Times New Roman" w:hAnsi="Times New Roman"/>
          <w:noProof/>
          <w:sz w:val="24"/>
          <w:szCs w:val="24"/>
        </w:rPr>
        <w:t>[11]</w:t>
      </w:r>
      <w:r>
        <w:rPr>
          <w:rFonts w:ascii="Times New Roman" w:hAnsi="Times New Roman"/>
          <w:sz w:val="24"/>
          <w:szCs w:val="24"/>
        </w:rPr>
        <w:fldChar w:fldCharType="end"/>
      </w:r>
      <w:r>
        <w:rPr>
          <w:rFonts w:ascii="Times New Roman" w:hAnsi="Times New Roman"/>
          <w:sz w:val="24"/>
          <w:szCs w:val="24"/>
        </w:rPr>
        <w:t>. Symptoms are rated on a four-point scale based on how frequently they are experienced (1=not at all, 2=a little bit, 3=quite a lot, 4=extremely); the two highest frequency categories are regarded as indicating a clinically significant endorsement of the symptom.</w:t>
      </w:r>
      <w:r w:rsidRPr="00224B0B">
        <w:rPr>
          <w:rFonts w:ascii="Times New Roman" w:hAnsi="Times New Roman"/>
          <w:sz w:val="24"/>
          <w:szCs w:val="24"/>
        </w:rPr>
        <w:t xml:space="preserve"> </w:t>
      </w:r>
      <w:r>
        <w:rPr>
          <w:rFonts w:ascii="Times New Roman" w:hAnsi="Times New Roman"/>
          <w:sz w:val="24"/>
          <w:szCs w:val="24"/>
        </w:rPr>
        <w:t xml:space="preserve">In all interviews, participants are required to complete the full symptom list for each disorder without applying skip rules. Responses were recorded on an electronic tablet thereby reducing risk of data management errors. </w:t>
      </w:r>
      <w:r w:rsidRPr="00224B0B">
        <w:rPr>
          <w:rFonts w:ascii="Times New Roman" w:hAnsi="Times New Roman"/>
          <w:sz w:val="24"/>
          <w:szCs w:val="24"/>
        </w:rPr>
        <w:t xml:space="preserve"> </w:t>
      </w:r>
      <w:r>
        <w:rPr>
          <w:rFonts w:ascii="Times New Roman" w:hAnsi="Times New Roman"/>
          <w:sz w:val="24"/>
          <w:szCs w:val="24"/>
        </w:rPr>
        <w:t>Past psychometric analyses of both categorical and dimensional measures of the five CMDs each yielded sound internal consistency, test-retest reliability, and concurrent validity with gold-standard diagnostic measures</w:t>
      </w:r>
      <w:r w:rsidR="00796C15">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PEVuZE5vdGU+PENpdGU+PEF1dGhvcj5UYXk8L0F1dGhvcj48WWVhcj4yMDE4PC9ZZWFyPjxSZWNO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=
</w:fldData>
        </w:fldChar>
      </w:r>
      <w:r w:rsidR="00D66D99">
        <w:rPr>
          <w:rFonts w:ascii="Times New Roman" w:hAnsi="Times New Roman"/>
          <w:sz w:val="24"/>
          <w:szCs w:val="24"/>
        </w:rPr>
        <w:instrText xml:space="preserve"> ADDIN EN.CITE </w:instrText>
      </w:r>
      <w:r w:rsidR="00D66D99">
        <w:rPr>
          <w:rFonts w:ascii="Times New Roman" w:hAnsi="Times New Roman"/>
          <w:sz w:val="24"/>
          <w:szCs w:val="24"/>
        </w:rPr>
        <w:fldChar w:fldCharType="begin">
          <w:fldData xml:space="preserve">PEVuZE5vdGU+PENpdGU+PEF1dGhvcj5UYXk8L0F1dGhvcj48WWVhcj4yMDE4PC9ZZWFyPjxSZWNO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=
</w:fldData>
        </w:fldChar>
      </w:r>
      <w:r w:rsidR="00D66D99">
        <w:rPr>
          <w:rFonts w:ascii="Times New Roman" w:hAnsi="Times New Roman"/>
          <w:sz w:val="24"/>
          <w:szCs w:val="24"/>
        </w:rPr>
        <w:instrText xml:space="preserve"> ADDIN EN.CITE.DATA </w:instrText>
      </w:r>
      <w:r w:rsidR="00D66D99">
        <w:rPr>
          <w:rFonts w:ascii="Times New Roman" w:hAnsi="Times New Roman"/>
          <w:sz w:val="24"/>
          <w:szCs w:val="24"/>
        </w:rPr>
      </w:r>
      <w:r w:rsidR="00D66D99">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D66D99">
        <w:rPr>
          <w:rFonts w:ascii="Times New Roman" w:hAnsi="Times New Roman"/>
          <w:noProof/>
          <w:sz w:val="24"/>
          <w:szCs w:val="24"/>
        </w:rPr>
        <w:t>[11, 18, 19]</w:t>
      </w:r>
      <w:r>
        <w:rPr>
          <w:rFonts w:ascii="Times New Roman" w:hAnsi="Times New Roman"/>
          <w:sz w:val="24"/>
          <w:szCs w:val="24"/>
        </w:rPr>
        <w:fldChar w:fldCharType="end"/>
      </w:r>
      <w:r w:rsidR="00796C15">
        <w:rPr>
          <w:rFonts w:ascii="Times New Roman" w:hAnsi="Times New Roman"/>
          <w:sz w:val="24"/>
          <w:szCs w:val="24"/>
        </w:rPr>
        <w:t>.</w:t>
      </w:r>
      <w:r>
        <w:rPr>
          <w:rFonts w:ascii="Times New Roman" w:hAnsi="Times New Roman"/>
          <w:sz w:val="24"/>
          <w:szCs w:val="24"/>
        </w:rPr>
        <w:t xml:space="preserve"> A mean score was calculated for each diagnostic category and used in pre</w:t>
      </w:r>
      <w:r w:rsidR="003249E8">
        <w:rPr>
          <w:rFonts w:ascii="Times New Roman" w:hAnsi="Times New Roman"/>
          <w:sz w:val="24"/>
          <w:szCs w:val="24"/>
        </w:rPr>
        <w:t xml:space="preserve">- </w:t>
      </w:r>
      <w:r>
        <w:rPr>
          <w:rFonts w:ascii="Times New Roman" w:hAnsi="Times New Roman"/>
          <w:sz w:val="24"/>
          <w:szCs w:val="24"/>
        </w:rPr>
        <w:t>and post-treatment outcome analyses.</w:t>
      </w:r>
    </w:p>
    <w:p w14:paraId="36B486AD" w14:textId="77777777" w:rsidR="00FA752C" w:rsidRPr="007A6B5C" w:rsidRDefault="00FA752C" w:rsidP="00FA752C">
      <w:pPr>
        <w:spacing w:line="480" w:lineRule="auto"/>
        <w:rPr>
          <w:rFonts w:ascii="Times New Roman" w:hAnsi="Times New Roman"/>
          <w:i/>
          <w:iCs/>
          <w:sz w:val="24"/>
          <w:szCs w:val="24"/>
        </w:rPr>
      </w:pPr>
      <w:r w:rsidRPr="007A6B5C">
        <w:rPr>
          <w:rFonts w:ascii="Times New Roman" w:hAnsi="Times New Roman"/>
          <w:i/>
          <w:iCs/>
          <w:sz w:val="24"/>
          <w:szCs w:val="24"/>
        </w:rPr>
        <w:t>Resilience</w:t>
      </w:r>
    </w:p>
    <w:p w14:paraId="469F682C" w14:textId="77777777" w:rsidR="00FA752C" w:rsidRPr="004B6177" w:rsidRDefault="00FA752C" w:rsidP="00FA752C">
      <w:pPr>
        <w:spacing w:line="480" w:lineRule="auto"/>
        <w:rPr>
          <w:rFonts w:ascii="Times New Roman" w:hAnsi="Times New Roman"/>
          <w:sz w:val="24"/>
          <w:szCs w:val="24"/>
        </w:rPr>
      </w:pPr>
      <w:r>
        <w:rPr>
          <w:rFonts w:ascii="Times New Roman" w:hAnsi="Times New Roman"/>
          <w:sz w:val="24"/>
          <w:szCs w:val="24"/>
        </w:rPr>
        <w:t>The Connor-Davidson Resilience Scale (CDRS)</w:t>
      </w:r>
      <w:r w:rsidR="00796C15">
        <w:rPr>
          <w:rFonts w:ascii="Times New Roman" w:hAnsi="Times New Roman"/>
          <w:sz w:val="24"/>
          <w:szCs w:val="24"/>
        </w:rPr>
        <w:t xml:space="preserve"> </w:t>
      </w:r>
      <w:r>
        <w:rPr>
          <w:rFonts w:ascii="Times New Roman" w:hAnsi="Times New Roman"/>
          <w:sz w:val="24"/>
          <w:szCs w:val="24"/>
        </w:rPr>
        <w:fldChar w:fldCharType="begin"/>
      </w:r>
      <w:r w:rsidR="00D66D99">
        <w:rPr>
          <w:rFonts w:ascii="Times New Roman" w:hAnsi="Times New Roman"/>
          <w:sz w:val="24"/>
          <w:szCs w:val="24"/>
        </w:rPr>
        <w:instrText xml:space="preserve"> ADDIN EN.CITE &lt;EndNote&gt;&lt;Cite&gt;&lt;Author&gt;Connor&lt;/Author&gt;&lt;Year&gt;2003&lt;/Year&gt;&lt;RecNum&gt;8241&lt;/RecNum&gt;&lt;DisplayText&gt;[20]&lt;/DisplayText&gt;&lt;record&gt;&lt;rec-number&gt;8241&lt;/rec-number&gt;&lt;foreign-keys&gt;&lt;key app="EN" db-id="5eexrxvzwafzw9ep0fa5t0eaf0pprpdzs0r9" timestamp="1471834807"&gt;8241&lt;/key&gt;&lt;/foreign-keys&gt;&lt;ref-type name="Journal Article"&gt;17&lt;/ref-type&gt;&lt;contributors&gt;&lt;authors&gt;&lt;author&gt;Connor, K. M.&lt;/author&gt;&lt;author&gt;Davidson, J. R.&lt;/author&gt;&lt;/authors&gt;&lt;/contributors&gt;&lt;auth-address&gt;Department of Psychiatry and Behavioral Sciences, Duke University Medical Center, Durham, North Carolina 27710, USA. kathryn.connor@duke.edu&lt;/auth-address&gt;&lt;titles&gt;&lt;title&gt;Development of a new resilience scale: the Connor-Davidson Resilience Scale (CD-RISC)&lt;/title&gt;&lt;secondary-title&gt;Depress Anxiety&lt;/secondary-title&gt;&lt;alt-title&gt;Depression and anxiety&lt;/alt-title&gt;&lt;/titles&gt;&lt;periodical&gt;&lt;full-title&gt;Depression and Anxiety&lt;/full-title&gt;&lt;abbr-1&gt;Depress. Anxiety&lt;/abbr-1&gt;&lt;abbr-2&gt;Depress Anxiety&lt;/abbr-2&gt;&lt;abbr-3&gt;Depression &amp;amp; Anxiety&lt;/abbr-3&gt;&lt;/periodical&gt;&lt;alt-periodical&gt;&lt;full-title&gt;Depression and Anxiety&lt;/full-title&gt;&lt;abbr-1&gt;Depress. Anxiety&lt;/abbr-1&gt;&lt;abbr-2&gt;Depress Anxiety&lt;/abbr-2&gt;&lt;abbr-3&gt;Depression &amp;amp; Anxiety&lt;/abbr-3&gt;&lt;/alt-periodical&gt;&lt;pages&gt;76-82&lt;/pages&gt;&lt;volume&gt;18&lt;/volume&gt;&lt;number&gt;2&lt;/number&gt;&lt;edition&gt;2003/09/10&lt;/edition&gt;&lt;keywords&gt;&lt;keyword&gt;*Adaptation, Psychological&lt;/keyword&gt;&lt;keyword&gt;Adult&lt;/keyword&gt;&lt;keyword&gt;Anxiety Disorders/*diagnosis/psychology/therapy&lt;/keyword&gt;&lt;keyword&gt;Factor Analysis, Statistical&lt;/keyword&gt;&lt;keyword&gt;Female&lt;/keyword&gt;&lt;keyword&gt;Humans&lt;/keyword&gt;&lt;keyword&gt;Male&lt;/keyword&gt;&lt;keyword&gt;Predictive Value of Tests&lt;/keyword&gt;&lt;keyword&gt;Reproducibility of Results&lt;/keyword&gt;&lt;keyword&gt;Stress Disorders, Post-Traumatic/*diagnosis/psychology/therapy&lt;/keyword&gt;&lt;keyword&gt;*Surveys and Questionnaires&lt;/keyword&gt;&lt;/keywords&gt;&lt;dates&gt;&lt;year&gt;2003&lt;/year&gt;&lt;/dates&gt;&lt;isbn&gt;1091-4269 (Print)&amp;#xD;1091-4269&lt;/isbn&gt;&lt;accession-num&gt;12964174&lt;/accession-num&gt;&lt;urls&gt;&lt;/urls&gt;&lt;electronic-resource-num&gt;10.1002/da.10113&lt;/electronic-resource-num&gt;&lt;remote-database-provider&gt;NLM&lt;/remote-database-provider&gt;&lt;language&gt;eng&lt;/language&gt;&lt;/record&gt;&lt;/Cite&gt;&lt;/EndNote&gt;</w:instrText>
      </w:r>
      <w:r>
        <w:rPr>
          <w:rFonts w:ascii="Times New Roman" w:hAnsi="Times New Roman"/>
          <w:sz w:val="24"/>
          <w:szCs w:val="24"/>
        </w:rPr>
        <w:fldChar w:fldCharType="separate"/>
      </w:r>
      <w:r w:rsidR="00D66D99">
        <w:rPr>
          <w:rFonts w:ascii="Times New Roman" w:hAnsi="Times New Roman"/>
          <w:noProof/>
          <w:sz w:val="24"/>
          <w:szCs w:val="24"/>
        </w:rPr>
        <w:t>[20]</w:t>
      </w:r>
      <w:r>
        <w:rPr>
          <w:rFonts w:ascii="Times New Roman" w:hAnsi="Times New Roman"/>
          <w:sz w:val="24"/>
          <w:szCs w:val="24"/>
        </w:rPr>
        <w:fldChar w:fldCharType="end"/>
      </w:r>
      <w:r>
        <w:rPr>
          <w:rFonts w:ascii="Times New Roman" w:hAnsi="Times New Roman"/>
          <w:sz w:val="24"/>
          <w:szCs w:val="24"/>
        </w:rPr>
        <w:t xml:space="preserve"> consists of 25 items assessing five resiliency factors: (</w:t>
      </w:r>
      <w:r w:rsidRPr="004B6177">
        <w:rPr>
          <w:rFonts w:ascii="Times New Roman" w:hAnsi="Times New Roman"/>
          <w:sz w:val="24"/>
          <w:szCs w:val="24"/>
        </w:rPr>
        <w:t xml:space="preserve">1) </w:t>
      </w:r>
      <w:r>
        <w:rPr>
          <w:rFonts w:ascii="Times New Roman" w:hAnsi="Times New Roman"/>
          <w:sz w:val="24"/>
          <w:szCs w:val="24"/>
        </w:rPr>
        <w:t>p</w:t>
      </w:r>
      <w:r w:rsidRPr="004B6177">
        <w:rPr>
          <w:rFonts w:ascii="Times New Roman" w:hAnsi="Times New Roman"/>
          <w:sz w:val="24"/>
          <w:szCs w:val="24"/>
        </w:rPr>
        <w:t>ersonal</w:t>
      </w:r>
      <w:r>
        <w:rPr>
          <w:rFonts w:ascii="Times New Roman" w:hAnsi="Times New Roman"/>
          <w:sz w:val="24"/>
          <w:szCs w:val="24"/>
        </w:rPr>
        <w:t xml:space="preserve"> </w:t>
      </w:r>
      <w:r w:rsidRPr="004B6177">
        <w:rPr>
          <w:rFonts w:ascii="Times New Roman" w:hAnsi="Times New Roman"/>
          <w:sz w:val="24"/>
          <w:szCs w:val="24"/>
        </w:rPr>
        <w:t>competence, high standards, and tenacity</w:t>
      </w:r>
      <w:r>
        <w:rPr>
          <w:rFonts w:ascii="Times New Roman" w:hAnsi="Times New Roman"/>
          <w:sz w:val="24"/>
          <w:szCs w:val="24"/>
        </w:rPr>
        <w:t>;</w:t>
      </w:r>
      <w:r w:rsidRPr="004B6177">
        <w:rPr>
          <w:rFonts w:ascii="Times New Roman" w:hAnsi="Times New Roman"/>
          <w:sz w:val="24"/>
          <w:szCs w:val="24"/>
        </w:rPr>
        <w:t xml:space="preserve"> (2) </w:t>
      </w:r>
      <w:r>
        <w:rPr>
          <w:rFonts w:ascii="Times New Roman" w:hAnsi="Times New Roman"/>
          <w:sz w:val="24"/>
          <w:szCs w:val="24"/>
        </w:rPr>
        <w:t>t</w:t>
      </w:r>
      <w:r w:rsidRPr="004B6177">
        <w:rPr>
          <w:rFonts w:ascii="Times New Roman" w:hAnsi="Times New Roman"/>
          <w:sz w:val="24"/>
          <w:szCs w:val="24"/>
        </w:rPr>
        <w:t>rust in one’s instincts, tolerance of negative affe</w:t>
      </w:r>
      <w:r>
        <w:rPr>
          <w:rFonts w:ascii="Times New Roman" w:hAnsi="Times New Roman"/>
          <w:sz w:val="24"/>
          <w:szCs w:val="24"/>
        </w:rPr>
        <w:t xml:space="preserve">ct </w:t>
      </w:r>
      <w:r w:rsidRPr="004B6177">
        <w:rPr>
          <w:rFonts w:ascii="Times New Roman" w:hAnsi="Times New Roman"/>
          <w:sz w:val="24"/>
          <w:szCs w:val="24"/>
        </w:rPr>
        <w:t>and</w:t>
      </w:r>
      <w:r>
        <w:rPr>
          <w:rFonts w:ascii="Times New Roman" w:hAnsi="Times New Roman"/>
          <w:sz w:val="24"/>
          <w:szCs w:val="24"/>
        </w:rPr>
        <w:t xml:space="preserve"> </w:t>
      </w:r>
      <w:r w:rsidRPr="004B6177">
        <w:rPr>
          <w:rFonts w:ascii="Times New Roman" w:hAnsi="Times New Roman"/>
          <w:sz w:val="24"/>
          <w:szCs w:val="24"/>
        </w:rPr>
        <w:t>strengthening effects of stress</w:t>
      </w:r>
      <w:r>
        <w:rPr>
          <w:rFonts w:ascii="Times New Roman" w:hAnsi="Times New Roman"/>
          <w:sz w:val="24"/>
          <w:szCs w:val="24"/>
        </w:rPr>
        <w:t>;</w:t>
      </w:r>
      <w:r w:rsidRPr="004B6177">
        <w:rPr>
          <w:rFonts w:ascii="Times New Roman" w:hAnsi="Times New Roman"/>
          <w:sz w:val="24"/>
          <w:szCs w:val="24"/>
        </w:rPr>
        <w:t xml:space="preserve"> (3) </w:t>
      </w:r>
      <w:r>
        <w:rPr>
          <w:rFonts w:ascii="Times New Roman" w:hAnsi="Times New Roman"/>
          <w:sz w:val="24"/>
          <w:szCs w:val="24"/>
        </w:rPr>
        <w:t>p</w:t>
      </w:r>
      <w:r w:rsidRPr="004B6177">
        <w:rPr>
          <w:rFonts w:ascii="Times New Roman" w:hAnsi="Times New Roman"/>
          <w:sz w:val="24"/>
          <w:szCs w:val="24"/>
        </w:rPr>
        <w:t>ositive acceptance of change, and secure relationships</w:t>
      </w:r>
      <w:r>
        <w:rPr>
          <w:rFonts w:ascii="Times New Roman" w:hAnsi="Times New Roman"/>
          <w:sz w:val="24"/>
          <w:szCs w:val="24"/>
        </w:rPr>
        <w:t>;</w:t>
      </w:r>
      <w:r w:rsidRPr="004B6177">
        <w:rPr>
          <w:rFonts w:ascii="Times New Roman" w:hAnsi="Times New Roman"/>
          <w:sz w:val="24"/>
          <w:szCs w:val="24"/>
        </w:rPr>
        <w:t xml:space="preserve"> (4)</w:t>
      </w:r>
      <w:r>
        <w:rPr>
          <w:rFonts w:ascii="Times New Roman" w:hAnsi="Times New Roman"/>
          <w:sz w:val="24"/>
          <w:szCs w:val="24"/>
        </w:rPr>
        <w:t xml:space="preserve"> c</w:t>
      </w:r>
      <w:r w:rsidRPr="004B6177">
        <w:rPr>
          <w:rFonts w:ascii="Times New Roman" w:hAnsi="Times New Roman"/>
          <w:sz w:val="24"/>
          <w:szCs w:val="24"/>
        </w:rPr>
        <w:t>ontrol</w:t>
      </w:r>
      <w:r>
        <w:rPr>
          <w:rFonts w:ascii="Times New Roman" w:hAnsi="Times New Roman"/>
          <w:sz w:val="24"/>
          <w:szCs w:val="24"/>
        </w:rPr>
        <w:t>;</w:t>
      </w:r>
      <w:r w:rsidRPr="004B6177">
        <w:rPr>
          <w:rFonts w:ascii="Times New Roman" w:hAnsi="Times New Roman"/>
          <w:sz w:val="24"/>
          <w:szCs w:val="24"/>
        </w:rPr>
        <w:t xml:space="preserve"> and</w:t>
      </w:r>
      <w:r>
        <w:rPr>
          <w:rFonts w:ascii="Times New Roman" w:hAnsi="Times New Roman"/>
          <w:sz w:val="24"/>
          <w:szCs w:val="24"/>
        </w:rPr>
        <w:t xml:space="preserve"> </w:t>
      </w:r>
      <w:r w:rsidRPr="004B6177">
        <w:rPr>
          <w:rFonts w:ascii="Times New Roman" w:hAnsi="Times New Roman"/>
          <w:sz w:val="24"/>
          <w:szCs w:val="24"/>
        </w:rPr>
        <w:t>(5)</w:t>
      </w:r>
      <w:r>
        <w:rPr>
          <w:rFonts w:ascii="Times New Roman" w:hAnsi="Times New Roman"/>
          <w:sz w:val="24"/>
          <w:szCs w:val="24"/>
        </w:rPr>
        <w:t xml:space="preserve"> s</w:t>
      </w:r>
      <w:r w:rsidRPr="004B6177">
        <w:rPr>
          <w:rFonts w:ascii="Times New Roman" w:hAnsi="Times New Roman"/>
          <w:sz w:val="24"/>
          <w:szCs w:val="24"/>
        </w:rPr>
        <w:t xml:space="preserve">piritual influences. </w:t>
      </w:r>
      <w:r>
        <w:rPr>
          <w:rFonts w:ascii="Times New Roman" w:hAnsi="Times New Roman"/>
          <w:sz w:val="24"/>
          <w:szCs w:val="24"/>
        </w:rPr>
        <w:t>The measure is the most widely used in trauma-affected populations including refugees and past studies have shown high levels of internal consistency, test-retest reliability, and convergent validity</w:t>
      </w:r>
      <w:r w:rsidR="00796C15">
        <w:rPr>
          <w:rFonts w:ascii="Times New Roman" w:hAnsi="Times New Roman"/>
          <w:sz w:val="24"/>
          <w:szCs w:val="24"/>
        </w:rPr>
        <w:t xml:space="preserve"> </w:t>
      </w:r>
      <w:r>
        <w:rPr>
          <w:rFonts w:ascii="Times New Roman" w:hAnsi="Times New Roman"/>
          <w:sz w:val="24"/>
          <w:szCs w:val="24"/>
        </w:rPr>
        <w:fldChar w:fldCharType="begin"/>
      </w:r>
      <w:r w:rsidR="00D66D99">
        <w:rPr>
          <w:rFonts w:ascii="Times New Roman" w:hAnsi="Times New Roman"/>
          <w:sz w:val="24"/>
          <w:szCs w:val="24"/>
        </w:rPr>
        <w:instrText xml:space="preserve"> ADDIN EN.CITE &lt;EndNote&gt;&lt;Cite&gt;&lt;Author&gt;Ahmed&lt;/Author&gt;&lt;Year&gt;2007&lt;/Year&gt;&lt;RecNum&gt;8985&lt;/RecNum&gt;&lt;DisplayText&gt;[21, 22]&lt;/DisplayText&gt;&lt;record&gt;&lt;rec-number&gt;8985&lt;/rec-number&gt;&lt;foreign-keys&gt;&lt;key app="EN" db-id="5eexrxvzwafzw9ep0fa5t0eaf0pprpdzs0r9" timestamp="1562173854"&gt;8985&lt;/key&gt;&lt;/foreign-keys&gt;&lt;ref-type name="Journal Article"&gt;17&lt;/ref-type&gt;&lt;contributors&gt;&lt;authors&gt;&lt;author&gt;Ahmed, A. S.&lt;/author&gt;&lt;/authors&gt;&lt;/contributors&gt;&lt;titles&gt;&lt;title&gt;Post-traumatic stress disorder, resilience and vulnerability&lt;/title&gt;&lt;secondary-title&gt;Advances in Psychiatric Treatment&lt;/secondary-title&gt;&lt;/titles&gt;&lt;periodical&gt;&lt;full-title&gt;Advances in Psychiatric Treatment&lt;/full-title&gt;&lt;/periodical&gt;&lt;pages&gt;369--375&lt;/pages&gt;&lt;volume&gt;13&lt;/volume&gt;&lt;dates&gt;&lt;year&gt;2007&lt;/year&gt;&lt;/dates&gt;&lt;urls&gt;&lt;/urls&gt;&lt;/record&gt;&lt;/Cite&gt;&lt;Cite&gt;&lt;Author&gt;Ziaian&lt;/Author&gt;&lt;Year&gt;2012&lt;/Year&gt;&lt;RecNum&gt;8986&lt;/RecNum&gt;&lt;record&gt;&lt;rec-number&gt;8986&lt;/rec-number&gt;&lt;foreign-keys&gt;&lt;key app="EN" db-id="5eexrxvzwafzw9ep0fa5t0eaf0pprpdzs0r9" timestamp="1562173995"&gt;8986&lt;/key&gt;&lt;/foreign-keys&gt;&lt;ref-type name="Journal Article"&gt;17&lt;/ref-type&gt;&lt;contributors&gt;&lt;authors&gt;&lt;author&gt;Ziaian, T.&lt;/author&gt;&lt;author&gt;de Anstiss, H.&lt;/author&gt;&lt;author&gt;Antoniou, G.&lt;/author&gt;&lt;author&gt;Baghurst, P.&lt;/author&gt;&lt;author&gt;Sawyer, M.&lt;/author&gt;&lt;/authors&gt;&lt;/contributors&gt;&lt;titles&gt;&lt;title&gt;Resilience and Its Association with Depression, Emotional and Behavioural Problems, and Mental Health Service Utilisation among Refugee Adolescents Living in South Australia&lt;/title&gt;&lt;secondary-title&gt;International Journal of Population Research&lt;/secondary-title&gt;&lt;/titles&gt;&lt;periodical&gt;&lt;full-title&gt;International Journal of Population Research&lt;/full-title&gt;&lt;/periodical&gt;&lt;volume&gt;1-9&lt;/volume&gt;&lt;dates&gt;&lt;year&gt;2012&lt;/year&gt;&lt;/dates&gt;&lt;urls&gt;&lt;/urls&gt;&lt;/record&gt;&lt;/Cite&gt;&lt;/EndNote&gt;</w:instrText>
      </w:r>
      <w:r>
        <w:rPr>
          <w:rFonts w:ascii="Times New Roman" w:hAnsi="Times New Roman"/>
          <w:sz w:val="24"/>
          <w:szCs w:val="24"/>
        </w:rPr>
        <w:fldChar w:fldCharType="separate"/>
      </w:r>
      <w:r w:rsidR="00D66D99">
        <w:rPr>
          <w:rFonts w:ascii="Times New Roman" w:hAnsi="Times New Roman"/>
          <w:noProof/>
          <w:sz w:val="24"/>
          <w:szCs w:val="24"/>
        </w:rPr>
        <w:t>[21, 22]</w:t>
      </w:r>
      <w:r>
        <w:rPr>
          <w:rFonts w:ascii="Times New Roman" w:hAnsi="Times New Roman"/>
          <w:sz w:val="24"/>
          <w:szCs w:val="24"/>
        </w:rPr>
        <w:fldChar w:fldCharType="end"/>
      </w:r>
      <w:r w:rsidR="00796C15">
        <w:rPr>
          <w:rFonts w:ascii="Times New Roman" w:hAnsi="Times New Roman"/>
          <w:sz w:val="24"/>
          <w:szCs w:val="24"/>
        </w:rPr>
        <w:t>.</w:t>
      </w:r>
      <w:r>
        <w:rPr>
          <w:rFonts w:ascii="Times New Roman" w:hAnsi="Times New Roman"/>
          <w:sz w:val="24"/>
          <w:szCs w:val="24"/>
        </w:rPr>
        <w:t xml:space="preserve"> </w:t>
      </w:r>
      <w:r w:rsidRPr="004B6177">
        <w:rPr>
          <w:rFonts w:ascii="Times New Roman" w:hAnsi="Times New Roman"/>
          <w:sz w:val="24"/>
          <w:szCs w:val="24"/>
        </w:rPr>
        <w:t>Items are assessed on a 5-point Likert scale that ranges from ‘not true at all’ (scored 0) to</w:t>
      </w:r>
      <w:r>
        <w:rPr>
          <w:rFonts w:ascii="Times New Roman" w:hAnsi="Times New Roman"/>
          <w:sz w:val="24"/>
          <w:szCs w:val="24"/>
        </w:rPr>
        <w:t xml:space="preserve"> </w:t>
      </w:r>
      <w:r w:rsidRPr="004B6177">
        <w:rPr>
          <w:rFonts w:ascii="Times New Roman" w:hAnsi="Times New Roman"/>
          <w:sz w:val="24"/>
          <w:szCs w:val="24"/>
        </w:rPr>
        <w:t>‘true nearly all the time’ (scored 4)</w:t>
      </w:r>
      <w:r>
        <w:rPr>
          <w:rFonts w:ascii="Times New Roman" w:hAnsi="Times New Roman"/>
          <w:sz w:val="24"/>
          <w:szCs w:val="24"/>
        </w:rPr>
        <w:t xml:space="preserve">. Total scores range from 0 to 100; a mean score was calculated based on all items, with higher scores reflecting greater resilience. </w:t>
      </w:r>
    </w:p>
    <w:p w14:paraId="6C6C4B34" w14:textId="77777777" w:rsidR="00FA752C" w:rsidRPr="007A6B5C" w:rsidRDefault="00FA752C" w:rsidP="00FA752C">
      <w:pPr>
        <w:spacing w:line="480" w:lineRule="auto"/>
        <w:rPr>
          <w:rFonts w:ascii="Times New Roman" w:hAnsi="Times New Roman"/>
          <w:i/>
          <w:iCs/>
          <w:sz w:val="24"/>
          <w:szCs w:val="24"/>
        </w:rPr>
      </w:pPr>
      <w:r w:rsidRPr="007A6B5C">
        <w:rPr>
          <w:rFonts w:ascii="Times New Roman" w:hAnsi="Times New Roman"/>
          <w:i/>
          <w:iCs/>
          <w:sz w:val="24"/>
          <w:szCs w:val="24"/>
        </w:rPr>
        <w:lastRenderedPageBreak/>
        <w:t>Adaptive Stress (ASI)</w:t>
      </w:r>
    </w:p>
    <w:p w14:paraId="118E0753" w14:textId="77777777" w:rsidR="00CA5B2F" w:rsidRPr="004803EE" w:rsidRDefault="00FA752C" w:rsidP="00FA752C">
      <w:pPr>
        <w:spacing w:line="480" w:lineRule="auto"/>
        <w:rPr>
          <w:rFonts w:ascii="Times New Roman" w:hAnsi="Times New Roman"/>
          <w:sz w:val="24"/>
          <w:szCs w:val="24"/>
        </w:rPr>
      </w:pPr>
      <w:r>
        <w:rPr>
          <w:rFonts w:ascii="Times New Roman" w:hAnsi="Times New Roman"/>
          <w:sz w:val="24"/>
          <w:szCs w:val="24"/>
        </w:rPr>
        <w:t>The</w:t>
      </w:r>
      <w:r w:rsidRPr="00D91CE9">
        <w:rPr>
          <w:rFonts w:ascii="Times New Roman" w:hAnsi="Times New Roman"/>
          <w:sz w:val="24"/>
          <w:szCs w:val="24"/>
        </w:rPr>
        <w:t xml:space="preserve"> Adaptive Stress Index</w:t>
      </w:r>
      <w:r w:rsidR="00796C15">
        <w:rPr>
          <w:rFonts w:ascii="Times New Roman" w:hAnsi="Times New Roman"/>
          <w:sz w:val="24"/>
          <w:szCs w:val="24"/>
        </w:rPr>
        <w:t xml:space="preserve"> </w:t>
      </w:r>
      <w:r>
        <w:rPr>
          <w:rFonts w:ascii="Times New Roman" w:hAnsi="Times New Roman"/>
          <w:sz w:val="24"/>
          <w:szCs w:val="24"/>
        </w:rPr>
        <w:fldChar w:fldCharType="begin"/>
      </w:r>
      <w:r w:rsidR="00265D15">
        <w:rPr>
          <w:rFonts w:ascii="Times New Roman" w:hAnsi="Times New Roman"/>
          <w:sz w:val="24"/>
          <w:szCs w:val="24"/>
        </w:rPr>
        <w:instrText xml:space="preserve"> ADDIN EN.CITE &lt;EndNote&gt;&lt;Cite&gt;&lt;Author&gt;Tay&lt;/Author&gt;&lt;Year&gt;2019&lt;/Year&gt;&lt;RecNum&gt;10&lt;/RecNum&gt;&lt;DisplayText&gt;[16]&lt;/DisplayText&gt;&lt;record&gt;&lt;rec-number&gt;10&lt;/rec-number&gt;&lt;foreign-keys&gt;&lt;key app="EN" db-id="xpv5twz0mts2xje0fd55ftv3ewdzfxwve0zs" timestamp="1567984461"&gt;10&lt;/key&gt;&lt;/foreign-keys&gt;&lt;ref-type name="Journal Article"&gt;17&lt;/ref-type&gt;&lt;contributors&gt;&lt;authors&gt;&lt;author&gt;Tay, A. K.&lt;/author&gt;&lt;author&gt;Rees, S&lt;/author&gt;&lt;author&gt;Tam, N.&lt;/author&gt;&lt;author&gt;Kareth, M.&lt;/author&gt;&lt;author&gt;Silove, D&lt;/author&gt;&lt;/authors&gt;&lt;/contributors&gt;&lt;titles&gt;&lt;title&gt;Developing a measure of adaptive stress arising from the psychosocial disruptions experienced by refugees based on a sample of displaced persons from West Papua&lt;/title&gt;&lt;secondary-title&gt;International Journal of Methods in Psychiatric Research&lt;/secondary-title&gt;&lt;/titles&gt;&lt;periodical&gt;&lt;full-title&gt;International Journal of Methods in Psychiatric Research&lt;/full-title&gt;&lt;/periodical&gt;&lt;pages&gt;1-11&lt;/pages&gt;&lt;volume&gt;1770&lt;/volume&gt;&lt;dates&gt;&lt;year&gt;2019&lt;/year&gt;&lt;/dates&gt;&lt;urls&gt;&lt;/urls&gt;&lt;/record&gt;&lt;/Cite&gt;&lt;/EndNote&gt;</w:instrText>
      </w:r>
      <w:r>
        <w:rPr>
          <w:rFonts w:ascii="Times New Roman" w:hAnsi="Times New Roman"/>
          <w:sz w:val="24"/>
          <w:szCs w:val="24"/>
        </w:rPr>
        <w:fldChar w:fldCharType="separate"/>
      </w:r>
      <w:r w:rsidR="00796C15">
        <w:rPr>
          <w:rFonts w:ascii="Times New Roman" w:hAnsi="Times New Roman"/>
          <w:noProof/>
          <w:sz w:val="24"/>
          <w:szCs w:val="24"/>
        </w:rPr>
        <w:t>[16]</w:t>
      </w:r>
      <w:r>
        <w:rPr>
          <w:rFonts w:ascii="Times New Roman" w:hAnsi="Times New Roman"/>
          <w:sz w:val="24"/>
          <w:szCs w:val="24"/>
        </w:rPr>
        <w:fldChar w:fldCharType="end"/>
      </w:r>
      <w:r>
        <w:rPr>
          <w:rFonts w:ascii="Times New Roman" w:hAnsi="Times New Roman"/>
          <w:sz w:val="24"/>
          <w:szCs w:val="24"/>
        </w:rPr>
        <w:t xml:space="preserve"> comprises five individual scales, each consisting of an empirically derived set of items assessing the individual’s capacity</w:t>
      </w:r>
      <w:r w:rsidRPr="000E0B12">
        <w:rPr>
          <w:rFonts w:ascii="Times New Roman" w:hAnsi="Times New Roman"/>
          <w:sz w:val="24"/>
          <w:szCs w:val="24"/>
        </w:rPr>
        <w:t xml:space="preserve"> to cope with stress arising from erosion of </w:t>
      </w:r>
      <w:r>
        <w:rPr>
          <w:rFonts w:ascii="Times New Roman" w:hAnsi="Times New Roman"/>
          <w:sz w:val="24"/>
          <w:szCs w:val="24"/>
        </w:rPr>
        <w:t xml:space="preserve">each </w:t>
      </w:r>
      <w:r w:rsidRPr="000E0B12">
        <w:rPr>
          <w:rFonts w:ascii="Times New Roman" w:hAnsi="Times New Roman"/>
          <w:sz w:val="24"/>
          <w:szCs w:val="24"/>
        </w:rPr>
        <w:t>ADAPT pillar</w:t>
      </w:r>
      <w:r>
        <w:rPr>
          <w:rFonts w:ascii="Times New Roman" w:hAnsi="Times New Roman"/>
          <w:sz w:val="24"/>
          <w:szCs w:val="24"/>
        </w:rPr>
        <w:t xml:space="preserve">: ASI-1 (12 items assessing safety and security); ASI-2 (14 items assessing traumatic losses and separations); ASI-3 (13 items assessing injustice); ASI-4 (11 items assessing role and identity disruptions); ASI-5 (14 items assessing existential meaning). Each item is scored on a 4-point Likert scale (0=not at all, 1=a little, 2=quite a lot, 3=extremely) with a possible score ranging from 0 to 3; a mean score was calculated for each ASI scale based on all scored items. The ASI as a whole as well as its five constituent scales have been </w:t>
      </w:r>
      <w:r w:rsidRPr="00D91CE9">
        <w:rPr>
          <w:rFonts w:ascii="Times New Roman" w:hAnsi="Times New Roman"/>
          <w:sz w:val="24"/>
          <w:szCs w:val="24"/>
        </w:rPr>
        <w:t>subjected to extensive psychometric testing</w:t>
      </w:r>
      <w:r>
        <w:rPr>
          <w:rFonts w:ascii="Times New Roman" w:hAnsi="Times New Roman"/>
          <w:sz w:val="24"/>
          <w:szCs w:val="24"/>
        </w:rPr>
        <w:t xml:space="preserve"> across several refugee groups </w:t>
      </w:r>
      <w:r w:rsidR="00265D15">
        <w:rPr>
          <w:rFonts w:ascii="Times New Roman" w:hAnsi="Times New Roman"/>
          <w:sz w:val="24"/>
          <w:szCs w:val="24"/>
        </w:rPr>
        <w:fldChar w:fldCharType="begin"/>
      </w:r>
      <w:r w:rsidR="00265D15">
        <w:rPr>
          <w:rFonts w:ascii="Times New Roman" w:hAnsi="Times New Roman"/>
          <w:sz w:val="24"/>
          <w:szCs w:val="24"/>
        </w:rPr>
        <w:instrText xml:space="preserve"> ADDIN EN.CITE &lt;EndNote&gt;&lt;Cite&gt;&lt;Author&gt;Tay&lt;/Author&gt;&lt;Year&gt;2019&lt;/Year&gt;&lt;RecNum&gt;10&lt;/RecNum&gt;&lt;DisplayText&gt;[16]&lt;/DisplayText&gt;&lt;record&gt;&lt;rec-number&gt;10&lt;/rec-number&gt;&lt;foreign-keys&gt;&lt;key app="EN" db-id="xpv5twz0mts2xje0fd55ftv3ewdzfxwve0zs" timestamp="1567984461"&gt;10&lt;/key&gt;&lt;/foreign-keys&gt;&lt;ref-type name="Journal Article"&gt;17&lt;/ref-type&gt;&lt;contributors&gt;&lt;authors&gt;&lt;author&gt;Tay, A. K.&lt;/author&gt;&lt;author&gt;Rees, S&lt;/author&gt;&lt;author&gt;Tam, N.&lt;/author&gt;&lt;author&gt;Kareth, M.&lt;/author&gt;&lt;author&gt;Silove, D&lt;/author&gt;&lt;/authors&gt;&lt;/contributors&gt;&lt;titles&gt;&lt;title&gt;Developing a measure of adaptive stress arising from the psychosocial disruptions experienced by refugees based on a sample of displaced persons from West Papua&lt;/title&gt;&lt;secondary-title&gt;International Journal of Methods in Psychiatric Research&lt;/secondary-title&gt;&lt;/titles&gt;&lt;periodical&gt;&lt;full-title&gt;International Journal of Methods in Psychiatric Research&lt;/full-title&gt;&lt;/periodical&gt;&lt;pages&gt;1-11&lt;/pages&gt;&lt;volume&gt;1770&lt;/volume&gt;&lt;dates&gt;&lt;year&gt;2019&lt;/year&gt;&lt;/dates&gt;&lt;urls&gt;&lt;/urls&gt;&lt;/record&gt;&lt;/Cite&gt;&lt;/EndNote&gt;</w:instrText>
      </w:r>
      <w:r w:rsidR="00265D15">
        <w:rPr>
          <w:rFonts w:ascii="Times New Roman" w:hAnsi="Times New Roman"/>
          <w:sz w:val="24"/>
          <w:szCs w:val="24"/>
        </w:rPr>
        <w:fldChar w:fldCharType="separate"/>
      </w:r>
      <w:r w:rsidR="00265D15">
        <w:rPr>
          <w:rFonts w:ascii="Times New Roman" w:hAnsi="Times New Roman"/>
          <w:noProof/>
          <w:sz w:val="24"/>
          <w:szCs w:val="24"/>
        </w:rPr>
        <w:t>[16]</w:t>
      </w:r>
      <w:r w:rsidR="00265D15">
        <w:rPr>
          <w:rFonts w:ascii="Times New Roman" w:hAnsi="Times New Roman"/>
          <w:sz w:val="24"/>
          <w:szCs w:val="24"/>
        </w:rPr>
        <w:fldChar w:fldCharType="end"/>
      </w:r>
      <w:r w:rsidR="00265D15">
        <w:rPr>
          <w:rFonts w:ascii="Times New Roman" w:hAnsi="Times New Roman"/>
          <w:sz w:val="24"/>
          <w:szCs w:val="24"/>
        </w:rPr>
        <w:t>.</w:t>
      </w:r>
      <w:r w:rsidR="004803EE">
        <w:rPr>
          <w:rFonts w:ascii="Times New Roman" w:hAnsi="Times New Roman"/>
          <w:sz w:val="24"/>
          <w:szCs w:val="24"/>
        </w:rPr>
        <w:t xml:space="preserve"> </w:t>
      </w:r>
      <w:r w:rsidR="00CA5B2F" w:rsidRPr="004803EE">
        <w:rPr>
          <w:rStyle w:val="show"/>
          <w:rFonts w:ascii="Times New Roman" w:hAnsi="Times New Roman"/>
          <w:sz w:val="24"/>
          <w:szCs w:val="24"/>
        </w:rPr>
        <w:t>Interpersonal functioning</w:t>
      </w:r>
      <w:r w:rsidR="004803EE" w:rsidRPr="004803EE">
        <w:rPr>
          <w:rStyle w:val="show"/>
          <w:rFonts w:ascii="Times New Roman" w:hAnsi="Times New Roman"/>
          <w:sz w:val="24"/>
          <w:szCs w:val="24"/>
        </w:rPr>
        <w:t xml:space="preserve"> </w:t>
      </w:r>
      <w:r w:rsidR="00CA5B2F" w:rsidRPr="004803EE">
        <w:rPr>
          <w:rStyle w:val="show"/>
          <w:rFonts w:ascii="Times New Roman" w:hAnsi="Times New Roman"/>
          <w:sz w:val="24"/>
          <w:szCs w:val="24"/>
        </w:rPr>
        <w:t>will be assessed using the Inventory of Interpersonal Problems Short Form, a brief index of individuals’ self-reported difficulties in interpersonal relationships</w:t>
      </w:r>
      <w:r w:rsidR="00D66D99">
        <w:rPr>
          <w:rStyle w:val="show"/>
          <w:rFonts w:ascii="Times New Roman" w:hAnsi="Times New Roman"/>
          <w:sz w:val="24"/>
          <w:szCs w:val="24"/>
        </w:rPr>
        <w:t xml:space="preserve"> </w:t>
      </w:r>
      <w:r w:rsidR="00D66D99">
        <w:rPr>
          <w:rStyle w:val="show"/>
          <w:rFonts w:ascii="Times New Roman" w:hAnsi="Times New Roman"/>
          <w:sz w:val="24"/>
          <w:szCs w:val="24"/>
        </w:rPr>
        <w:fldChar w:fldCharType="begin"/>
      </w:r>
      <w:r w:rsidR="00D66D99">
        <w:rPr>
          <w:rStyle w:val="show"/>
          <w:rFonts w:ascii="Times New Roman" w:hAnsi="Times New Roman"/>
          <w:sz w:val="24"/>
          <w:szCs w:val="24"/>
        </w:rPr>
        <w:instrText xml:space="preserve"> ADDIN EN.CITE &lt;EndNote&gt;&lt;Cite&gt;&lt;Author&gt;Barkham&lt;/Author&gt;&lt;Year&gt;1996&lt;/Year&gt;&lt;RecNum&gt;2&lt;/RecNum&gt;&lt;DisplayText&gt;[23]&lt;/DisplayText&gt;&lt;record&gt;&lt;rec-number&gt;2&lt;/rec-number&gt;&lt;foreign-keys&gt;&lt;key app="EN" db-id="ex2tdxsxkefeasepsxb5er9dp2pxw5ffezf0"&gt;2&lt;/key&gt;&lt;/foreign-keys&gt;&lt;ref-type name="Journal Article"&gt;17&lt;/ref-type&gt;&lt;contributors&gt;&lt;authors&gt;&lt;author&gt;Barkham, Michael&lt;/author&gt;&lt;author&gt;Hardy, Gillian E&lt;/author&gt;&lt;author&gt;Startup, Mike&lt;/author&gt;&lt;/authors&gt;&lt;/contributors&gt;&lt;titles&gt;&lt;title&gt;The IIP‐32: A short version of the Inventory of Interpersonal Problems&lt;/title&gt;&lt;secondary-title&gt;British Journal of Clinical Psychology&lt;/secondary-title&gt;&lt;/titles&gt;&lt;periodical&gt;&lt;full-title&gt;British Journal of Clinical Psychology&lt;/full-title&gt;&lt;/periodical&gt;&lt;pages&gt;21-35&lt;/pages&gt;&lt;volume&gt;35&lt;/volume&gt;&lt;number&gt;1&lt;/number&gt;&lt;dates&gt;&lt;year&gt;1996&lt;/year&gt;&lt;/dates&gt;&lt;isbn&gt;0144-6657&lt;/isbn&gt;&lt;urls&gt;&lt;/urls&gt;&lt;/record&gt;&lt;/Cite&gt;&lt;/EndNote&gt;</w:instrText>
      </w:r>
      <w:r w:rsidR="00D66D99">
        <w:rPr>
          <w:rStyle w:val="show"/>
          <w:rFonts w:ascii="Times New Roman" w:hAnsi="Times New Roman"/>
          <w:sz w:val="24"/>
          <w:szCs w:val="24"/>
        </w:rPr>
        <w:fldChar w:fldCharType="separate"/>
      </w:r>
      <w:r w:rsidR="00D66D99">
        <w:rPr>
          <w:rStyle w:val="show"/>
          <w:rFonts w:ascii="Times New Roman" w:hAnsi="Times New Roman"/>
          <w:noProof/>
          <w:sz w:val="24"/>
          <w:szCs w:val="24"/>
        </w:rPr>
        <w:t>[23]</w:t>
      </w:r>
      <w:r w:rsidR="00D66D99">
        <w:rPr>
          <w:rStyle w:val="show"/>
          <w:rFonts w:ascii="Times New Roman" w:hAnsi="Times New Roman"/>
          <w:sz w:val="24"/>
          <w:szCs w:val="24"/>
        </w:rPr>
        <w:fldChar w:fldCharType="end"/>
      </w:r>
      <w:r w:rsidR="00CA5B2F" w:rsidRPr="004803EE">
        <w:rPr>
          <w:rStyle w:val="show"/>
          <w:rFonts w:ascii="Times New Roman" w:hAnsi="Times New Roman"/>
          <w:sz w:val="24"/>
          <w:szCs w:val="24"/>
        </w:rPr>
        <w:t>.</w:t>
      </w:r>
    </w:p>
    <w:p w14:paraId="10BBB154" w14:textId="77777777" w:rsidR="00FA752C" w:rsidRDefault="00FA752C" w:rsidP="00FA752C">
      <w:pPr>
        <w:spacing w:line="480" w:lineRule="auto"/>
        <w:rPr>
          <w:rFonts w:ascii="Times New Roman" w:hAnsi="Times New Roman"/>
          <w:sz w:val="24"/>
          <w:szCs w:val="24"/>
        </w:rPr>
      </w:pPr>
      <w:r>
        <w:rPr>
          <w:rFonts w:ascii="Times New Roman" w:hAnsi="Times New Roman"/>
          <w:sz w:val="24"/>
          <w:szCs w:val="24"/>
        </w:rPr>
        <w:t>Secondary Outcomes</w:t>
      </w:r>
    </w:p>
    <w:p w14:paraId="0B8EA382" w14:textId="77777777" w:rsidR="004803EE" w:rsidRPr="004803EE" w:rsidRDefault="00FA752C" w:rsidP="00FA752C">
      <w:pPr>
        <w:spacing w:line="480" w:lineRule="auto"/>
        <w:rPr>
          <w:rFonts w:ascii="Times New Roman" w:hAnsi="Times New Roman"/>
          <w:sz w:val="24"/>
          <w:szCs w:val="24"/>
        </w:rPr>
      </w:pPr>
      <w:r>
        <w:rPr>
          <w:rFonts w:ascii="Times New Roman" w:eastAsia="Times New Roman" w:hAnsi="Times New Roman"/>
          <w:sz w:val="24"/>
          <w:szCs w:val="24"/>
          <w:lang w:eastAsia="en-AU"/>
        </w:rPr>
        <w:t xml:space="preserve">Symptoms of </w:t>
      </w:r>
      <w:r w:rsidRPr="00E8565A">
        <w:rPr>
          <w:rFonts w:ascii="Times New Roman" w:eastAsia="Times New Roman" w:hAnsi="Times New Roman"/>
          <w:sz w:val="24"/>
          <w:szCs w:val="24"/>
          <w:lang w:eastAsia="en-AU"/>
        </w:rPr>
        <w:t>Generalized Anxiety Disorder</w:t>
      </w:r>
      <w:r>
        <w:rPr>
          <w:rFonts w:ascii="Times New Roman" w:eastAsia="Times New Roman" w:hAnsi="Times New Roman"/>
          <w:sz w:val="24"/>
          <w:szCs w:val="24"/>
          <w:lang w:eastAsia="en-AU"/>
        </w:rPr>
        <w:t xml:space="preserve"> and</w:t>
      </w:r>
      <w:r w:rsidRPr="00E8565A">
        <w:rPr>
          <w:rFonts w:ascii="Times New Roman" w:eastAsia="Times New Roman" w:hAnsi="Times New Roman"/>
          <w:sz w:val="24"/>
          <w:szCs w:val="24"/>
          <w:lang w:eastAsia="en-AU"/>
        </w:rPr>
        <w:t xml:space="preserve"> Persistent Complex Bereavement Disorder</w:t>
      </w:r>
      <w:r>
        <w:rPr>
          <w:rFonts w:ascii="Times New Roman" w:eastAsia="Times New Roman" w:hAnsi="Times New Roman"/>
          <w:sz w:val="24"/>
          <w:szCs w:val="24"/>
          <w:lang w:eastAsia="en-AU"/>
        </w:rPr>
        <w:t xml:space="preserve"> </w:t>
      </w:r>
      <w:r w:rsidR="00CA5B2F">
        <w:rPr>
          <w:rFonts w:ascii="Times New Roman" w:eastAsia="Times New Roman" w:hAnsi="Times New Roman"/>
          <w:sz w:val="24"/>
          <w:szCs w:val="24"/>
          <w:lang w:eastAsia="en-AU"/>
        </w:rPr>
        <w:t xml:space="preserve">will be </w:t>
      </w:r>
      <w:r>
        <w:rPr>
          <w:rFonts w:ascii="Times New Roman" w:eastAsia="Times New Roman" w:hAnsi="Times New Roman"/>
          <w:sz w:val="24"/>
          <w:szCs w:val="24"/>
          <w:lang w:eastAsia="en-AU"/>
        </w:rPr>
        <w:t>assessed using the relevant modules of the RMHAP, as indicated above.</w:t>
      </w:r>
      <w:r w:rsidR="004803EE">
        <w:rPr>
          <w:rFonts w:ascii="Times New Roman" w:hAnsi="Times New Roman"/>
          <w:sz w:val="24"/>
          <w:szCs w:val="24"/>
        </w:rPr>
        <w:t xml:space="preserve"> </w:t>
      </w:r>
      <w:r w:rsidR="004803EE">
        <w:rPr>
          <w:rFonts w:ascii="Times New Roman" w:eastAsia="Times New Roman" w:hAnsi="Times New Roman"/>
          <w:sz w:val="24"/>
          <w:szCs w:val="24"/>
          <w:lang w:val="en-US"/>
        </w:rPr>
        <w:t>F</w:t>
      </w:r>
      <w:r w:rsidR="004803EE" w:rsidRPr="004803EE">
        <w:rPr>
          <w:rFonts w:ascii="Times New Roman" w:eastAsia="Times New Roman" w:hAnsi="Times New Roman"/>
          <w:sz w:val="24"/>
          <w:szCs w:val="24"/>
          <w:lang w:val="en-US"/>
        </w:rPr>
        <w:t>unctionality</w:t>
      </w:r>
      <w:r w:rsidR="004803EE">
        <w:rPr>
          <w:rFonts w:ascii="Times New Roman" w:eastAsia="Times New Roman" w:hAnsi="Times New Roman"/>
          <w:sz w:val="24"/>
          <w:szCs w:val="24"/>
          <w:lang w:val="en-US"/>
        </w:rPr>
        <w:t xml:space="preserve"> </w:t>
      </w:r>
      <w:r w:rsidR="004803EE" w:rsidRPr="004803EE">
        <w:rPr>
          <w:rFonts w:ascii="Times New Roman" w:eastAsia="Times New Roman" w:hAnsi="Times New Roman"/>
          <w:sz w:val="24"/>
          <w:szCs w:val="24"/>
          <w:lang w:val="en-US"/>
        </w:rPr>
        <w:t>will be assessed using the abbreviated version of the World Health Organization Disability Assessment Schedule (WHO-DAS)</w:t>
      </w:r>
      <w:r w:rsidR="00D66D99">
        <w:rPr>
          <w:rFonts w:ascii="Times New Roman" w:eastAsia="Times New Roman" w:hAnsi="Times New Roman"/>
          <w:sz w:val="24"/>
          <w:szCs w:val="24"/>
          <w:lang w:val="en-US"/>
        </w:rPr>
        <w:t xml:space="preserve"> </w:t>
      </w:r>
      <w:r w:rsidR="00D66D99">
        <w:rPr>
          <w:rFonts w:ascii="Times New Roman" w:eastAsia="Times New Roman" w:hAnsi="Times New Roman"/>
          <w:sz w:val="24"/>
          <w:szCs w:val="24"/>
          <w:lang w:val="en-US"/>
        </w:rPr>
        <w:fldChar w:fldCharType="begin"/>
      </w:r>
      <w:r w:rsidR="00D66D99">
        <w:rPr>
          <w:rFonts w:ascii="Times New Roman" w:eastAsia="Times New Roman" w:hAnsi="Times New Roman"/>
          <w:sz w:val="24"/>
          <w:szCs w:val="24"/>
          <w:lang w:val="en-US"/>
        </w:rPr>
        <w:instrText xml:space="preserve"> ADDIN EN.CITE &lt;EndNote&gt;&lt;Cite&gt;&lt;Author&gt;Üstün&lt;/Author&gt;&lt;Year&gt;2010&lt;/Year&gt;&lt;RecNum&gt;3&lt;/RecNum&gt;&lt;DisplayText&gt;[24]&lt;/DisplayText&gt;&lt;record&gt;&lt;rec-number&gt;3&lt;/rec-number&gt;&lt;foreign-keys&gt;&lt;key app="EN" db-id="ex2tdxsxkefeasepsxb5er9dp2pxw5ffezf0"&gt;3&lt;/key&gt;&lt;/foreign-keys&gt;&lt;ref-type name="Journal Article"&gt;17&lt;/ref-type&gt;&lt;contributors&gt;&lt;authors&gt;&lt;author&gt;Üstün, T Bedirhan&lt;/author&gt;&lt;author&gt;Chatterji, Somnath&lt;/author&gt;&lt;author&gt;Kostanjsek, Nenad&lt;/author&gt;&lt;author&gt;Rehm, Jürgen&lt;/author&gt;&lt;author&gt;Kennedy, Cille&lt;/author&gt;&lt;author&gt;Epping-Jordan, Joanne&lt;/author&gt;&lt;author&gt;Saxena, Shekhar&lt;/author&gt;&lt;author&gt;Korff, Michael von&lt;/author&gt;&lt;author&gt;Pull, Charles&lt;/author&gt;&lt;/authors&gt;&lt;/contributors&gt;&lt;titles&gt;&lt;title&gt;Developing the World Health Organization disability assessment schedule 2.0&lt;/title&gt;&lt;secondary-title&gt;Bulletin of the World Health Organization&lt;/secondary-title&gt;&lt;/titles&gt;&lt;periodical&gt;&lt;full-title&gt;Bulletin of the World Health Organization&lt;/full-title&gt;&lt;/periodical&gt;&lt;pages&gt;815-823&lt;/pages&gt;&lt;volume&gt;88&lt;/volume&gt;&lt;dates&gt;&lt;year&gt;2010&lt;/year&gt;&lt;/dates&gt;&lt;isbn&gt;0042-9686&lt;/isbn&gt;&lt;urls&gt;&lt;/urls&gt;&lt;/record&gt;&lt;/Cite&gt;&lt;/EndNote&gt;</w:instrText>
      </w:r>
      <w:r w:rsidR="00D66D99">
        <w:rPr>
          <w:rFonts w:ascii="Times New Roman" w:eastAsia="Times New Roman" w:hAnsi="Times New Roman"/>
          <w:sz w:val="24"/>
          <w:szCs w:val="24"/>
          <w:lang w:val="en-US"/>
        </w:rPr>
        <w:fldChar w:fldCharType="separate"/>
      </w:r>
      <w:r w:rsidR="00D66D99">
        <w:rPr>
          <w:rFonts w:ascii="Times New Roman" w:eastAsia="Times New Roman" w:hAnsi="Times New Roman"/>
          <w:noProof/>
          <w:sz w:val="24"/>
          <w:szCs w:val="24"/>
          <w:lang w:val="en-US"/>
        </w:rPr>
        <w:t>[24]</w:t>
      </w:r>
      <w:r w:rsidR="00D66D99">
        <w:rPr>
          <w:rFonts w:ascii="Times New Roman" w:eastAsia="Times New Roman" w:hAnsi="Times New Roman"/>
          <w:sz w:val="24"/>
          <w:szCs w:val="24"/>
          <w:lang w:val="en-US"/>
        </w:rPr>
        <w:fldChar w:fldCharType="end"/>
      </w:r>
      <w:r w:rsidR="004803EE">
        <w:rPr>
          <w:rFonts w:ascii="Times New Roman" w:eastAsia="Times New Roman" w:hAnsi="Times New Roman"/>
          <w:sz w:val="24"/>
          <w:szCs w:val="24"/>
          <w:lang w:val="en-US"/>
        </w:rPr>
        <w:t>, a</w:t>
      </w:r>
      <w:r w:rsidR="004803EE" w:rsidRPr="004803EE">
        <w:rPr>
          <w:rFonts w:ascii="Times New Roman" w:eastAsia="Times New Roman" w:hAnsi="Times New Roman"/>
          <w:sz w:val="24"/>
          <w:szCs w:val="24"/>
          <w:lang w:val="en-US"/>
        </w:rPr>
        <w:t>ttachment styles will be assessed using Close Relationship Scale</w:t>
      </w:r>
      <w:r w:rsidR="00D66D99">
        <w:rPr>
          <w:rFonts w:ascii="Times New Roman" w:eastAsia="Times New Roman" w:hAnsi="Times New Roman"/>
          <w:sz w:val="24"/>
          <w:szCs w:val="24"/>
          <w:lang w:val="en-US"/>
        </w:rPr>
        <w:t xml:space="preserve"> </w:t>
      </w:r>
      <w:r w:rsidR="00D66D99">
        <w:rPr>
          <w:rFonts w:ascii="Times New Roman" w:eastAsia="Times New Roman" w:hAnsi="Times New Roman"/>
          <w:sz w:val="24"/>
          <w:szCs w:val="24"/>
          <w:lang w:val="en-US"/>
        </w:rPr>
        <w:fldChar w:fldCharType="begin"/>
      </w:r>
      <w:r w:rsidR="00D66D99">
        <w:rPr>
          <w:rFonts w:ascii="Times New Roman" w:eastAsia="Times New Roman" w:hAnsi="Times New Roman"/>
          <w:sz w:val="24"/>
          <w:szCs w:val="24"/>
          <w:lang w:val="en-US"/>
        </w:rPr>
        <w:instrText xml:space="preserve"> ADDIN EN.CITE &lt;EndNote&gt;&lt;Cite&gt;&lt;Author&gt;Wei&lt;/Author&gt;&lt;Year&gt;2007&lt;/Year&gt;&lt;RecNum&gt;4&lt;/RecNum&gt;&lt;DisplayText&gt;[25]&lt;/DisplayText&gt;&lt;record&gt;&lt;rec-number&gt;4&lt;/rec-number&gt;&lt;foreign-keys&gt;&lt;key app="EN" db-id="ex2tdxsxkefeasepsxb5er9dp2pxw5ffezf0"&gt;4&lt;/key&gt;&lt;/foreign-keys&gt;&lt;ref-type name="Journal Article"&gt;17&lt;/ref-type&gt;&lt;contributors&gt;&lt;authors&gt;&lt;author&gt;Wei, Meifen&lt;/author&gt;&lt;author&gt;Russell, Daniel W&lt;/author&gt;&lt;author&gt;Mallinckrodt, Brent&lt;/author&gt;&lt;author&gt;Vogel, David L&lt;/author&gt;&lt;/authors&gt;&lt;/contributors&gt;&lt;titles&gt;&lt;title&gt;The Experiences in Close Relationship Scale (ECR)-short form: Reliability, validity, and factor structure&lt;/title&gt;&lt;secondary-title&gt;Journal of personality assessment&lt;/secondary-title&gt;&lt;/titles&gt;&lt;periodical&gt;&lt;full-title&gt;Journal of personality assessment&lt;/full-title&gt;&lt;/periodical&gt;&lt;pages&gt;187-204&lt;/pages&gt;&lt;volume&gt;88&lt;/volume&gt;&lt;number&gt;2&lt;/number&gt;&lt;dates&gt;&lt;year&gt;2007&lt;/year&gt;&lt;/dates&gt;&lt;isbn&gt;0022-3891&lt;/isbn&gt;&lt;urls&gt;&lt;/urls&gt;&lt;/record&gt;&lt;/Cite&gt;&lt;/EndNote&gt;</w:instrText>
      </w:r>
      <w:r w:rsidR="00D66D99">
        <w:rPr>
          <w:rFonts w:ascii="Times New Roman" w:eastAsia="Times New Roman" w:hAnsi="Times New Roman"/>
          <w:sz w:val="24"/>
          <w:szCs w:val="24"/>
          <w:lang w:val="en-US"/>
        </w:rPr>
        <w:fldChar w:fldCharType="separate"/>
      </w:r>
      <w:r w:rsidR="00D66D99">
        <w:rPr>
          <w:rFonts w:ascii="Times New Roman" w:eastAsia="Times New Roman" w:hAnsi="Times New Roman"/>
          <w:noProof/>
          <w:sz w:val="24"/>
          <w:szCs w:val="24"/>
          <w:lang w:val="en-US"/>
        </w:rPr>
        <w:t>[25]</w:t>
      </w:r>
      <w:r w:rsidR="00D66D99">
        <w:rPr>
          <w:rFonts w:ascii="Times New Roman" w:eastAsia="Times New Roman" w:hAnsi="Times New Roman"/>
          <w:sz w:val="24"/>
          <w:szCs w:val="24"/>
          <w:lang w:val="en-US"/>
        </w:rPr>
        <w:fldChar w:fldCharType="end"/>
      </w:r>
      <w:r w:rsidR="00D66D99">
        <w:rPr>
          <w:rFonts w:ascii="Times New Roman" w:eastAsia="Times New Roman" w:hAnsi="Times New Roman"/>
          <w:sz w:val="24"/>
          <w:szCs w:val="24"/>
          <w:lang w:val="en-US"/>
        </w:rPr>
        <w:t xml:space="preserve"> </w:t>
      </w:r>
      <w:r w:rsidR="004803EE">
        <w:rPr>
          <w:rFonts w:ascii="Times New Roman" w:eastAsia="Times New Roman" w:hAnsi="Times New Roman"/>
          <w:sz w:val="24"/>
          <w:szCs w:val="24"/>
          <w:lang w:val="en-US"/>
        </w:rPr>
        <w:t>, s</w:t>
      </w:r>
      <w:r w:rsidR="004803EE" w:rsidRPr="004803EE">
        <w:rPr>
          <w:rFonts w:ascii="Times New Roman" w:eastAsia="Times New Roman" w:hAnsi="Times New Roman"/>
          <w:sz w:val="24"/>
          <w:szCs w:val="24"/>
          <w:lang w:val="en-US"/>
        </w:rPr>
        <w:t>ense of injustice will be assessed using a brief index of moral injury</w:t>
      </w:r>
      <w:r w:rsidR="00D66D99">
        <w:rPr>
          <w:rFonts w:ascii="Times New Roman" w:eastAsia="Times New Roman" w:hAnsi="Times New Roman"/>
          <w:sz w:val="24"/>
          <w:szCs w:val="24"/>
          <w:lang w:val="en-US"/>
        </w:rPr>
        <w:t xml:space="preserve"> </w:t>
      </w:r>
      <w:r w:rsidR="00D66D99">
        <w:rPr>
          <w:rFonts w:ascii="Times New Roman" w:eastAsia="Times New Roman" w:hAnsi="Times New Roman"/>
          <w:sz w:val="24"/>
          <w:szCs w:val="24"/>
          <w:lang w:val="en-US"/>
        </w:rPr>
        <w:fldChar w:fldCharType="begin"/>
      </w:r>
      <w:r w:rsidR="00D66D99">
        <w:rPr>
          <w:rFonts w:ascii="Times New Roman" w:eastAsia="Times New Roman" w:hAnsi="Times New Roman"/>
          <w:sz w:val="24"/>
          <w:szCs w:val="24"/>
          <w:lang w:val="en-US"/>
        </w:rPr>
        <w:instrText xml:space="preserve"> ADDIN EN.CITE &lt;EndNote&gt;&lt;Cite&gt;&lt;Author&gt;Nash&lt;/Author&gt;&lt;Year&gt;2013&lt;/Year&gt;&lt;RecNum&gt;5&lt;/RecNum&gt;&lt;DisplayText&gt;[26]&lt;/DisplayText&gt;&lt;record&gt;&lt;rec-number&gt;5&lt;/rec-number&gt;&lt;foreign-keys&gt;&lt;key app="EN" db-id="ex2tdxsxkefeasepsxb5er9dp2pxw5ffezf0"&gt;5&lt;/key&gt;&lt;/foreign-keys&gt;&lt;ref-type name="Journal Article"&gt;17&lt;/ref-type&gt;&lt;contributors&gt;&lt;authors&gt;&lt;author&gt;Nash, William P&lt;/author&gt;&lt;author&gt;Marino Carper, Teresa L&lt;/author&gt;&lt;author&gt;Mills, Mary Alice&lt;/author&gt;&lt;author&gt;Au, Teresa&lt;/author&gt;&lt;author&gt;Goldsmith, Abigail&lt;/author&gt;&lt;author&gt;Litz, Brett T&lt;/author&gt;&lt;/authors&gt;&lt;/contributors&gt;&lt;titles&gt;&lt;title&gt;Psychometric evaluation of the moral injury events scale&lt;/title&gt;&lt;secondary-title&gt;Military Medicine&lt;/secondary-title&gt;&lt;/titles&gt;&lt;periodical&gt;&lt;full-title&gt;Military Medicine&lt;/full-title&gt;&lt;/periodical&gt;&lt;pages&gt;646-652&lt;/pages&gt;&lt;volume&gt;178&lt;/volume&gt;&lt;number&gt;6&lt;/number&gt;&lt;dates&gt;&lt;year&gt;2013&lt;/year&gt;&lt;/dates&gt;&lt;isbn&gt;1930-613X&lt;/isbn&gt;&lt;urls&gt;&lt;/urls&gt;&lt;/record&gt;&lt;/Cite&gt;&lt;/EndNote&gt;</w:instrText>
      </w:r>
      <w:r w:rsidR="00D66D99">
        <w:rPr>
          <w:rFonts w:ascii="Times New Roman" w:eastAsia="Times New Roman" w:hAnsi="Times New Roman"/>
          <w:sz w:val="24"/>
          <w:szCs w:val="24"/>
          <w:lang w:val="en-US"/>
        </w:rPr>
        <w:fldChar w:fldCharType="separate"/>
      </w:r>
      <w:r w:rsidR="00D66D99">
        <w:rPr>
          <w:rFonts w:ascii="Times New Roman" w:eastAsia="Times New Roman" w:hAnsi="Times New Roman"/>
          <w:noProof/>
          <w:sz w:val="24"/>
          <w:szCs w:val="24"/>
          <w:lang w:val="en-US"/>
        </w:rPr>
        <w:t>[26]</w:t>
      </w:r>
      <w:r w:rsidR="00D66D99">
        <w:rPr>
          <w:rFonts w:ascii="Times New Roman" w:eastAsia="Times New Roman" w:hAnsi="Times New Roman"/>
          <w:sz w:val="24"/>
          <w:szCs w:val="24"/>
          <w:lang w:val="en-US"/>
        </w:rPr>
        <w:fldChar w:fldCharType="end"/>
      </w:r>
      <w:r w:rsidR="004803EE">
        <w:rPr>
          <w:rFonts w:ascii="Times New Roman" w:eastAsia="Times New Roman" w:hAnsi="Times New Roman"/>
          <w:sz w:val="24"/>
          <w:szCs w:val="24"/>
          <w:lang w:val="en-US"/>
        </w:rPr>
        <w:t>, and a</w:t>
      </w:r>
      <w:r w:rsidR="004803EE" w:rsidRPr="004803EE">
        <w:rPr>
          <w:rFonts w:ascii="Times New Roman" w:eastAsia="Times New Roman" w:hAnsi="Times New Roman"/>
          <w:sz w:val="24"/>
          <w:szCs w:val="24"/>
          <w:lang w:val="en-US"/>
        </w:rPr>
        <w:t>nticipatory traumatic stress will be assessed using a brief index drawing on our previous research in Timor-Leste</w:t>
      </w:r>
      <w:r w:rsidR="00942391">
        <w:rPr>
          <w:rFonts w:ascii="Times New Roman" w:eastAsia="Times New Roman" w:hAnsi="Times New Roman"/>
          <w:sz w:val="24"/>
          <w:szCs w:val="24"/>
          <w:lang w:val="en-US"/>
        </w:rPr>
        <w:t xml:space="preserve"> </w:t>
      </w:r>
      <w:r w:rsidR="00942391">
        <w:rPr>
          <w:rFonts w:ascii="Times New Roman" w:eastAsia="Times New Roman" w:hAnsi="Times New Roman"/>
          <w:sz w:val="24"/>
          <w:szCs w:val="24"/>
          <w:lang w:val="en-US"/>
        </w:rPr>
        <w:fldChar w:fldCharType="begin"/>
      </w:r>
      <w:r w:rsidR="00942391">
        <w:rPr>
          <w:rFonts w:ascii="Times New Roman" w:eastAsia="Times New Roman" w:hAnsi="Times New Roman"/>
          <w:sz w:val="24"/>
          <w:szCs w:val="24"/>
          <w:lang w:val="en-US"/>
        </w:rPr>
        <w:instrText xml:space="preserve"> ADDIN EN.CITE &lt;EndNote&gt;&lt;Cite&gt;&lt;Author&gt;Tay&lt;/Author&gt;&lt;Year&gt;2015&lt;/Year&gt;&lt;RecNum&gt;6&lt;/RecNum&gt;&lt;DisplayText&gt;[27]&lt;/DisplayText&gt;&lt;record&gt;&lt;rec-number&gt;6&lt;/rec-number&gt;&lt;foreign-keys&gt;&lt;key app="EN" db-id="ex2tdxsxkefeasepsxb5er9dp2pxw5ffezf0"&gt;6&lt;/key&gt;&lt;/foreign-keys&gt;&lt;ref-type name="Journal Article"&gt;17&lt;/ref-type&gt;&lt;contributors&gt;&lt;authors&gt;&lt;author&gt;Tay, Alvin Kuowei&lt;/author&gt;&lt;author&gt;Rees, Susan&lt;/author&gt;&lt;author&gt;Chen, Jack&lt;/author&gt;&lt;author&gt;Kareth, Moses&lt;/author&gt;&lt;author&gt;Silove, Derrick&lt;/author&gt;&lt;/authors&gt;&lt;/contributors&gt;&lt;titles&gt;&lt;title&gt;Pathways involving traumatic losses, worry about family, adult separation anxiety and posttraumatic stress symptoms amongst refugees from West Papua&lt;/title&gt;&lt;secondary-title&gt;Journal of anxiety disorders&lt;/secondary-title&gt;&lt;/titles&gt;&lt;periodical&gt;&lt;full-title&gt;Journal of anxiety disorders&lt;/full-title&gt;&lt;/periodical&gt;&lt;pages&gt;1-8&lt;/pages&gt;&lt;volume&gt;35&lt;/volume&gt;&lt;dates&gt;&lt;year&gt;2015&lt;/year&gt;&lt;/dates&gt;&lt;isbn&gt;0887-6185&lt;/isbn&gt;&lt;urls&gt;&lt;/urls&gt;&lt;/record&gt;&lt;/Cite&gt;&lt;/EndNote&gt;</w:instrText>
      </w:r>
      <w:r w:rsidR="00942391">
        <w:rPr>
          <w:rFonts w:ascii="Times New Roman" w:eastAsia="Times New Roman" w:hAnsi="Times New Roman"/>
          <w:sz w:val="24"/>
          <w:szCs w:val="24"/>
          <w:lang w:val="en-US"/>
        </w:rPr>
        <w:fldChar w:fldCharType="separate"/>
      </w:r>
      <w:r w:rsidR="00942391">
        <w:rPr>
          <w:rFonts w:ascii="Times New Roman" w:eastAsia="Times New Roman" w:hAnsi="Times New Roman"/>
          <w:noProof/>
          <w:sz w:val="24"/>
          <w:szCs w:val="24"/>
          <w:lang w:val="en-US"/>
        </w:rPr>
        <w:t>[27]</w:t>
      </w:r>
      <w:r w:rsidR="00942391">
        <w:rPr>
          <w:rFonts w:ascii="Times New Roman" w:eastAsia="Times New Roman" w:hAnsi="Times New Roman"/>
          <w:sz w:val="24"/>
          <w:szCs w:val="24"/>
          <w:lang w:val="en-US"/>
        </w:rPr>
        <w:fldChar w:fldCharType="end"/>
      </w:r>
      <w:r w:rsidR="004803EE" w:rsidRPr="004803EE">
        <w:rPr>
          <w:rFonts w:ascii="Times New Roman" w:eastAsia="Times New Roman" w:hAnsi="Times New Roman"/>
          <w:sz w:val="24"/>
          <w:szCs w:val="24"/>
          <w:lang w:val="en-US"/>
        </w:rPr>
        <w:t xml:space="preserve">. </w:t>
      </w:r>
      <w:r w:rsidR="004803EE">
        <w:rPr>
          <w:rFonts w:ascii="Times New Roman" w:eastAsia="Times New Roman" w:hAnsi="Times New Roman"/>
          <w:sz w:val="24"/>
          <w:szCs w:val="24"/>
          <w:lang w:eastAsia="en-AU"/>
        </w:rPr>
        <w:t xml:space="preserve">A mean score was calculated for each </w:t>
      </w:r>
      <w:r w:rsidR="004803EE">
        <w:rPr>
          <w:rFonts w:ascii="Times New Roman" w:hAnsi="Times New Roman"/>
          <w:sz w:val="24"/>
          <w:szCs w:val="24"/>
        </w:rPr>
        <w:t xml:space="preserve">diagnosis and used in </w:t>
      </w:r>
      <w:proofErr w:type="gramStart"/>
      <w:r w:rsidR="004803EE">
        <w:rPr>
          <w:rFonts w:ascii="Times New Roman" w:hAnsi="Times New Roman"/>
          <w:sz w:val="24"/>
          <w:szCs w:val="24"/>
        </w:rPr>
        <w:t>pre</w:t>
      </w:r>
      <w:proofErr w:type="gramEnd"/>
      <w:r w:rsidR="004803EE">
        <w:rPr>
          <w:rFonts w:ascii="Times New Roman" w:hAnsi="Times New Roman"/>
          <w:sz w:val="24"/>
          <w:szCs w:val="24"/>
        </w:rPr>
        <w:t xml:space="preserve"> and post-treatment outcome analyses.</w:t>
      </w:r>
      <w:r w:rsidR="004803EE" w:rsidRPr="004803EE">
        <w:rPr>
          <w:rFonts w:ascii="Times New Roman" w:eastAsia="Times New Roman" w:hAnsi="Times New Roman"/>
          <w:sz w:val="24"/>
          <w:szCs w:val="24"/>
          <w:lang w:val="en-US"/>
        </w:rPr>
        <w:t xml:space="preserve"> </w:t>
      </w:r>
    </w:p>
    <w:p w14:paraId="7A236A58" w14:textId="77777777" w:rsidR="00FA752C" w:rsidRPr="007A6B5C" w:rsidRDefault="00FA752C" w:rsidP="00FA752C">
      <w:pPr>
        <w:spacing w:line="480" w:lineRule="auto"/>
        <w:rPr>
          <w:rFonts w:ascii="Times New Roman" w:eastAsia="Times New Roman" w:hAnsi="Times New Roman"/>
          <w:i/>
          <w:iCs/>
          <w:sz w:val="24"/>
          <w:szCs w:val="24"/>
          <w:lang w:eastAsia="en-AU"/>
        </w:rPr>
      </w:pPr>
      <w:r w:rsidRPr="007A6B5C">
        <w:rPr>
          <w:rFonts w:ascii="Times New Roman" w:eastAsia="Times New Roman" w:hAnsi="Times New Roman"/>
          <w:i/>
          <w:iCs/>
          <w:sz w:val="24"/>
          <w:szCs w:val="24"/>
          <w:lang w:eastAsia="en-AU"/>
        </w:rPr>
        <w:t xml:space="preserve">Adverse events reporting </w:t>
      </w:r>
    </w:p>
    <w:p w14:paraId="3BB3B40B" w14:textId="77777777" w:rsidR="00FA752C" w:rsidRDefault="00B31E84" w:rsidP="00FA752C">
      <w:pPr>
        <w:spacing w:line="480" w:lineRule="auto"/>
        <w:rPr>
          <w:rFonts w:ascii="Times New Roman" w:eastAsia="Times New Roman" w:hAnsi="Times New Roman"/>
          <w:sz w:val="24"/>
          <w:szCs w:val="24"/>
          <w:lang w:eastAsia="en-AU"/>
        </w:rPr>
      </w:pPr>
      <w:r w:rsidRPr="00B31E84">
        <w:rPr>
          <w:rFonts w:ascii="Times New Roman" w:eastAsia="Times New Roman" w:hAnsi="Times New Roman"/>
          <w:sz w:val="24"/>
          <w:szCs w:val="24"/>
          <w:lang w:eastAsia="en-AU"/>
        </w:rPr>
        <w:lastRenderedPageBreak/>
        <w:t xml:space="preserve">We will apply the Unwanted Events and Adverse Treatment Reaction Checklist for Psychotherapy </w:t>
      </w:r>
      <w:r w:rsidR="00D208AF">
        <w:rPr>
          <w:rFonts w:ascii="Times New Roman" w:eastAsia="Times New Roman" w:hAnsi="Times New Roman"/>
          <w:sz w:val="24"/>
          <w:szCs w:val="24"/>
          <w:lang w:eastAsia="en-AU"/>
        </w:rPr>
        <w:fldChar w:fldCharType="begin">
          <w:fldData xml:space="preserve">PEVuZE5vdGU+PENpdGU+PEF1dGhvcj5MaW5kZW48L0F1dGhvcj48WWVhcj4yMDEzPC9ZZWFyPjxS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</w:fldData>
        </w:fldChar>
      </w:r>
      <w:r w:rsidR="00942391">
        <w:rPr>
          <w:rFonts w:ascii="Times New Roman" w:eastAsia="Times New Roman" w:hAnsi="Times New Roman"/>
          <w:sz w:val="24"/>
          <w:szCs w:val="24"/>
          <w:lang w:eastAsia="en-AU"/>
        </w:rPr>
        <w:instrText xml:space="preserve"> ADDIN EN.CITE </w:instrText>
      </w:r>
      <w:r w:rsidR="00942391">
        <w:rPr>
          <w:rFonts w:ascii="Times New Roman" w:eastAsia="Times New Roman" w:hAnsi="Times New Roman"/>
          <w:sz w:val="24"/>
          <w:szCs w:val="24"/>
          <w:lang w:eastAsia="en-AU"/>
        </w:rPr>
        <w:fldChar w:fldCharType="begin">
          <w:fldData xml:space="preserve">PEVuZE5vdGU+PENpdGU+PEF1dGhvcj5MaW5kZW48L0F1dGhvcj48WWVhcj4yMDEzPC9ZZWFyPjxS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</w:fldData>
        </w:fldChar>
      </w:r>
      <w:r w:rsidR="00942391">
        <w:rPr>
          <w:rFonts w:ascii="Times New Roman" w:eastAsia="Times New Roman" w:hAnsi="Times New Roman"/>
          <w:sz w:val="24"/>
          <w:szCs w:val="24"/>
          <w:lang w:eastAsia="en-AU"/>
        </w:rPr>
        <w:instrText xml:space="preserve"> ADDIN EN.CITE.DATA </w:instrText>
      </w:r>
      <w:r w:rsidR="00942391">
        <w:rPr>
          <w:rFonts w:ascii="Times New Roman" w:eastAsia="Times New Roman" w:hAnsi="Times New Roman"/>
          <w:sz w:val="24"/>
          <w:szCs w:val="24"/>
          <w:lang w:eastAsia="en-AU"/>
        </w:rPr>
      </w:r>
      <w:r w:rsidR="00942391">
        <w:rPr>
          <w:rFonts w:ascii="Times New Roman" w:eastAsia="Times New Roman" w:hAnsi="Times New Roman"/>
          <w:sz w:val="24"/>
          <w:szCs w:val="24"/>
          <w:lang w:eastAsia="en-AU"/>
        </w:rPr>
        <w:fldChar w:fldCharType="end"/>
      </w:r>
      <w:r w:rsidR="00D208AF">
        <w:rPr>
          <w:rFonts w:ascii="Times New Roman" w:eastAsia="Times New Roman" w:hAnsi="Times New Roman"/>
          <w:sz w:val="24"/>
          <w:szCs w:val="24"/>
          <w:lang w:eastAsia="en-AU"/>
        </w:rPr>
      </w:r>
      <w:r w:rsidR="00D208AF">
        <w:rPr>
          <w:rFonts w:ascii="Times New Roman" w:eastAsia="Times New Roman" w:hAnsi="Times New Roman"/>
          <w:sz w:val="24"/>
          <w:szCs w:val="24"/>
          <w:lang w:eastAsia="en-AU"/>
        </w:rPr>
        <w:fldChar w:fldCharType="separate"/>
      </w:r>
      <w:r w:rsidR="00942391">
        <w:rPr>
          <w:rFonts w:ascii="Times New Roman" w:eastAsia="Times New Roman" w:hAnsi="Times New Roman"/>
          <w:noProof/>
          <w:sz w:val="24"/>
          <w:szCs w:val="24"/>
          <w:lang w:eastAsia="en-AU"/>
        </w:rPr>
        <w:t>[28]</w:t>
      </w:r>
      <w:r w:rsidR="00D208AF">
        <w:rPr>
          <w:rFonts w:ascii="Times New Roman" w:eastAsia="Times New Roman" w:hAnsi="Times New Roman"/>
          <w:sz w:val="24"/>
          <w:szCs w:val="24"/>
          <w:lang w:eastAsia="en-AU"/>
        </w:rPr>
        <w:fldChar w:fldCharType="end"/>
      </w:r>
      <w:r w:rsidR="00D208AF">
        <w:rPr>
          <w:rFonts w:ascii="Times New Roman" w:eastAsia="Times New Roman" w:hAnsi="Times New Roman"/>
          <w:sz w:val="24"/>
          <w:szCs w:val="24"/>
          <w:lang w:eastAsia="en-AU"/>
        </w:rPr>
        <w:t xml:space="preserve"> </w:t>
      </w:r>
      <w:r w:rsidRPr="00B31E84">
        <w:rPr>
          <w:rFonts w:ascii="Times New Roman" w:eastAsia="Times New Roman" w:hAnsi="Times New Roman"/>
          <w:sz w:val="24"/>
          <w:szCs w:val="24"/>
          <w:lang w:eastAsia="en-AU"/>
        </w:rPr>
        <w:t xml:space="preserve">and implement procedures – developed with the community – for mitigating risk of adverse reactions using culturally adapting monitoring questions. We will ensure timely action including referral to local services if any events occur. Specifically, we will partner with </w:t>
      </w:r>
      <w:r>
        <w:rPr>
          <w:rFonts w:ascii="Times New Roman" w:eastAsia="Times New Roman" w:hAnsi="Times New Roman"/>
          <w:sz w:val="24"/>
          <w:szCs w:val="24"/>
          <w:lang w:eastAsia="en-AU"/>
        </w:rPr>
        <w:t xml:space="preserve">UNHCR, UNHCR-affiliated health partners, Kuala Lumpur Hospital </w:t>
      </w:r>
      <w:r w:rsidRPr="00B31E84">
        <w:rPr>
          <w:rFonts w:ascii="Times New Roman" w:eastAsia="Times New Roman" w:hAnsi="Times New Roman"/>
          <w:sz w:val="24"/>
          <w:szCs w:val="24"/>
          <w:lang w:eastAsia="en-AU"/>
        </w:rPr>
        <w:t>in training our team in established protocols for responding to indicators of suicidality and violence in the community.</w:t>
      </w:r>
    </w:p>
    <w:p w14:paraId="780EF06C" w14:textId="77777777" w:rsidR="00FA752C" w:rsidRPr="00DB7A4B" w:rsidRDefault="00FA752C" w:rsidP="00FA752C">
      <w:pPr>
        <w:spacing w:line="480" w:lineRule="auto"/>
        <w:rPr>
          <w:rFonts w:ascii="Times New Roman" w:eastAsia="Times New Roman" w:hAnsi="Times New Roman"/>
          <w:b/>
          <w:bCs/>
          <w:sz w:val="24"/>
          <w:szCs w:val="24"/>
          <w:lang w:eastAsia="en-AU"/>
        </w:rPr>
      </w:pPr>
      <w:r w:rsidRPr="00DB7A4B">
        <w:rPr>
          <w:rFonts w:ascii="Times New Roman" w:eastAsia="Times New Roman" w:hAnsi="Times New Roman"/>
          <w:b/>
          <w:bCs/>
          <w:sz w:val="24"/>
          <w:szCs w:val="24"/>
          <w:lang w:eastAsia="en-AU"/>
        </w:rPr>
        <w:t xml:space="preserve">Analytic plan </w:t>
      </w:r>
    </w:p>
    <w:p w14:paraId="702A44AF" w14:textId="77777777" w:rsidR="007B7165" w:rsidRDefault="003176B9" w:rsidP="003176B9">
      <w:pPr>
        <w:spacing w:line="480" w:lineRule="auto"/>
        <w:rPr>
          <w:rFonts w:ascii="Times New Roman" w:hAnsi="Times New Roman"/>
          <w:sz w:val="24"/>
          <w:szCs w:val="24"/>
        </w:rPr>
      </w:pPr>
      <w:r w:rsidRPr="003176B9">
        <w:rPr>
          <w:rFonts w:ascii="Times New Roman" w:hAnsi="Times New Roman"/>
          <w:sz w:val="24"/>
          <w:szCs w:val="24"/>
        </w:rPr>
        <w:t xml:space="preserve">Statistical analysis: </w:t>
      </w:r>
      <w:r w:rsidR="00F006CE">
        <w:rPr>
          <w:rFonts w:ascii="Times New Roman" w:hAnsi="Times New Roman"/>
          <w:sz w:val="24"/>
          <w:szCs w:val="24"/>
        </w:rPr>
        <w:t xml:space="preserve">Planned T-tests and chi-squared tests will be applied to assess differences between the two treatment groups. </w:t>
      </w:r>
      <w:r w:rsidRPr="003176B9">
        <w:rPr>
          <w:rFonts w:ascii="Times New Roman" w:hAnsi="Times New Roman"/>
          <w:sz w:val="24"/>
          <w:szCs w:val="24"/>
        </w:rPr>
        <w:t xml:space="preserve">Intention to treat analysis (ITT) will be applied to examine differences in baseline and post-treatment scores. All outcomes will be treated as continuous. A random-effect model will be used to estimate treatment effects including five assessment time points and counsellor ID as random effects to account for within-person correlation across time and between-correlation by counsellor. </w:t>
      </w:r>
      <w:r w:rsidR="002F47DF">
        <w:rPr>
          <w:rFonts w:ascii="Times New Roman" w:hAnsi="Times New Roman"/>
          <w:sz w:val="24"/>
          <w:szCs w:val="24"/>
        </w:rPr>
        <w:t xml:space="preserve">A post-hoc analysis using the baseline measurement as a covariate will be implemented. </w:t>
      </w:r>
      <w:r w:rsidRPr="003176B9">
        <w:rPr>
          <w:rFonts w:ascii="Times New Roman" w:hAnsi="Times New Roman"/>
          <w:sz w:val="24"/>
          <w:szCs w:val="24"/>
        </w:rPr>
        <w:t xml:space="preserve">Gender, age, and other relevant sociodemographic characteristics will be examined separately as covariates. Missing data will be imputed using chain equations command in Stata which allows for pooling of data according to Rubin’s rules. </w:t>
      </w:r>
    </w:p>
    <w:p w14:paraId="2099EBAE" w14:textId="77777777" w:rsidR="004E0C16" w:rsidRPr="00DB7A4B" w:rsidRDefault="004E0C16" w:rsidP="003176B9">
      <w:pPr>
        <w:spacing w:line="480" w:lineRule="auto"/>
        <w:rPr>
          <w:rFonts w:ascii="Times New Roman" w:hAnsi="Times New Roman"/>
          <w:b/>
          <w:bCs/>
          <w:sz w:val="24"/>
          <w:szCs w:val="24"/>
        </w:rPr>
      </w:pPr>
      <w:r w:rsidRPr="00DB7A4B">
        <w:rPr>
          <w:rFonts w:ascii="Times New Roman" w:hAnsi="Times New Roman"/>
          <w:b/>
          <w:bCs/>
          <w:sz w:val="24"/>
          <w:szCs w:val="24"/>
        </w:rPr>
        <w:t>Ethics, consent and permissions</w:t>
      </w:r>
    </w:p>
    <w:p w14:paraId="4BF340A9" w14:textId="77777777" w:rsidR="004E0C16" w:rsidRPr="00D208AF" w:rsidRDefault="00D208AF" w:rsidP="003176B9">
      <w:pPr>
        <w:spacing w:line="48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This study was approved by the Human Research Ethics Committee (HREC) of the University of New South Wales and Institutional Review Board, Perdana University, Malaysia. </w:t>
      </w:r>
      <w:r w:rsidR="004E0C16">
        <w:rPr>
          <w:rFonts w:ascii="Times New Roman" w:eastAsia="Times New Roman" w:hAnsi="Times New Roman"/>
          <w:sz w:val="24"/>
          <w:szCs w:val="24"/>
          <w:lang w:eastAsia="en-AU"/>
        </w:rPr>
        <w:t xml:space="preserve">All participants will be asked to provide written consent prior to baseline and follow-up assessments and their allocated treatment. </w:t>
      </w:r>
    </w:p>
    <w:p w14:paraId="4E04740D" w14:textId="77777777" w:rsidR="00FB4048" w:rsidRPr="00DB7A4B" w:rsidRDefault="00FA752C" w:rsidP="00FA752C">
      <w:pPr>
        <w:spacing w:line="480" w:lineRule="auto"/>
        <w:rPr>
          <w:rFonts w:ascii="Times New Roman" w:eastAsia="Times New Roman" w:hAnsi="Times New Roman"/>
          <w:b/>
          <w:bCs/>
          <w:sz w:val="24"/>
          <w:szCs w:val="24"/>
          <w:lang w:eastAsia="en-AU"/>
        </w:rPr>
      </w:pPr>
      <w:r w:rsidRPr="00DB7A4B">
        <w:rPr>
          <w:rFonts w:ascii="Times New Roman" w:eastAsia="Times New Roman" w:hAnsi="Times New Roman"/>
          <w:b/>
          <w:bCs/>
          <w:sz w:val="24"/>
          <w:szCs w:val="24"/>
          <w:lang w:eastAsia="en-AU"/>
        </w:rPr>
        <w:t xml:space="preserve">Discussion </w:t>
      </w:r>
    </w:p>
    <w:p w14:paraId="1BE4FCB4" w14:textId="77777777" w:rsidR="00FB4048" w:rsidRDefault="00FB4048" w:rsidP="00FA752C">
      <w:pPr>
        <w:spacing w:line="48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lastRenderedPageBreak/>
        <w:t xml:space="preserve">Our RCT aims to assess the efficacy and feasibility of </w:t>
      </w:r>
      <w:r w:rsidR="00F006CE" w:rsidRPr="00F006CE">
        <w:rPr>
          <w:rFonts w:ascii="Times New Roman" w:eastAsia="Times New Roman" w:hAnsi="Times New Roman"/>
          <w:sz w:val="24"/>
          <w:szCs w:val="24"/>
          <w:lang w:eastAsia="en-AU"/>
        </w:rPr>
        <w:t>a novel intervention, Integrative Adapt Therapy (IAT), specifically designed to strengthen the resilience and capacity of refugees to cope with the undermining of the psychosocial systems that support mental health and well-being.</w:t>
      </w:r>
      <w:r w:rsidR="00F006CE">
        <w:rPr>
          <w:rFonts w:ascii="Times New Roman" w:eastAsia="Times New Roman" w:hAnsi="Times New Roman"/>
          <w:sz w:val="24"/>
          <w:szCs w:val="24"/>
          <w:lang w:eastAsia="en-AU"/>
        </w:rPr>
        <w:t xml:space="preserve">  </w:t>
      </w:r>
      <w:r w:rsidR="00F006CE" w:rsidRPr="00270C36">
        <w:rPr>
          <w:rFonts w:ascii="Times New Roman" w:hAnsi="Times New Roman"/>
          <w:sz w:val="24"/>
          <w:szCs w:val="24"/>
        </w:rPr>
        <w:t xml:space="preserve">The overarching </w:t>
      </w:r>
      <w:r w:rsidR="00F006CE">
        <w:rPr>
          <w:rFonts w:ascii="Times New Roman" w:hAnsi="Times New Roman"/>
          <w:sz w:val="24"/>
          <w:szCs w:val="24"/>
        </w:rPr>
        <w:t>goal of IAT is to provide refugees with a coherent framework that assists in making sense of their</w:t>
      </w:r>
      <w:r w:rsidR="00F006CE" w:rsidRPr="00270C36">
        <w:rPr>
          <w:rFonts w:ascii="Times New Roman" w:hAnsi="Times New Roman"/>
          <w:sz w:val="24"/>
          <w:szCs w:val="24"/>
        </w:rPr>
        <w:t xml:space="preserve"> experiences</w:t>
      </w:r>
      <w:r w:rsidR="00F006CE">
        <w:rPr>
          <w:rFonts w:ascii="Times New Roman" w:hAnsi="Times New Roman"/>
          <w:sz w:val="24"/>
          <w:szCs w:val="24"/>
        </w:rPr>
        <w:t xml:space="preserve"> and their e</w:t>
      </w:r>
      <w:r w:rsidR="00F006CE" w:rsidRPr="00270C36">
        <w:rPr>
          <w:rFonts w:ascii="Times New Roman" w:hAnsi="Times New Roman"/>
          <w:sz w:val="24"/>
          <w:szCs w:val="24"/>
        </w:rPr>
        <w:t>motional and interpersonal reactions</w:t>
      </w:r>
      <w:r w:rsidR="00F006CE">
        <w:rPr>
          <w:rFonts w:ascii="Times New Roman" w:hAnsi="Times New Roman"/>
          <w:sz w:val="24"/>
          <w:szCs w:val="24"/>
        </w:rPr>
        <w:t xml:space="preserve"> to the challenges they confront</w:t>
      </w:r>
      <w:r w:rsidR="00F006CE" w:rsidRPr="00270C36">
        <w:rPr>
          <w:rFonts w:ascii="Times New Roman" w:hAnsi="Times New Roman"/>
          <w:sz w:val="24"/>
          <w:szCs w:val="24"/>
        </w:rPr>
        <w:t xml:space="preserve"> within </w:t>
      </w:r>
      <w:r w:rsidR="00F006CE">
        <w:rPr>
          <w:rFonts w:ascii="Times New Roman" w:hAnsi="Times New Roman"/>
          <w:sz w:val="24"/>
          <w:szCs w:val="24"/>
        </w:rPr>
        <w:t>the</w:t>
      </w:r>
      <w:r w:rsidR="00F006CE" w:rsidRPr="00270C36">
        <w:rPr>
          <w:rFonts w:ascii="Times New Roman" w:hAnsi="Times New Roman"/>
          <w:sz w:val="24"/>
          <w:szCs w:val="24"/>
        </w:rPr>
        <w:t xml:space="preserve"> family and community context.</w:t>
      </w:r>
      <w:r w:rsidR="00F006CE">
        <w:rPr>
          <w:rFonts w:ascii="Times New Roman" w:hAnsi="Times New Roman"/>
          <w:sz w:val="24"/>
          <w:szCs w:val="24"/>
        </w:rPr>
        <w:t xml:space="preserve"> As such, </w:t>
      </w:r>
      <w:r w:rsidR="00F006CE">
        <w:rPr>
          <w:rFonts w:ascii="Times New Roman" w:eastAsia="Times New Roman" w:hAnsi="Times New Roman"/>
          <w:sz w:val="24"/>
          <w:szCs w:val="24"/>
          <w:lang w:eastAsia="en-AU"/>
        </w:rPr>
        <w:t>IAT offers</w:t>
      </w:r>
      <w:r w:rsidR="00F006CE" w:rsidRPr="00F006CE">
        <w:rPr>
          <w:rFonts w:ascii="Times New Roman" w:eastAsia="Times New Roman" w:hAnsi="Times New Roman"/>
          <w:sz w:val="24"/>
          <w:szCs w:val="24"/>
          <w:lang w:eastAsia="en-AU"/>
        </w:rPr>
        <w:t xml:space="preserve"> an alternative approach to psychotherapeutic interventions for refugees. </w:t>
      </w:r>
      <w:r w:rsidR="00256C7E">
        <w:rPr>
          <w:rFonts w:ascii="Times New Roman" w:hAnsi="Times New Roman"/>
          <w:sz w:val="24"/>
          <w:szCs w:val="24"/>
        </w:rPr>
        <w:t>The</w:t>
      </w:r>
      <w:r w:rsidR="00256C7E" w:rsidRPr="00256C7E">
        <w:rPr>
          <w:rFonts w:ascii="Times New Roman" w:hAnsi="Times New Roman"/>
          <w:sz w:val="24"/>
          <w:szCs w:val="24"/>
        </w:rPr>
        <w:t xml:space="preserve"> adoption and wider use of IAT will await the outcome of ongoing trials, including amongst</w:t>
      </w:r>
      <w:r w:rsidR="00256C7E">
        <w:rPr>
          <w:rFonts w:ascii="Times New Roman" w:hAnsi="Times New Roman"/>
          <w:sz w:val="24"/>
          <w:szCs w:val="24"/>
        </w:rPr>
        <w:t xml:space="preserve"> multi-ethnic Myanmar</w:t>
      </w:r>
      <w:r w:rsidR="00256C7E" w:rsidRPr="00256C7E">
        <w:rPr>
          <w:rFonts w:ascii="Times New Roman" w:hAnsi="Times New Roman"/>
          <w:sz w:val="24"/>
          <w:szCs w:val="24"/>
        </w:rPr>
        <w:t xml:space="preserve"> refugees, examining the efficacy</w:t>
      </w:r>
      <w:r w:rsidR="00256C7E">
        <w:rPr>
          <w:rFonts w:ascii="Times New Roman" w:hAnsi="Times New Roman"/>
          <w:sz w:val="24"/>
          <w:szCs w:val="24"/>
        </w:rPr>
        <w:t>, cultural, and contextual adaptability</w:t>
      </w:r>
      <w:r w:rsidR="00256C7E" w:rsidRPr="00256C7E">
        <w:rPr>
          <w:rFonts w:ascii="Times New Roman" w:hAnsi="Times New Roman"/>
          <w:sz w:val="24"/>
          <w:szCs w:val="24"/>
        </w:rPr>
        <w:t xml:space="preserve"> of the method.</w:t>
      </w:r>
      <w:r w:rsidR="00256C7E">
        <w:rPr>
          <w:rFonts w:ascii="Times New Roman" w:eastAsia="Times New Roman" w:hAnsi="Times New Roman"/>
          <w:sz w:val="24"/>
          <w:szCs w:val="24"/>
          <w:lang w:eastAsia="en-AU"/>
        </w:rPr>
        <w:t xml:space="preserve"> </w:t>
      </w:r>
      <w:r w:rsidR="00F006CE">
        <w:rPr>
          <w:rFonts w:ascii="Times New Roman" w:eastAsia="Times New Roman" w:hAnsi="Times New Roman"/>
          <w:sz w:val="24"/>
          <w:szCs w:val="24"/>
          <w:lang w:eastAsia="en-AU"/>
        </w:rPr>
        <w:t>A naturalistic trial is currently being conducted amongst the Rohingya refugees in Bangladesh.</w:t>
      </w:r>
      <w:r w:rsidR="00F006CE" w:rsidRPr="00F006CE">
        <w:rPr>
          <w:rFonts w:ascii="Times New Roman" w:eastAsia="Times New Roman" w:hAnsi="Times New Roman"/>
          <w:sz w:val="24"/>
          <w:szCs w:val="24"/>
          <w:lang w:eastAsia="en-AU"/>
        </w:rPr>
        <w:t xml:space="preserve"> </w:t>
      </w:r>
      <w:r w:rsidR="007C1727">
        <w:rPr>
          <w:rFonts w:ascii="Times New Roman" w:eastAsia="Times New Roman" w:hAnsi="Times New Roman"/>
          <w:sz w:val="24"/>
          <w:szCs w:val="24"/>
          <w:lang w:eastAsia="en-AU"/>
        </w:rPr>
        <w:t xml:space="preserve">Planned RCTs examining the effectiveness of IAT in primary care settings in Bangladesh and Australia will be conducted at a later stage. </w:t>
      </w:r>
    </w:p>
    <w:p w14:paraId="3ABF4109" w14:textId="77777777" w:rsidR="003249E8" w:rsidRDefault="003249E8" w:rsidP="00FA752C">
      <w:pPr>
        <w:spacing w:line="480" w:lineRule="auto"/>
        <w:rPr>
          <w:rFonts w:ascii="Times New Roman" w:eastAsia="Times New Roman" w:hAnsi="Times New Roman"/>
          <w:sz w:val="24"/>
          <w:szCs w:val="24"/>
          <w:lang w:eastAsia="en-AU"/>
        </w:rPr>
        <w:sectPr w:rsidR="003249E8">
          <w:pgSz w:w="11906" w:h="16838"/>
          <w:pgMar w:top="1440" w:right="1440" w:bottom="1440" w:left="1440" w:header="720" w:footer="720" w:gutter="0"/>
          <w:cols w:space="720"/>
          <w:docGrid w:linePitch="360"/>
        </w:sectPr>
      </w:pPr>
    </w:p>
    <w:p w14:paraId="562EC039" w14:textId="77777777" w:rsidR="00FA752C" w:rsidRPr="00FB4048" w:rsidRDefault="00FA752C" w:rsidP="00FA752C">
      <w:pPr>
        <w:spacing w:line="480" w:lineRule="auto"/>
        <w:rPr>
          <w:rFonts w:ascii="Times New Roman" w:eastAsia="Times New Roman" w:hAnsi="Times New Roman"/>
          <w:sz w:val="24"/>
          <w:szCs w:val="24"/>
          <w:lang w:eastAsia="en-AU"/>
        </w:rPr>
      </w:pPr>
      <w:r>
        <w:lastRenderedPageBreak/>
        <w:t xml:space="preserve">References </w:t>
      </w:r>
    </w:p>
    <w:p w14:paraId="5A912F42" w14:textId="77777777" w:rsidR="00942391" w:rsidRPr="00942391" w:rsidRDefault="00FA752C" w:rsidP="00942391">
      <w:pPr>
        <w:pStyle w:val="EndNoteBibliography"/>
        <w:spacing w:after="0"/>
        <w:ind w:left="720" w:hanging="720"/>
      </w:pPr>
      <w:r>
        <w:fldChar w:fldCharType="begin"/>
      </w:r>
      <w:r>
        <w:instrText xml:space="preserve"> ADDIN EN.REFLIST </w:instrText>
      </w:r>
      <w:r>
        <w:fldChar w:fldCharType="separate"/>
      </w:r>
      <w:r w:rsidR="00942391" w:rsidRPr="00942391">
        <w:t>1.</w:t>
      </w:r>
      <w:r w:rsidR="00942391" w:rsidRPr="00942391">
        <w:tab/>
        <w:t xml:space="preserve">UNHCR: </w:t>
      </w:r>
      <w:r w:rsidR="00942391" w:rsidRPr="00942391">
        <w:rPr>
          <w:b/>
        </w:rPr>
        <w:t>UNHCR projected global resettlement needs</w:t>
      </w:r>
      <w:r w:rsidR="00942391" w:rsidRPr="00942391">
        <w:t xml:space="preserve">. In: </w:t>
      </w:r>
      <w:r w:rsidR="00942391" w:rsidRPr="00942391">
        <w:rPr>
          <w:i/>
        </w:rPr>
        <w:t>23rd Annual Tripartite Consultations on Resettlement.</w:t>
      </w:r>
      <w:r w:rsidR="00942391" w:rsidRPr="00942391">
        <w:t xml:space="preserve"> Edited by UNHCR. Geneva; 2018: 1-84.</w:t>
      </w:r>
    </w:p>
    <w:p w14:paraId="0ECEEE0A" w14:textId="77777777" w:rsidR="00942391" w:rsidRPr="00942391" w:rsidRDefault="00942391" w:rsidP="00942391">
      <w:pPr>
        <w:pStyle w:val="EndNoteBibliography"/>
        <w:spacing w:after="0"/>
        <w:ind w:left="720" w:hanging="720"/>
      </w:pPr>
      <w:r w:rsidRPr="00942391">
        <w:t>2.</w:t>
      </w:r>
      <w:r w:rsidRPr="00942391">
        <w:tab/>
        <w:t>Turrini G, Purgato M, Acarturk C, Anttila M, Au T, Ballette F, Bird M, Carswell K, Churchill R, Cuijpers P</w:t>
      </w:r>
      <w:r w:rsidRPr="00942391">
        <w:rPr>
          <w:i/>
        </w:rPr>
        <w:t xml:space="preserve"> et al</w:t>
      </w:r>
      <w:r w:rsidRPr="00942391">
        <w:t xml:space="preserve">: </w:t>
      </w:r>
      <w:r w:rsidRPr="00942391">
        <w:rPr>
          <w:b/>
        </w:rPr>
        <w:t>Efficacy and acceptability of psychosocial interventions in asylum seekers and refugees: systematic review and meta-analysis</w:t>
      </w:r>
      <w:r w:rsidRPr="00942391">
        <w:t xml:space="preserve">. </w:t>
      </w:r>
      <w:r w:rsidRPr="00942391">
        <w:rPr>
          <w:i/>
        </w:rPr>
        <w:t xml:space="preserve">Epidemiol Psychiatr Sci </w:t>
      </w:r>
      <w:r w:rsidRPr="00942391">
        <w:t>2019:1-13.</w:t>
      </w:r>
    </w:p>
    <w:p w14:paraId="338EC129" w14:textId="77777777" w:rsidR="00942391" w:rsidRPr="00942391" w:rsidRDefault="00942391" w:rsidP="00942391">
      <w:pPr>
        <w:pStyle w:val="EndNoteBibliography"/>
        <w:spacing w:after="0"/>
        <w:ind w:left="720" w:hanging="720"/>
      </w:pPr>
      <w:r w:rsidRPr="00942391">
        <w:t>3.</w:t>
      </w:r>
      <w:r w:rsidRPr="00942391">
        <w:tab/>
        <w:t xml:space="preserve">Bolton P, Lee C, Haroz EE, Murray L, Dorsey S, Robinson C, Ugueto AM, Bass J: </w:t>
      </w:r>
      <w:r w:rsidRPr="00942391">
        <w:rPr>
          <w:b/>
        </w:rPr>
        <w:t>A transdiagnostic community-based mental health treatment for comorbid disorders: development and outcomes of a randomized controlled trial among Burmese refugees in Thailand</w:t>
      </w:r>
      <w:r w:rsidRPr="00942391">
        <w:t xml:space="preserve">. </w:t>
      </w:r>
      <w:r w:rsidRPr="00942391">
        <w:rPr>
          <w:i/>
        </w:rPr>
        <w:t xml:space="preserve">PLoS Med </w:t>
      </w:r>
      <w:r w:rsidRPr="00942391">
        <w:t xml:space="preserve">2014, </w:t>
      </w:r>
      <w:r w:rsidRPr="00942391">
        <w:rPr>
          <w:b/>
        </w:rPr>
        <w:t>11</w:t>
      </w:r>
      <w:r w:rsidRPr="00942391">
        <w:t>(11):e1001757.</w:t>
      </w:r>
    </w:p>
    <w:p w14:paraId="06951F55" w14:textId="77777777" w:rsidR="00942391" w:rsidRPr="00942391" w:rsidRDefault="00942391" w:rsidP="00942391">
      <w:pPr>
        <w:pStyle w:val="EndNoteBibliography"/>
        <w:spacing w:after="0"/>
        <w:ind w:left="720" w:hanging="720"/>
      </w:pPr>
      <w:r w:rsidRPr="00942391">
        <w:t>4.</w:t>
      </w:r>
      <w:r w:rsidRPr="00942391">
        <w:tab/>
        <w:t xml:space="preserve">Bass J, Murray SM, Mohammed TA, Bunn M, Gorman W, Ahmed AM, Murray L, Bolton P: </w:t>
      </w:r>
      <w:r w:rsidRPr="00942391">
        <w:rPr>
          <w:b/>
        </w:rPr>
        <w:t>A Randomized Controlled Trial of a Trauma-Informed Support, Skills, and Psychoeducation Intervention for Survivors of Torture and Related Trauma in Kurdistan, Northern Iraq</w:t>
      </w:r>
      <w:r w:rsidRPr="00942391">
        <w:t xml:space="preserve">. </w:t>
      </w:r>
      <w:r w:rsidRPr="00942391">
        <w:rPr>
          <w:i/>
        </w:rPr>
        <w:t xml:space="preserve">Global health, science and practice </w:t>
      </w:r>
      <w:r w:rsidRPr="00942391">
        <w:t xml:space="preserve">2016, </w:t>
      </w:r>
      <w:r w:rsidRPr="00942391">
        <w:rPr>
          <w:b/>
        </w:rPr>
        <w:t>4</w:t>
      </w:r>
      <w:r w:rsidRPr="00942391">
        <w:t>(3):452-466.</w:t>
      </w:r>
    </w:p>
    <w:p w14:paraId="21DFC6C3" w14:textId="77777777" w:rsidR="00942391" w:rsidRPr="00942391" w:rsidRDefault="00942391" w:rsidP="00942391">
      <w:pPr>
        <w:pStyle w:val="EndNoteBibliography"/>
        <w:spacing w:after="0"/>
        <w:ind w:left="720" w:hanging="720"/>
      </w:pPr>
      <w:r w:rsidRPr="00942391">
        <w:t>5.</w:t>
      </w:r>
      <w:r w:rsidRPr="00942391">
        <w:tab/>
        <w:t>Weiss WM, Murray LK, Zangana GA, Mahmooth Z, Kaysen D, Dorsey S, Lindgren K, Gross A, Murray SM, Bass JK</w:t>
      </w:r>
      <w:r w:rsidRPr="00942391">
        <w:rPr>
          <w:i/>
        </w:rPr>
        <w:t xml:space="preserve"> et al</w:t>
      </w:r>
      <w:r w:rsidRPr="00942391">
        <w:t xml:space="preserve">: </w:t>
      </w:r>
      <w:r w:rsidRPr="00942391">
        <w:rPr>
          <w:b/>
        </w:rPr>
        <w:t>Community-based mental health treatments for survivors of torture and militant attacks in Southern Iraq: a randomized control trial</w:t>
      </w:r>
      <w:r w:rsidRPr="00942391">
        <w:t xml:space="preserve">. </w:t>
      </w:r>
      <w:r w:rsidRPr="00942391">
        <w:rPr>
          <w:i/>
        </w:rPr>
        <w:t xml:space="preserve">BMC Psychiatry </w:t>
      </w:r>
      <w:r w:rsidRPr="00942391">
        <w:t xml:space="preserve">2015, </w:t>
      </w:r>
      <w:r w:rsidRPr="00942391">
        <w:rPr>
          <w:b/>
        </w:rPr>
        <w:t>15</w:t>
      </w:r>
      <w:r w:rsidRPr="00942391">
        <w:t>:249.</w:t>
      </w:r>
    </w:p>
    <w:p w14:paraId="20D8FA3D" w14:textId="77777777" w:rsidR="00942391" w:rsidRPr="00942391" w:rsidRDefault="00942391" w:rsidP="00942391">
      <w:pPr>
        <w:pStyle w:val="EndNoteBibliography"/>
        <w:spacing w:after="0"/>
        <w:ind w:left="720" w:hanging="720"/>
      </w:pPr>
      <w:r w:rsidRPr="00942391">
        <w:t>6.</w:t>
      </w:r>
      <w:r w:rsidRPr="00942391">
        <w:tab/>
        <w:t xml:space="preserve">Silove D: </w:t>
      </w:r>
      <w:r w:rsidRPr="00942391">
        <w:rPr>
          <w:b/>
        </w:rPr>
        <w:t>The ADAPT model: a conceptual framework for mental health and psychosocial programming in post conflict settings</w:t>
      </w:r>
      <w:r w:rsidRPr="00942391">
        <w:t xml:space="preserve">. </w:t>
      </w:r>
      <w:r w:rsidRPr="00942391">
        <w:rPr>
          <w:i/>
        </w:rPr>
        <w:t xml:space="preserve">Intervention </w:t>
      </w:r>
      <w:r w:rsidRPr="00942391">
        <w:t xml:space="preserve">2013, </w:t>
      </w:r>
      <w:r w:rsidRPr="00942391">
        <w:rPr>
          <w:b/>
        </w:rPr>
        <w:t>11</w:t>
      </w:r>
      <w:r w:rsidRPr="00942391">
        <w:t>(3):237-248.</w:t>
      </w:r>
    </w:p>
    <w:p w14:paraId="3F04B001" w14:textId="77777777" w:rsidR="00942391" w:rsidRPr="00942391" w:rsidRDefault="00942391" w:rsidP="00942391">
      <w:pPr>
        <w:pStyle w:val="EndNoteBibliography"/>
        <w:spacing w:after="0"/>
        <w:ind w:left="720" w:hanging="720"/>
      </w:pPr>
      <w:r w:rsidRPr="00942391">
        <w:t>7.</w:t>
      </w:r>
      <w:r w:rsidRPr="00942391">
        <w:tab/>
        <w:t xml:space="preserve">Tay AK, Miah MAA, Khan S, Badrudduza M, Morgan K, Balasundaram S, Silove D: </w:t>
      </w:r>
      <w:r w:rsidRPr="00942391">
        <w:rPr>
          <w:b/>
        </w:rPr>
        <w:t>Theoretical background, first stage development and adaptation of a novel Integrative Adapt Therapy (IAT) for refugees</w:t>
      </w:r>
      <w:r w:rsidRPr="00942391">
        <w:t xml:space="preserve">. </w:t>
      </w:r>
      <w:r w:rsidRPr="00942391">
        <w:rPr>
          <w:i/>
        </w:rPr>
        <w:t xml:space="preserve">Epidemiology and Psychiatric Sciences </w:t>
      </w:r>
      <w:r w:rsidRPr="00942391">
        <w:t xml:space="preserve">2019, </w:t>
      </w:r>
      <w:r w:rsidRPr="00942391">
        <w:rPr>
          <w:b/>
        </w:rPr>
        <w:t>In press</w:t>
      </w:r>
      <w:r w:rsidRPr="00942391">
        <w:t>.</w:t>
      </w:r>
    </w:p>
    <w:p w14:paraId="31E0F8E5" w14:textId="77777777" w:rsidR="00942391" w:rsidRPr="00942391" w:rsidRDefault="00942391" w:rsidP="00942391">
      <w:pPr>
        <w:pStyle w:val="EndNoteBibliography"/>
        <w:spacing w:after="0"/>
        <w:ind w:left="720" w:hanging="720"/>
      </w:pPr>
      <w:r w:rsidRPr="00942391">
        <w:t>8.</w:t>
      </w:r>
      <w:r w:rsidRPr="00942391">
        <w:tab/>
        <w:t xml:space="preserve">Silove D: </w:t>
      </w:r>
      <w:r w:rsidRPr="00942391">
        <w:rPr>
          <w:b/>
        </w:rPr>
        <w:t xml:space="preserve">The ADAPT model: a conceptual framework for mental health and psychosocial programming in post conflict settings </w:t>
      </w:r>
      <w:r w:rsidRPr="00942391">
        <w:rPr>
          <w:i/>
        </w:rPr>
        <w:t xml:space="preserve">Intervention </w:t>
      </w:r>
      <w:r w:rsidRPr="00942391">
        <w:t xml:space="preserve">2013, </w:t>
      </w:r>
      <w:r w:rsidRPr="00942391">
        <w:rPr>
          <w:b/>
        </w:rPr>
        <w:t>11</w:t>
      </w:r>
      <w:r w:rsidRPr="00942391">
        <w:t>.</w:t>
      </w:r>
    </w:p>
    <w:p w14:paraId="1EB93D90" w14:textId="77777777" w:rsidR="00942391" w:rsidRPr="00942391" w:rsidRDefault="00942391" w:rsidP="00942391">
      <w:pPr>
        <w:pStyle w:val="EndNoteBibliography"/>
        <w:spacing w:after="0"/>
        <w:ind w:left="720" w:hanging="720"/>
      </w:pPr>
      <w:r w:rsidRPr="00942391">
        <w:t>9.</w:t>
      </w:r>
      <w:r w:rsidRPr="00942391">
        <w:tab/>
        <w:t xml:space="preserve">Tay AK, Rees S, Chen J, Kareth M, Silove D: </w:t>
      </w:r>
      <w:r w:rsidRPr="00942391">
        <w:rPr>
          <w:b/>
        </w:rPr>
        <w:t>Examining the broader psychosocial effects of mass conflict on PTSD symptoms and functional impairment amongst West Papuan refugees resettled in Papua New Guinea (PNG)</w:t>
      </w:r>
      <w:r w:rsidRPr="00942391">
        <w:t xml:space="preserve">. </w:t>
      </w:r>
      <w:r w:rsidRPr="00942391">
        <w:rPr>
          <w:i/>
        </w:rPr>
        <w:t xml:space="preserve">Soc Sci Med </w:t>
      </w:r>
      <w:r w:rsidRPr="00942391">
        <w:t xml:space="preserve">2015, </w:t>
      </w:r>
      <w:r w:rsidRPr="00942391">
        <w:rPr>
          <w:b/>
        </w:rPr>
        <w:t>132</w:t>
      </w:r>
      <w:r w:rsidRPr="00942391">
        <w:t>:70-78.</w:t>
      </w:r>
    </w:p>
    <w:p w14:paraId="437B8505" w14:textId="77777777" w:rsidR="00942391" w:rsidRPr="00942391" w:rsidRDefault="00942391" w:rsidP="00942391">
      <w:pPr>
        <w:pStyle w:val="EndNoteBibliography"/>
        <w:spacing w:after="0"/>
        <w:ind w:left="720" w:hanging="720"/>
      </w:pPr>
      <w:r w:rsidRPr="00942391">
        <w:t>10.</w:t>
      </w:r>
      <w:r w:rsidRPr="00942391">
        <w:tab/>
        <w:t xml:space="preserve">Murray LK, Dorsey S, Haroz E, Lee C, Alsiary MM, Haydary A, Weiss WM, Bolton P: </w:t>
      </w:r>
      <w:r w:rsidRPr="00942391">
        <w:rPr>
          <w:b/>
        </w:rPr>
        <w:t>A common elements treatment approach for adult mental health problems in low-and middle-income countries</w:t>
      </w:r>
      <w:r w:rsidRPr="00942391">
        <w:t xml:space="preserve">. </w:t>
      </w:r>
      <w:r w:rsidRPr="00942391">
        <w:rPr>
          <w:i/>
        </w:rPr>
        <w:t xml:space="preserve">Cognitive and behavioral practice </w:t>
      </w:r>
      <w:r w:rsidRPr="00942391">
        <w:t xml:space="preserve">2014, </w:t>
      </w:r>
      <w:r w:rsidRPr="00942391">
        <w:rPr>
          <w:b/>
        </w:rPr>
        <w:t>21</w:t>
      </w:r>
      <w:r w:rsidRPr="00942391">
        <w:t>(2):111-123.</w:t>
      </w:r>
    </w:p>
    <w:p w14:paraId="74AAE422" w14:textId="77777777" w:rsidR="00942391" w:rsidRPr="00942391" w:rsidRDefault="00942391" w:rsidP="00942391">
      <w:pPr>
        <w:pStyle w:val="EndNoteBibliography"/>
        <w:spacing w:after="0"/>
        <w:ind w:left="720" w:hanging="720"/>
      </w:pPr>
      <w:r w:rsidRPr="00942391">
        <w:t>11.</w:t>
      </w:r>
      <w:r w:rsidRPr="00942391">
        <w:tab/>
        <w:t xml:space="preserve">Tay AK, Rees S, Chen J, Kareth M, Mohsin M, Silove D: </w:t>
      </w:r>
      <w:r w:rsidRPr="00942391">
        <w:rPr>
          <w:b/>
        </w:rPr>
        <w:t>The Refugee-Mental Health Assessment Package (R-MHAP); rationale, development and first-stage testing amongst West Papuan refugees</w:t>
      </w:r>
      <w:r w:rsidRPr="00942391">
        <w:t xml:space="preserve">. </w:t>
      </w:r>
      <w:r w:rsidRPr="00942391">
        <w:rPr>
          <w:i/>
        </w:rPr>
        <w:t xml:space="preserve">International journal of mental health systems </w:t>
      </w:r>
      <w:r w:rsidRPr="00942391">
        <w:t xml:space="preserve">2015, </w:t>
      </w:r>
      <w:r w:rsidRPr="00942391">
        <w:rPr>
          <w:b/>
        </w:rPr>
        <w:t>9</w:t>
      </w:r>
      <w:r w:rsidRPr="00942391">
        <w:t>(1):1-13.</w:t>
      </w:r>
    </w:p>
    <w:p w14:paraId="5AFEEBF4" w14:textId="77777777" w:rsidR="00942391" w:rsidRPr="00942391" w:rsidRDefault="00942391" w:rsidP="00942391">
      <w:pPr>
        <w:pStyle w:val="EndNoteBibliography"/>
        <w:spacing w:after="0"/>
        <w:ind w:left="720" w:hanging="720"/>
      </w:pPr>
      <w:r w:rsidRPr="00942391">
        <w:t>12.</w:t>
      </w:r>
      <w:r w:rsidRPr="00942391">
        <w:tab/>
        <w:t xml:space="preserve">Tay AK, Rees S, Tam N, Kareth M, Silove D: </w:t>
      </w:r>
      <w:r w:rsidRPr="00942391">
        <w:rPr>
          <w:b/>
        </w:rPr>
        <w:t>Defining a combined constellation of complicated bereavement and PTSD and the psychosocial correlates associated with the pattern amongst refugees from West Papua</w:t>
      </w:r>
      <w:r w:rsidRPr="00942391">
        <w:t xml:space="preserve">. </w:t>
      </w:r>
      <w:r w:rsidRPr="00942391">
        <w:rPr>
          <w:i/>
        </w:rPr>
        <w:t xml:space="preserve">Psychological medicine </w:t>
      </w:r>
      <w:r w:rsidRPr="00942391">
        <w:t>2018:1-9.</w:t>
      </w:r>
    </w:p>
    <w:p w14:paraId="00AED65F" w14:textId="77777777" w:rsidR="00942391" w:rsidRPr="00942391" w:rsidRDefault="00942391" w:rsidP="00942391">
      <w:pPr>
        <w:pStyle w:val="EndNoteBibliography"/>
        <w:spacing w:after="0"/>
        <w:ind w:left="720" w:hanging="720"/>
      </w:pPr>
      <w:r w:rsidRPr="00942391">
        <w:t>13.</w:t>
      </w:r>
      <w:r w:rsidRPr="00942391">
        <w:tab/>
        <w:t xml:space="preserve">Tay AK, Rees S, Liddell B, Tam N, Nickerson A, Steel C, Silove D: </w:t>
      </w:r>
      <w:r w:rsidRPr="00942391">
        <w:rPr>
          <w:b/>
        </w:rPr>
        <w:t>The role of grief symptoms and a sense of injustice in the pathways to post-traumatic stress symptoms in post-conflict Timor-Leste</w:t>
      </w:r>
      <w:r w:rsidRPr="00942391">
        <w:t xml:space="preserve">. </w:t>
      </w:r>
      <w:r w:rsidRPr="00942391">
        <w:rPr>
          <w:i/>
        </w:rPr>
        <w:t xml:space="preserve">Epidemiology and Psychiatric Sciences </w:t>
      </w:r>
      <w:r w:rsidRPr="00942391">
        <w:t xml:space="preserve">2016, </w:t>
      </w:r>
      <w:r w:rsidRPr="00942391">
        <w:rPr>
          <w:b/>
        </w:rPr>
        <w:t>In press</w:t>
      </w:r>
      <w:r w:rsidRPr="00942391">
        <w:t>.</w:t>
      </w:r>
    </w:p>
    <w:p w14:paraId="4E62AF1C" w14:textId="77777777" w:rsidR="00942391" w:rsidRPr="00942391" w:rsidRDefault="00942391" w:rsidP="00942391">
      <w:pPr>
        <w:pStyle w:val="EndNoteBibliography"/>
        <w:spacing w:after="0"/>
        <w:ind w:left="720" w:hanging="720"/>
      </w:pPr>
      <w:r w:rsidRPr="00942391">
        <w:t>14.</w:t>
      </w:r>
      <w:r w:rsidRPr="00942391">
        <w:tab/>
        <w:t xml:space="preserve">World Health Organization: </w:t>
      </w:r>
      <w:r w:rsidRPr="00942391">
        <w:rPr>
          <w:b/>
        </w:rPr>
        <w:t>mhGAP Humanitarian Intervention Guide ( mhGAP-HIG) for mental, neurological and substance use conditions in humanitarian emergencies: mental health global Action Programme (‎‎‎mhGAP)‎‎‎</w:t>
      </w:r>
      <w:r w:rsidRPr="00942391">
        <w:t>: World Health Organization; 2015.</w:t>
      </w:r>
    </w:p>
    <w:p w14:paraId="3AE4B2A5" w14:textId="77777777" w:rsidR="00942391" w:rsidRPr="00942391" w:rsidRDefault="00942391" w:rsidP="00942391">
      <w:pPr>
        <w:pStyle w:val="EndNoteBibliography"/>
        <w:spacing w:after="0"/>
        <w:ind w:left="720" w:hanging="720"/>
      </w:pPr>
      <w:r w:rsidRPr="00942391">
        <w:t>15.</w:t>
      </w:r>
      <w:r w:rsidRPr="00942391">
        <w:tab/>
        <w:t xml:space="preserve">ISTSS: </w:t>
      </w:r>
      <w:r w:rsidRPr="00942391">
        <w:rPr>
          <w:b/>
        </w:rPr>
        <w:t>Posttraumatic Stress Disorder Prevention and Treatment Guidelines: Methodology and Recommendations</w:t>
      </w:r>
      <w:r w:rsidRPr="00942391">
        <w:t>. In</w:t>
      </w:r>
      <w:r w:rsidRPr="00942391">
        <w:rPr>
          <w:i/>
        </w:rPr>
        <w:t>.</w:t>
      </w:r>
      <w:r w:rsidRPr="00942391">
        <w:t xml:space="preserve"> USA: Chicago International Society for Traumatic Stress Studies; 2019.</w:t>
      </w:r>
    </w:p>
    <w:p w14:paraId="72A63157" w14:textId="77777777" w:rsidR="00942391" w:rsidRPr="00942391" w:rsidRDefault="00942391" w:rsidP="00942391">
      <w:pPr>
        <w:pStyle w:val="EndNoteBibliography"/>
        <w:spacing w:after="0"/>
        <w:ind w:left="720" w:hanging="720"/>
      </w:pPr>
      <w:r w:rsidRPr="00942391">
        <w:t>16.</w:t>
      </w:r>
      <w:r w:rsidRPr="00942391">
        <w:tab/>
        <w:t xml:space="preserve">Tay AK, Rees S, Tam N, Kareth M, Silove D: </w:t>
      </w:r>
      <w:r w:rsidRPr="00942391">
        <w:rPr>
          <w:b/>
        </w:rPr>
        <w:t>Developing a measure of adaptive stress arising from the psychosocial disruptions experienced by refugees based on a sample of displaced persons from West Papua</w:t>
      </w:r>
      <w:r w:rsidRPr="00942391">
        <w:t xml:space="preserve">. </w:t>
      </w:r>
      <w:r w:rsidRPr="00942391">
        <w:rPr>
          <w:i/>
        </w:rPr>
        <w:t xml:space="preserve">International Journal of Methods in Psychiatric Research </w:t>
      </w:r>
      <w:r w:rsidRPr="00942391">
        <w:t xml:space="preserve">2019, </w:t>
      </w:r>
      <w:r w:rsidRPr="00942391">
        <w:rPr>
          <w:b/>
        </w:rPr>
        <w:t>1770</w:t>
      </w:r>
      <w:r w:rsidRPr="00942391">
        <w:t>:1-11.</w:t>
      </w:r>
    </w:p>
    <w:p w14:paraId="6CBFC8CB" w14:textId="77777777" w:rsidR="00942391" w:rsidRPr="00942391" w:rsidRDefault="00942391" w:rsidP="00942391">
      <w:pPr>
        <w:pStyle w:val="EndNoteBibliography"/>
        <w:spacing w:after="0"/>
        <w:ind w:left="720" w:hanging="720"/>
      </w:pPr>
      <w:r w:rsidRPr="00942391">
        <w:lastRenderedPageBreak/>
        <w:t>17.</w:t>
      </w:r>
      <w:r w:rsidRPr="00942391">
        <w:tab/>
        <w:t xml:space="preserve">Berthold SM, Mollica RF, Silove D, Tay AK, Lavelle J, Lindert J: </w:t>
      </w:r>
      <w:r w:rsidRPr="00942391">
        <w:rPr>
          <w:b/>
        </w:rPr>
        <w:t>The HTQ-5: revision of the Harvard Trauma Questionnaire for measuring torture, trauma and DSM-5 PTSD symptoms in refugee populations</w:t>
      </w:r>
      <w:r w:rsidRPr="00942391">
        <w:t xml:space="preserve">. </w:t>
      </w:r>
      <w:r w:rsidRPr="00942391">
        <w:rPr>
          <w:i/>
        </w:rPr>
        <w:t xml:space="preserve">European journal of public health </w:t>
      </w:r>
      <w:r w:rsidRPr="00942391">
        <w:t xml:space="preserve">2018, </w:t>
      </w:r>
      <w:r w:rsidRPr="00942391">
        <w:rPr>
          <w:b/>
        </w:rPr>
        <w:t>29</w:t>
      </w:r>
      <w:r w:rsidRPr="00942391">
        <w:t>(3):468-474.</w:t>
      </w:r>
    </w:p>
    <w:p w14:paraId="14870D0F" w14:textId="77777777" w:rsidR="00942391" w:rsidRPr="00942391" w:rsidRDefault="00942391" w:rsidP="00942391">
      <w:pPr>
        <w:pStyle w:val="EndNoteBibliography"/>
        <w:spacing w:after="0"/>
        <w:ind w:left="720" w:hanging="720"/>
      </w:pPr>
      <w:r w:rsidRPr="00942391">
        <w:t>18.</w:t>
      </w:r>
      <w:r w:rsidRPr="00942391">
        <w:tab/>
        <w:t xml:space="preserve">Tay AK, Mohsin M, Rees S, Tam N, Kareth M, Silove D: </w:t>
      </w:r>
      <w:r w:rsidRPr="00942391">
        <w:rPr>
          <w:b/>
        </w:rPr>
        <w:t>Factor structures of Complex Posttraumatic Stress Disorder and PTSD in a community sample of refugees from West Papua</w:t>
      </w:r>
      <w:r w:rsidRPr="00942391">
        <w:t xml:space="preserve">. </w:t>
      </w:r>
      <w:r w:rsidRPr="00942391">
        <w:rPr>
          <w:i/>
        </w:rPr>
        <w:t xml:space="preserve">Comprehensive psychiatry </w:t>
      </w:r>
      <w:r w:rsidRPr="00942391">
        <w:t xml:space="preserve">2018, </w:t>
      </w:r>
      <w:r w:rsidRPr="00942391">
        <w:rPr>
          <w:b/>
        </w:rPr>
        <w:t>85</w:t>
      </w:r>
      <w:r w:rsidRPr="00942391">
        <w:t>:15-22.</w:t>
      </w:r>
    </w:p>
    <w:p w14:paraId="1C0CAEED" w14:textId="77777777" w:rsidR="00942391" w:rsidRPr="00942391" w:rsidRDefault="00942391" w:rsidP="00942391">
      <w:pPr>
        <w:pStyle w:val="EndNoteBibliography"/>
        <w:spacing w:after="0"/>
        <w:ind w:left="720" w:hanging="720"/>
      </w:pPr>
      <w:r w:rsidRPr="00942391">
        <w:t>19.</w:t>
      </w:r>
      <w:r w:rsidRPr="00942391">
        <w:tab/>
        <w:t xml:space="preserve">Tay AK, Rees S, Chen J, Kareth M, Silove D: </w:t>
      </w:r>
      <w:r w:rsidRPr="00942391">
        <w:rPr>
          <w:b/>
        </w:rPr>
        <w:t>Factorial structure of complicated grief: associations with loss-related traumatic events and psychosocial impacts of mass conflict amongst West Papuan refugees</w:t>
      </w:r>
      <w:r w:rsidRPr="00942391">
        <w:t xml:space="preserve">. </w:t>
      </w:r>
      <w:r w:rsidRPr="00942391">
        <w:rPr>
          <w:i/>
        </w:rPr>
        <w:t xml:space="preserve">Soc Psychiatry Psychiatr Epidemiol </w:t>
      </w:r>
      <w:r w:rsidRPr="00942391">
        <w:t>2015.</w:t>
      </w:r>
    </w:p>
    <w:p w14:paraId="2D9F6F99" w14:textId="77777777" w:rsidR="00942391" w:rsidRPr="00942391" w:rsidRDefault="00942391" w:rsidP="00942391">
      <w:pPr>
        <w:pStyle w:val="EndNoteBibliography"/>
        <w:spacing w:after="0"/>
        <w:ind w:left="720" w:hanging="720"/>
      </w:pPr>
      <w:r w:rsidRPr="00942391">
        <w:t>20.</w:t>
      </w:r>
      <w:r w:rsidRPr="00942391">
        <w:tab/>
        <w:t xml:space="preserve">Connor KM, Davidson JR: </w:t>
      </w:r>
      <w:r w:rsidRPr="00942391">
        <w:rPr>
          <w:b/>
        </w:rPr>
        <w:t>Development of a new resilience scale: the Connor-Davidson Resilience Scale (CD-RISC)</w:t>
      </w:r>
      <w:r w:rsidRPr="00942391">
        <w:t xml:space="preserve">. </w:t>
      </w:r>
      <w:r w:rsidRPr="00942391">
        <w:rPr>
          <w:i/>
        </w:rPr>
        <w:t xml:space="preserve">Depress Anxiety </w:t>
      </w:r>
      <w:r w:rsidRPr="00942391">
        <w:t xml:space="preserve">2003, </w:t>
      </w:r>
      <w:r w:rsidRPr="00942391">
        <w:rPr>
          <w:b/>
        </w:rPr>
        <w:t>18</w:t>
      </w:r>
      <w:r w:rsidRPr="00942391">
        <w:t>(2):76-82.</w:t>
      </w:r>
    </w:p>
    <w:p w14:paraId="58890E95" w14:textId="77777777" w:rsidR="00942391" w:rsidRPr="00942391" w:rsidRDefault="00942391" w:rsidP="00942391">
      <w:pPr>
        <w:pStyle w:val="EndNoteBibliography"/>
        <w:spacing w:after="0"/>
        <w:ind w:left="720" w:hanging="720"/>
      </w:pPr>
      <w:r w:rsidRPr="00942391">
        <w:t>21.</w:t>
      </w:r>
      <w:r w:rsidRPr="00942391">
        <w:tab/>
        <w:t xml:space="preserve">Ahmed AS: </w:t>
      </w:r>
      <w:r w:rsidRPr="00942391">
        <w:rPr>
          <w:b/>
        </w:rPr>
        <w:t>Post-traumatic stress disorder, resilience and vulnerability</w:t>
      </w:r>
      <w:r w:rsidRPr="00942391">
        <w:t xml:space="preserve">. </w:t>
      </w:r>
      <w:r w:rsidRPr="00942391">
        <w:rPr>
          <w:i/>
        </w:rPr>
        <w:t xml:space="preserve">Advances in Psychiatric Treatment </w:t>
      </w:r>
      <w:r w:rsidRPr="00942391">
        <w:t xml:space="preserve">2007, </w:t>
      </w:r>
      <w:r w:rsidRPr="00942391">
        <w:rPr>
          <w:b/>
        </w:rPr>
        <w:t>13</w:t>
      </w:r>
      <w:r w:rsidRPr="00942391">
        <w:t>:369--375.</w:t>
      </w:r>
    </w:p>
    <w:p w14:paraId="1D014758" w14:textId="77777777" w:rsidR="00942391" w:rsidRPr="00942391" w:rsidRDefault="00942391" w:rsidP="00942391">
      <w:pPr>
        <w:pStyle w:val="EndNoteBibliography"/>
        <w:spacing w:after="0"/>
        <w:ind w:left="720" w:hanging="720"/>
      </w:pPr>
      <w:r w:rsidRPr="00942391">
        <w:t>22.</w:t>
      </w:r>
      <w:r w:rsidRPr="00942391">
        <w:tab/>
        <w:t xml:space="preserve">Ziaian T, de Anstiss H, Antoniou G, Baghurst P, Sawyer M: </w:t>
      </w:r>
      <w:r w:rsidRPr="00942391">
        <w:rPr>
          <w:b/>
        </w:rPr>
        <w:t>Resilience and Its Association with Depression, Emotional and Behavioural Problems, and Mental Health Service Utilisation among Refugee Adolescents Living in South Australia</w:t>
      </w:r>
      <w:r w:rsidRPr="00942391">
        <w:t xml:space="preserve">. </w:t>
      </w:r>
      <w:r w:rsidRPr="00942391">
        <w:rPr>
          <w:i/>
        </w:rPr>
        <w:t xml:space="preserve">International Journal of Population Research </w:t>
      </w:r>
      <w:r w:rsidRPr="00942391">
        <w:t xml:space="preserve">2012, </w:t>
      </w:r>
      <w:r w:rsidRPr="00942391">
        <w:rPr>
          <w:b/>
        </w:rPr>
        <w:t>1-9</w:t>
      </w:r>
      <w:r w:rsidRPr="00942391">
        <w:t>.</w:t>
      </w:r>
    </w:p>
    <w:p w14:paraId="551AACF2" w14:textId="77777777" w:rsidR="00942391" w:rsidRPr="00942391" w:rsidRDefault="00942391" w:rsidP="00942391">
      <w:pPr>
        <w:pStyle w:val="EndNoteBibliography"/>
        <w:spacing w:after="0"/>
        <w:ind w:left="720" w:hanging="720"/>
      </w:pPr>
      <w:r w:rsidRPr="00942391">
        <w:t>23.</w:t>
      </w:r>
      <w:r w:rsidRPr="00942391">
        <w:tab/>
        <w:t xml:space="preserve">Barkham M, Hardy GE, Startup M: </w:t>
      </w:r>
      <w:r w:rsidRPr="00942391">
        <w:rPr>
          <w:b/>
        </w:rPr>
        <w:t>The IIP‐32: A short version of the Inventory of Interpersonal Problems</w:t>
      </w:r>
      <w:r w:rsidRPr="00942391">
        <w:t xml:space="preserve">. </w:t>
      </w:r>
      <w:r w:rsidRPr="00942391">
        <w:rPr>
          <w:i/>
        </w:rPr>
        <w:t xml:space="preserve">British Journal of Clinical Psychology </w:t>
      </w:r>
      <w:r w:rsidRPr="00942391">
        <w:t xml:space="preserve">1996, </w:t>
      </w:r>
      <w:r w:rsidRPr="00942391">
        <w:rPr>
          <w:b/>
        </w:rPr>
        <w:t>35</w:t>
      </w:r>
      <w:r w:rsidRPr="00942391">
        <w:t>(1):21-35.</w:t>
      </w:r>
    </w:p>
    <w:p w14:paraId="7B699FAB" w14:textId="77777777" w:rsidR="00942391" w:rsidRPr="00942391" w:rsidRDefault="00942391" w:rsidP="00942391">
      <w:pPr>
        <w:pStyle w:val="EndNoteBibliography"/>
        <w:spacing w:after="0"/>
        <w:ind w:left="720" w:hanging="720"/>
      </w:pPr>
      <w:r w:rsidRPr="00942391">
        <w:t>24.</w:t>
      </w:r>
      <w:r w:rsidRPr="00942391">
        <w:tab/>
        <w:t xml:space="preserve">Üstün TB, Chatterji S, Kostanjsek N, Rehm J, Kennedy C, Epping-Jordan J, Saxena S, Korff Mv, Pull C: </w:t>
      </w:r>
      <w:r w:rsidRPr="00942391">
        <w:rPr>
          <w:b/>
        </w:rPr>
        <w:t>Developing the World Health Organization disability assessment schedule 2.0</w:t>
      </w:r>
      <w:r w:rsidRPr="00942391">
        <w:t xml:space="preserve">. </w:t>
      </w:r>
      <w:r w:rsidRPr="00942391">
        <w:rPr>
          <w:i/>
        </w:rPr>
        <w:t xml:space="preserve">Bulletin of the World Health Organization </w:t>
      </w:r>
      <w:r w:rsidRPr="00942391">
        <w:t xml:space="preserve">2010, </w:t>
      </w:r>
      <w:r w:rsidRPr="00942391">
        <w:rPr>
          <w:b/>
        </w:rPr>
        <w:t>88</w:t>
      </w:r>
      <w:r w:rsidRPr="00942391">
        <w:t>:815-823.</w:t>
      </w:r>
    </w:p>
    <w:p w14:paraId="1E1F6892" w14:textId="77777777" w:rsidR="00942391" w:rsidRPr="00942391" w:rsidRDefault="00942391" w:rsidP="00942391">
      <w:pPr>
        <w:pStyle w:val="EndNoteBibliography"/>
        <w:spacing w:after="0"/>
        <w:ind w:left="720" w:hanging="720"/>
      </w:pPr>
      <w:r w:rsidRPr="00942391">
        <w:t>25.</w:t>
      </w:r>
      <w:r w:rsidRPr="00942391">
        <w:tab/>
        <w:t xml:space="preserve">Wei M, Russell DW, Mallinckrodt B, Vogel DL: </w:t>
      </w:r>
      <w:r w:rsidRPr="00942391">
        <w:rPr>
          <w:b/>
        </w:rPr>
        <w:t>The Experiences in Close Relationship Scale (ECR)-short form: Reliability, validity, and factor structure</w:t>
      </w:r>
      <w:r w:rsidRPr="00942391">
        <w:t xml:space="preserve">. </w:t>
      </w:r>
      <w:r w:rsidRPr="00942391">
        <w:rPr>
          <w:i/>
        </w:rPr>
        <w:t xml:space="preserve">Journal of personality assessment </w:t>
      </w:r>
      <w:r w:rsidRPr="00942391">
        <w:t xml:space="preserve">2007, </w:t>
      </w:r>
      <w:r w:rsidRPr="00942391">
        <w:rPr>
          <w:b/>
        </w:rPr>
        <w:t>88</w:t>
      </w:r>
      <w:r w:rsidRPr="00942391">
        <w:t>(2):187-204.</w:t>
      </w:r>
    </w:p>
    <w:p w14:paraId="35FB6FD9" w14:textId="77777777" w:rsidR="00942391" w:rsidRPr="00942391" w:rsidRDefault="00942391" w:rsidP="00942391">
      <w:pPr>
        <w:pStyle w:val="EndNoteBibliography"/>
        <w:spacing w:after="0"/>
        <w:ind w:left="720" w:hanging="720"/>
      </w:pPr>
      <w:r w:rsidRPr="00942391">
        <w:t>26.</w:t>
      </w:r>
      <w:r w:rsidRPr="00942391">
        <w:tab/>
        <w:t xml:space="preserve">Nash WP, Marino Carper TL, Mills MA, Au T, Goldsmith A, Litz BT: </w:t>
      </w:r>
      <w:r w:rsidRPr="00942391">
        <w:rPr>
          <w:b/>
        </w:rPr>
        <w:t>Psychometric evaluation of the moral injury events scale</w:t>
      </w:r>
      <w:r w:rsidRPr="00942391">
        <w:t xml:space="preserve">. </w:t>
      </w:r>
      <w:r w:rsidRPr="00942391">
        <w:rPr>
          <w:i/>
        </w:rPr>
        <w:t xml:space="preserve">Military Medicine </w:t>
      </w:r>
      <w:r w:rsidRPr="00942391">
        <w:t xml:space="preserve">2013, </w:t>
      </w:r>
      <w:r w:rsidRPr="00942391">
        <w:rPr>
          <w:b/>
        </w:rPr>
        <w:t>178</w:t>
      </w:r>
      <w:r w:rsidRPr="00942391">
        <w:t>(6):646-652.</w:t>
      </w:r>
    </w:p>
    <w:p w14:paraId="09FEA443" w14:textId="77777777" w:rsidR="00942391" w:rsidRPr="00942391" w:rsidRDefault="00942391" w:rsidP="00942391">
      <w:pPr>
        <w:pStyle w:val="EndNoteBibliography"/>
        <w:spacing w:after="0"/>
        <w:ind w:left="720" w:hanging="720"/>
      </w:pPr>
      <w:r w:rsidRPr="00942391">
        <w:t>27.</w:t>
      </w:r>
      <w:r w:rsidRPr="00942391">
        <w:tab/>
        <w:t xml:space="preserve">Tay AK, Rees S, Chen J, Kareth M, Silove D: </w:t>
      </w:r>
      <w:r w:rsidRPr="00942391">
        <w:rPr>
          <w:b/>
        </w:rPr>
        <w:t>Pathways involving traumatic losses, worry about family, adult separation anxiety and posttraumatic stress symptoms amongst refugees from West Papua</w:t>
      </w:r>
      <w:r w:rsidRPr="00942391">
        <w:t xml:space="preserve">. </w:t>
      </w:r>
      <w:r w:rsidRPr="00942391">
        <w:rPr>
          <w:i/>
        </w:rPr>
        <w:t xml:space="preserve">Journal of anxiety disorders </w:t>
      </w:r>
      <w:r w:rsidRPr="00942391">
        <w:t xml:space="preserve">2015, </w:t>
      </w:r>
      <w:r w:rsidRPr="00942391">
        <w:rPr>
          <w:b/>
        </w:rPr>
        <w:t>35</w:t>
      </w:r>
      <w:r w:rsidRPr="00942391">
        <w:t>:1-8.</w:t>
      </w:r>
    </w:p>
    <w:p w14:paraId="08F05C4F" w14:textId="77777777" w:rsidR="00942391" w:rsidRPr="00942391" w:rsidRDefault="00942391" w:rsidP="00942391">
      <w:pPr>
        <w:pStyle w:val="EndNoteBibliography"/>
        <w:ind w:left="720" w:hanging="720"/>
      </w:pPr>
      <w:r w:rsidRPr="00942391">
        <w:t>28.</w:t>
      </w:r>
      <w:r w:rsidRPr="00942391">
        <w:tab/>
        <w:t xml:space="preserve">Linden M: </w:t>
      </w:r>
      <w:r w:rsidRPr="00942391">
        <w:rPr>
          <w:b/>
        </w:rPr>
        <w:t>How to define, find and classify side effects in psychotherapy: from unwanted events to adverse treatment reactions</w:t>
      </w:r>
      <w:r w:rsidRPr="00942391">
        <w:t xml:space="preserve">. </w:t>
      </w:r>
      <w:r w:rsidRPr="00942391">
        <w:rPr>
          <w:i/>
        </w:rPr>
        <w:t xml:space="preserve">Clin Psychol Psychother </w:t>
      </w:r>
      <w:r w:rsidRPr="00942391">
        <w:t xml:space="preserve">2013, </w:t>
      </w:r>
      <w:r w:rsidRPr="00942391">
        <w:rPr>
          <w:b/>
        </w:rPr>
        <w:t>20</w:t>
      </w:r>
      <w:r w:rsidRPr="00942391">
        <w:t>(4):286-296.</w:t>
      </w:r>
    </w:p>
    <w:p w14:paraId="0811FE7F" w14:textId="77777777" w:rsidR="00214DBE" w:rsidRDefault="00FA752C" w:rsidP="00E53901">
      <w:pPr>
        <w:spacing w:line="480" w:lineRule="auto"/>
      </w:pPr>
      <w:r>
        <w:fldChar w:fldCharType="end"/>
      </w:r>
    </w:p>
    <w:sectPr w:rsidR="00214DB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E7447" w14:textId="77777777" w:rsidR="0028038A" w:rsidRDefault="0028038A">
      <w:pPr>
        <w:spacing w:after="0" w:line="240" w:lineRule="auto"/>
      </w:pPr>
      <w:r>
        <w:separator/>
      </w:r>
    </w:p>
  </w:endnote>
  <w:endnote w:type="continuationSeparator" w:id="0">
    <w:p w14:paraId="7C5C5958" w14:textId="77777777" w:rsidR="0028038A" w:rsidRDefault="0028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5C987" w14:textId="77777777" w:rsidR="005E57D0" w:rsidRDefault="00B954F1">
    <w:pPr>
      <w:pStyle w:val="Footer"/>
      <w:jc w:val="center"/>
    </w:pPr>
    <w:r>
      <w:fldChar w:fldCharType="begin"/>
    </w:r>
    <w:r>
      <w:instrText xml:space="preserve"> PAGE   \* MERGEFORMAT </w:instrText>
    </w:r>
    <w:r>
      <w:fldChar w:fldCharType="separate"/>
    </w:r>
    <w:r w:rsidR="00942391">
      <w:rPr>
        <w:noProof/>
      </w:rPr>
      <w:t>17</w:t>
    </w:r>
    <w:r>
      <w:rPr>
        <w:noProof/>
      </w:rPr>
      <w:fldChar w:fldCharType="end"/>
    </w:r>
  </w:p>
  <w:p w14:paraId="32E12ECA" w14:textId="77777777" w:rsidR="005E57D0" w:rsidRDefault="005E5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87BCD" w14:textId="77777777" w:rsidR="0028038A" w:rsidRDefault="0028038A">
      <w:pPr>
        <w:spacing w:after="0" w:line="240" w:lineRule="auto"/>
      </w:pPr>
      <w:r>
        <w:separator/>
      </w:r>
    </w:p>
  </w:footnote>
  <w:footnote w:type="continuationSeparator" w:id="0">
    <w:p w14:paraId="51F5E956" w14:textId="77777777" w:rsidR="0028038A" w:rsidRDefault="0028038A">
      <w:pPr>
        <w:spacing w:after="0" w:line="240" w:lineRule="auto"/>
      </w:pPr>
      <w:r>
        <w:continuationSeparator/>
      </w:r>
    </w:p>
  </w:footnote>
  <w:footnote w:id="1">
    <w:p w14:paraId="2C12F339" w14:textId="19451C7B" w:rsidR="006B130D" w:rsidRPr="001C6652" w:rsidRDefault="006B130D">
      <w:pPr>
        <w:pStyle w:val="FootnoteText"/>
        <w:rPr>
          <w:rFonts w:ascii="Times New Roman" w:hAnsi="Times New Roman"/>
          <w:lang w:val="en-US"/>
        </w:rPr>
      </w:pPr>
      <w:r w:rsidRPr="001C6652">
        <w:rPr>
          <w:rStyle w:val="FootnoteReference"/>
          <w:rFonts w:ascii="Times New Roman" w:hAnsi="Times New Roman"/>
        </w:rPr>
        <w:footnoteRef/>
      </w:r>
      <w:r w:rsidRPr="001C6652">
        <w:rPr>
          <w:rFonts w:ascii="Times New Roman" w:hAnsi="Times New Roman"/>
        </w:rPr>
        <w:t xml:space="preserve"> We note that the CBT control was drawn from the elements of PM+ (see Table 1), on reconsideration, we determined to remove the designation of the control group as “PM+” even though the intervention we used is consistent with that approach.  We made the change because a) our counsellors did not receive formal training from a certified PM+ trainer; b) the treatment components are consistent with a broad range of CBT-based approaches and this should be emphasized, as detailed in Table 1; c) our CBT arm involves 6 sessions whereas PM+ involves five session – the extension made ensure comparability in duration and timing of the therapy with the IAT arm.</w:t>
      </w:r>
    </w:p>
  </w:footnote>
  <w:footnote w:id="2">
    <w:p w14:paraId="73BBD31C" w14:textId="45CE1951" w:rsidR="006B130D" w:rsidRPr="001C6652" w:rsidRDefault="006B130D">
      <w:pPr>
        <w:pStyle w:val="FootnoteText"/>
        <w:rPr>
          <w:rFonts w:ascii="Times New Roman" w:hAnsi="Times New Roman"/>
          <w:lang w:val="en-US"/>
        </w:rPr>
      </w:pPr>
      <w:r w:rsidRPr="001C6652">
        <w:rPr>
          <w:rStyle w:val="FootnoteReference"/>
          <w:rFonts w:ascii="Times New Roman" w:hAnsi="Times New Roman"/>
        </w:rPr>
        <w:footnoteRef/>
      </w:r>
      <w:r w:rsidRPr="001C6652">
        <w:rPr>
          <w:rFonts w:ascii="Times New Roman" w:hAnsi="Times New Roman"/>
        </w:rPr>
        <w:t xml:space="preserve"> </w:t>
      </w:r>
      <w:r w:rsidR="001C6652" w:rsidRPr="001C6652">
        <w:rPr>
          <w:rFonts w:ascii="Times New Roman" w:hAnsi="Times New Roman"/>
        </w:rPr>
        <w:t xml:space="preserve">We recognized during the course of the study that the initial design to undertake further assessments at 3 months, 6 months and 12 months would not be feasible for two reasons: firstly, it would overburden participants who are under substantial duress coping with everyday life challenges and work; and second, because of the logistic issues of tracing persons repeatedly as they move from one often temporary job to another.  For that reason, we altered the design to follow-up at 6 weeks and 12 months.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18DC"/>
    <w:multiLevelType w:val="hybridMultilevel"/>
    <w:tmpl w:val="D302A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2062A0"/>
    <w:multiLevelType w:val="hybridMultilevel"/>
    <w:tmpl w:val="E88A7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E85FF0"/>
    <w:multiLevelType w:val="multilevel"/>
    <w:tmpl w:val="6D8E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MwsjA0M7AwNTAxNzFV0lEKTi0uzszPAykwNKsFAKMilGstAAAA"/>
    <w:docVar w:name="EN.InstantFormat" w:val="&lt;ENInstantFormat&gt;&lt;Enabled&gt;1&lt;/Enabled&gt;&lt;ScanUnformatted&gt;1&lt;/ScanUnformatted&gt;&lt;ScanChanges&gt;1&lt;/ScanChanges&gt;&lt;Suspended&gt;0&lt;/Suspended&gt;&lt;/ENInstantFormat&gt;"/>
    <w:docVar w:name="EN.Layout" w:val="&lt;ENLayout&gt;&lt;Style&gt;BMC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2tdxsxkefeasepsxb5er9dp2pxw5ffezf0&quot;&gt;My EndNote Library&lt;record-ids&gt;&lt;item&gt;1&lt;/item&gt;&lt;item&gt;2&lt;/item&gt;&lt;item&gt;3&lt;/item&gt;&lt;item&gt;4&lt;/item&gt;&lt;item&gt;5&lt;/item&gt;&lt;item&gt;6&lt;/item&gt;&lt;/record-ids&gt;&lt;/item&gt;&lt;/Libraries&gt;"/>
  </w:docVars>
  <w:rsids>
    <w:rsidRoot w:val="00942391"/>
    <w:rsid w:val="00040DF2"/>
    <w:rsid w:val="000739FB"/>
    <w:rsid w:val="00093436"/>
    <w:rsid w:val="00094FCE"/>
    <w:rsid w:val="000C49C1"/>
    <w:rsid w:val="000D13EC"/>
    <w:rsid w:val="000D5DF6"/>
    <w:rsid w:val="000E04A7"/>
    <w:rsid w:val="00183FB4"/>
    <w:rsid w:val="001C3E8B"/>
    <w:rsid w:val="001C6652"/>
    <w:rsid w:val="001D59B7"/>
    <w:rsid w:val="00214DBE"/>
    <w:rsid w:val="00233374"/>
    <w:rsid w:val="00256C7E"/>
    <w:rsid w:val="00263669"/>
    <w:rsid w:val="00265D15"/>
    <w:rsid w:val="0028038A"/>
    <w:rsid w:val="002F47DF"/>
    <w:rsid w:val="002F5B61"/>
    <w:rsid w:val="003176B9"/>
    <w:rsid w:val="003249E8"/>
    <w:rsid w:val="003C4A59"/>
    <w:rsid w:val="004143FA"/>
    <w:rsid w:val="00463F67"/>
    <w:rsid w:val="00471B94"/>
    <w:rsid w:val="004748FC"/>
    <w:rsid w:val="004803EE"/>
    <w:rsid w:val="004E0C16"/>
    <w:rsid w:val="005134AB"/>
    <w:rsid w:val="005655C8"/>
    <w:rsid w:val="005B1E05"/>
    <w:rsid w:val="005E57D0"/>
    <w:rsid w:val="00625AED"/>
    <w:rsid w:val="006A61F9"/>
    <w:rsid w:val="006B130D"/>
    <w:rsid w:val="00701913"/>
    <w:rsid w:val="00796C15"/>
    <w:rsid w:val="007A03B1"/>
    <w:rsid w:val="007A6B5C"/>
    <w:rsid w:val="007B7165"/>
    <w:rsid w:val="007C1727"/>
    <w:rsid w:val="00835947"/>
    <w:rsid w:val="00882FF1"/>
    <w:rsid w:val="00892B6C"/>
    <w:rsid w:val="00942391"/>
    <w:rsid w:val="00A3351D"/>
    <w:rsid w:val="00A442F7"/>
    <w:rsid w:val="00A71606"/>
    <w:rsid w:val="00A774C0"/>
    <w:rsid w:val="00A8048C"/>
    <w:rsid w:val="00AC4FF5"/>
    <w:rsid w:val="00B31E84"/>
    <w:rsid w:val="00B954F1"/>
    <w:rsid w:val="00BE5FF4"/>
    <w:rsid w:val="00C0721B"/>
    <w:rsid w:val="00C50B7E"/>
    <w:rsid w:val="00C6423C"/>
    <w:rsid w:val="00C77624"/>
    <w:rsid w:val="00C80B50"/>
    <w:rsid w:val="00C93815"/>
    <w:rsid w:val="00CA5B2F"/>
    <w:rsid w:val="00CC3FEE"/>
    <w:rsid w:val="00CF6759"/>
    <w:rsid w:val="00D0614B"/>
    <w:rsid w:val="00D208AF"/>
    <w:rsid w:val="00D24ABE"/>
    <w:rsid w:val="00D57979"/>
    <w:rsid w:val="00D66D99"/>
    <w:rsid w:val="00D71C35"/>
    <w:rsid w:val="00DB7A4B"/>
    <w:rsid w:val="00E53901"/>
    <w:rsid w:val="00E66F96"/>
    <w:rsid w:val="00EA3106"/>
    <w:rsid w:val="00EB756F"/>
    <w:rsid w:val="00F006CE"/>
    <w:rsid w:val="00F80018"/>
    <w:rsid w:val="00FA752C"/>
    <w:rsid w:val="00FB40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Straight Arrow Connector 23"/>
        <o:r id="V:Rule2" type="connector" idref="#Straight Arrow Connector 19"/>
        <o:r id="V:Rule3" type="connector" idref="#Straight Arrow Connector 14"/>
        <o:r id="V:Rule4" type="connector" idref="#Straight Arrow Connector 16"/>
        <o:r id="V:Rule5" type="connector" idref="#Straight Arrow Connector 15"/>
        <o:r id="V:Rule6" type="connector" idref="#Straight Arrow Connector 18"/>
        <o:r id="V:Rule7" type="connector" idref="#Straight Arrow Connector 17"/>
        <o:r id="V:Rule8" type="connector" idref="#Straight Arrow Connector 20"/>
      </o:rules>
    </o:shapelayout>
  </w:shapeDefaults>
  <w:decimalSymbol w:val="."/>
  <w:listSeparator w:val=","/>
  <w14:docId w14:val="058CA4BE"/>
  <w15:chartTrackingRefBased/>
  <w15:docId w15:val="{87158CBB-1B8E-4A76-A629-9277E70F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52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2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A752C"/>
    <w:rPr>
      <w:rFonts w:ascii="Segoe UI" w:hAnsi="Segoe UI" w:cs="Segoe UI"/>
      <w:sz w:val="18"/>
      <w:szCs w:val="18"/>
    </w:rPr>
  </w:style>
  <w:style w:type="paragraph" w:customStyle="1" w:styleId="EndNoteBibliographyTitle">
    <w:name w:val="EndNote Bibliography Title"/>
    <w:basedOn w:val="Normal"/>
    <w:link w:val="EndNoteBibliographyTitleChar"/>
    <w:rsid w:val="00FA752C"/>
    <w:pPr>
      <w:spacing w:after="0"/>
      <w:jc w:val="center"/>
    </w:pPr>
    <w:rPr>
      <w:rFonts w:cs="Calibri"/>
      <w:noProof/>
      <w:lang w:val="en-US"/>
    </w:rPr>
  </w:style>
  <w:style w:type="character" w:customStyle="1" w:styleId="EndNoteBibliographyTitleChar">
    <w:name w:val="EndNote Bibliography Title Char"/>
    <w:link w:val="EndNoteBibliographyTitle"/>
    <w:rsid w:val="00FA752C"/>
    <w:rPr>
      <w:rFonts w:ascii="Calibri" w:eastAsia="Calibri" w:hAnsi="Calibri" w:cs="Calibri"/>
      <w:noProof/>
      <w:sz w:val="22"/>
      <w:szCs w:val="22"/>
      <w:lang w:val="en-US" w:eastAsia="en-US" w:bidi="ar-SA"/>
    </w:rPr>
  </w:style>
  <w:style w:type="paragraph" w:customStyle="1" w:styleId="EndNoteBibliography">
    <w:name w:val="EndNote Bibliography"/>
    <w:basedOn w:val="Normal"/>
    <w:link w:val="EndNoteBibliographyChar"/>
    <w:rsid w:val="00FA752C"/>
    <w:pPr>
      <w:spacing w:line="240" w:lineRule="auto"/>
    </w:pPr>
    <w:rPr>
      <w:rFonts w:cs="Calibri"/>
      <w:noProof/>
      <w:lang w:val="en-US"/>
    </w:rPr>
  </w:style>
  <w:style w:type="character" w:customStyle="1" w:styleId="EndNoteBibliographyChar">
    <w:name w:val="EndNote Bibliography Char"/>
    <w:link w:val="EndNoteBibliography"/>
    <w:rsid w:val="00FA752C"/>
    <w:rPr>
      <w:rFonts w:ascii="Calibri" w:eastAsia="Calibri" w:hAnsi="Calibri" w:cs="Calibri"/>
      <w:noProof/>
      <w:sz w:val="22"/>
      <w:szCs w:val="22"/>
      <w:lang w:val="en-US" w:eastAsia="en-US" w:bidi="ar-SA"/>
    </w:rPr>
  </w:style>
  <w:style w:type="character" w:styleId="Hyperlink">
    <w:name w:val="Hyperlink"/>
    <w:uiPriority w:val="99"/>
    <w:unhideWhenUsed/>
    <w:rsid w:val="007C1727"/>
    <w:rPr>
      <w:color w:val="0563C1"/>
      <w:u w:val="single"/>
    </w:rPr>
  </w:style>
  <w:style w:type="character" w:customStyle="1" w:styleId="UnresolvedMention1">
    <w:name w:val="Unresolved Mention1"/>
    <w:uiPriority w:val="99"/>
    <w:semiHidden/>
    <w:unhideWhenUsed/>
    <w:rsid w:val="007C1727"/>
    <w:rPr>
      <w:color w:val="605E5C"/>
      <w:shd w:val="clear" w:color="auto" w:fill="E1DFDD"/>
    </w:rPr>
  </w:style>
  <w:style w:type="paragraph" w:styleId="Footer">
    <w:name w:val="footer"/>
    <w:basedOn w:val="Normal"/>
    <w:link w:val="FooterChar"/>
    <w:uiPriority w:val="99"/>
    <w:unhideWhenUsed/>
    <w:rsid w:val="00256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7E"/>
  </w:style>
  <w:style w:type="paragraph" w:styleId="NoSpacing">
    <w:name w:val="No Spacing"/>
    <w:link w:val="NoSpacingChar"/>
    <w:uiPriority w:val="1"/>
    <w:qFormat/>
    <w:rsid w:val="00256C7E"/>
    <w:rPr>
      <w:sz w:val="22"/>
      <w:szCs w:val="22"/>
      <w:lang w:eastAsia="en-US"/>
    </w:rPr>
  </w:style>
  <w:style w:type="character" w:customStyle="1" w:styleId="NoSpacingChar">
    <w:name w:val="No Spacing Char"/>
    <w:basedOn w:val="DefaultParagraphFont"/>
    <w:link w:val="NoSpacing"/>
    <w:uiPriority w:val="1"/>
    <w:rsid w:val="00256C7E"/>
  </w:style>
  <w:style w:type="table" w:styleId="TableGrid">
    <w:name w:val="Table Grid"/>
    <w:basedOn w:val="TableNormal"/>
    <w:uiPriority w:val="39"/>
    <w:rsid w:val="00CC3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9B7"/>
    <w:pPr>
      <w:ind w:left="720"/>
      <w:contextualSpacing/>
    </w:pPr>
  </w:style>
  <w:style w:type="character" w:customStyle="1" w:styleId="show">
    <w:name w:val="show"/>
    <w:basedOn w:val="DefaultParagraphFont"/>
    <w:rsid w:val="00CA5B2F"/>
  </w:style>
  <w:style w:type="paragraph" w:styleId="EndnoteText">
    <w:name w:val="endnote text"/>
    <w:basedOn w:val="Normal"/>
    <w:link w:val="EndnoteTextChar"/>
    <w:uiPriority w:val="99"/>
    <w:semiHidden/>
    <w:unhideWhenUsed/>
    <w:rsid w:val="006B130D"/>
    <w:rPr>
      <w:sz w:val="20"/>
      <w:szCs w:val="20"/>
    </w:rPr>
  </w:style>
  <w:style w:type="character" w:customStyle="1" w:styleId="EndnoteTextChar">
    <w:name w:val="Endnote Text Char"/>
    <w:link w:val="EndnoteText"/>
    <w:uiPriority w:val="99"/>
    <w:semiHidden/>
    <w:rsid w:val="006B130D"/>
    <w:rPr>
      <w:lang w:eastAsia="en-US"/>
    </w:rPr>
  </w:style>
  <w:style w:type="character" w:styleId="EndnoteReference">
    <w:name w:val="endnote reference"/>
    <w:uiPriority w:val="99"/>
    <w:semiHidden/>
    <w:unhideWhenUsed/>
    <w:rsid w:val="006B130D"/>
    <w:rPr>
      <w:vertAlign w:val="superscript"/>
    </w:rPr>
  </w:style>
  <w:style w:type="paragraph" w:styleId="FootnoteText">
    <w:name w:val="footnote text"/>
    <w:basedOn w:val="Normal"/>
    <w:link w:val="FootnoteTextChar"/>
    <w:uiPriority w:val="99"/>
    <w:semiHidden/>
    <w:unhideWhenUsed/>
    <w:rsid w:val="006B130D"/>
    <w:rPr>
      <w:sz w:val="20"/>
      <w:szCs w:val="20"/>
    </w:rPr>
  </w:style>
  <w:style w:type="character" w:customStyle="1" w:styleId="FootnoteTextChar">
    <w:name w:val="Footnote Text Char"/>
    <w:link w:val="FootnoteText"/>
    <w:uiPriority w:val="99"/>
    <w:semiHidden/>
    <w:rsid w:val="006B130D"/>
    <w:rPr>
      <w:lang w:eastAsia="en-US"/>
    </w:rPr>
  </w:style>
  <w:style w:type="character" w:styleId="FootnoteReference">
    <w:name w:val="footnote reference"/>
    <w:uiPriority w:val="99"/>
    <w:semiHidden/>
    <w:unhideWhenUsed/>
    <w:rsid w:val="006B13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756758">
      <w:bodyDiv w:val="1"/>
      <w:marLeft w:val="0"/>
      <w:marRight w:val="0"/>
      <w:marTop w:val="0"/>
      <w:marBottom w:val="0"/>
      <w:divBdr>
        <w:top w:val="none" w:sz="0" w:space="0" w:color="auto"/>
        <w:left w:val="none" w:sz="0" w:space="0" w:color="auto"/>
        <w:bottom w:val="none" w:sz="0" w:space="0" w:color="auto"/>
        <w:right w:val="none" w:sz="0" w:space="0" w:color="auto"/>
      </w:divBdr>
    </w:div>
    <w:div w:id="1759011931">
      <w:bodyDiv w:val="1"/>
      <w:marLeft w:val="0"/>
      <w:marRight w:val="0"/>
      <w:marTop w:val="0"/>
      <w:marBottom w:val="0"/>
      <w:divBdr>
        <w:top w:val="none" w:sz="0" w:space="0" w:color="auto"/>
        <w:left w:val="none" w:sz="0" w:space="0" w:color="auto"/>
        <w:bottom w:val="none" w:sz="0" w:space="0" w:color="auto"/>
        <w:right w:val="none" w:sz="0" w:space="0" w:color="auto"/>
      </w:divBdr>
      <w:divsChild>
        <w:div w:id="129632885">
          <w:marLeft w:val="0"/>
          <w:marRight w:val="0"/>
          <w:marTop w:val="0"/>
          <w:marBottom w:val="0"/>
          <w:divBdr>
            <w:top w:val="none" w:sz="0" w:space="0" w:color="auto"/>
            <w:left w:val="none" w:sz="0" w:space="0" w:color="auto"/>
            <w:bottom w:val="none" w:sz="0" w:space="0" w:color="auto"/>
            <w:right w:val="none" w:sz="0" w:space="0" w:color="auto"/>
          </w:divBdr>
          <w:divsChild>
            <w:div w:id="396978073">
              <w:marLeft w:val="0"/>
              <w:marRight w:val="0"/>
              <w:marTop w:val="0"/>
              <w:marBottom w:val="0"/>
              <w:divBdr>
                <w:top w:val="none" w:sz="0" w:space="0" w:color="auto"/>
                <w:left w:val="none" w:sz="0" w:space="0" w:color="auto"/>
                <w:bottom w:val="none" w:sz="0" w:space="0" w:color="auto"/>
                <w:right w:val="none" w:sz="0" w:space="0" w:color="auto"/>
              </w:divBdr>
              <w:divsChild>
                <w:div w:id="300234306">
                  <w:marLeft w:val="0"/>
                  <w:marRight w:val="0"/>
                  <w:marTop w:val="0"/>
                  <w:marBottom w:val="0"/>
                  <w:divBdr>
                    <w:top w:val="none" w:sz="0" w:space="0" w:color="auto"/>
                    <w:left w:val="none" w:sz="0" w:space="0" w:color="auto"/>
                    <w:bottom w:val="none" w:sz="0" w:space="0" w:color="auto"/>
                    <w:right w:val="none" w:sz="0" w:space="0" w:color="auto"/>
                  </w:divBdr>
                </w:div>
                <w:div w:id="19878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5558">
          <w:marLeft w:val="0"/>
          <w:marRight w:val="0"/>
          <w:marTop w:val="0"/>
          <w:marBottom w:val="0"/>
          <w:divBdr>
            <w:top w:val="none" w:sz="0" w:space="0" w:color="auto"/>
            <w:left w:val="none" w:sz="0" w:space="0" w:color="auto"/>
            <w:bottom w:val="none" w:sz="0" w:space="0" w:color="auto"/>
            <w:right w:val="none" w:sz="0" w:space="0" w:color="auto"/>
          </w:divBdr>
          <w:divsChild>
            <w:div w:id="451292707">
              <w:marLeft w:val="0"/>
              <w:marRight w:val="0"/>
              <w:marTop w:val="0"/>
              <w:marBottom w:val="0"/>
              <w:divBdr>
                <w:top w:val="none" w:sz="0" w:space="0" w:color="auto"/>
                <w:left w:val="none" w:sz="0" w:space="0" w:color="auto"/>
                <w:bottom w:val="none" w:sz="0" w:space="0" w:color="auto"/>
                <w:right w:val="none" w:sz="0" w:space="0" w:color="auto"/>
              </w:divBdr>
              <w:divsChild>
                <w:div w:id="463819154">
                  <w:marLeft w:val="0"/>
                  <w:marRight w:val="0"/>
                  <w:marTop w:val="0"/>
                  <w:marBottom w:val="0"/>
                  <w:divBdr>
                    <w:top w:val="none" w:sz="0" w:space="0" w:color="auto"/>
                    <w:left w:val="none" w:sz="0" w:space="0" w:color="auto"/>
                    <w:bottom w:val="none" w:sz="0" w:space="0" w:color="auto"/>
                    <w:right w:val="none" w:sz="0" w:space="0" w:color="auto"/>
                  </w:divBdr>
                </w:div>
                <w:div w:id="17737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61703">
          <w:marLeft w:val="0"/>
          <w:marRight w:val="0"/>
          <w:marTop w:val="0"/>
          <w:marBottom w:val="0"/>
          <w:divBdr>
            <w:top w:val="none" w:sz="0" w:space="0" w:color="auto"/>
            <w:left w:val="none" w:sz="0" w:space="0" w:color="auto"/>
            <w:bottom w:val="none" w:sz="0" w:space="0" w:color="auto"/>
            <w:right w:val="none" w:sz="0" w:space="0" w:color="auto"/>
          </w:divBdr>
          <w:divsChild>
            <w:div w:id="1271006210">
              <w:marLeft w:val="0"/>
              <w:marRight w:val="0"/>
              <w:marTop w:val="0"/>
              <w:marBottom w:val="0"/>
              <w:divBdr>
                <w:top w:val="none" w:sz="0" w:space="0" w:color="auto"/>
                <w:left w:val="none" w:sz="0" w:space="0" w:color="auto"/>
                <w:bottom w:val="none" w:sz="0" w:space="0" w:color="auto"/>
                <w:right w:val="none" w:sz="0" w:space="0" w:color="auto"/>
              </w:divBdr>
              <w:divsChild>
                <w:div w:id="1907260174">
                  <w:marLeft w:val="0"/>
                  <w:marRight w:val="0"/>
                  <w:marTop w:val="0"/>
                  <w:marBottom w:val="0"/>
                  <w:divBdr>
                    <w:top w:val="none" w:sz="0" w:space="0" w:color="auto"/>
                    <w:left w:val="none" w:sz="0" w:space="0" w:color="auto"/>
                    <w:bottom w:val="none" w:sz="0" w:space="0" w:color="auto"/>
                    <w:right w:val="none" w:sz="0" w:space="0" w:color="auto"/>
                  </w:divBdr>
                </w:div>
                <w:div w:id="19942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4989">
          <w:marLeft w:val="0"/>
          <w:marRight w:val="0"/>
          <w:marTop w:val="0"/>
          <w:marBottom w:val="0"/>
          <w:divBdr>
            <w:top w:val="none" w:sz="0" w:space="0" w:color="auto"/>
            <w:left w:val="none" w:sz="0" w:space="0" w:color="auto"/>
            <w:bottom w:val="none" w:sz="0" w:space="0" w:color="auto"/>
            <w:right w:val="none" w:sz="0" w:space="0" w:color="auto"/>
          </w:divBdr>
          <w:divsChild>
            <w:div w:id="2137554214">
              <w:marLeft w:val="0"/>
              <w:marRight w:val="0"/>
              <w:marTop w:val="0"/>
              <w:marBottom w:val="0"/>
              <w:divBdr>
                <w:top w:val="none" w:sz="0" w:space="0" w:color="auto"/>
                <w:left w:val="none" w:sz="0" w:space="0" w:color="auto"/>
                <w:bottom w:val="none" w:sz="0" w:space="0" w:color="auto"/>
                <w:right w:val="none" w:sz="0" w:space="0" w:color="auto"/>
              </w:divBdr>
              <w:divsChild>
                <w:div w:id="16935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7965">
          <w:marLeft w:val="0"/>
          <w:marRight w:val="0"/>
          <w:marTop w:val="0"/>
          <w:marBottom w:val="0"/>
          <w:divBdr>
            <w:top w:val="none" w:sz="0" w:space="0" w:color="auto"/>
            <w:left w:val="none" w:sz="0" w:space="0" w:color="auto"/>
            <w:bottom w:val="none" w:sz="0" w:space="0" w:color="auto"/>
            <w:right w:val="none" w:sz="0" w:space="0" w:color="auto"/>
          </w:divBdr>
          <w:divsChild>
            <w:div w:id="1841849026">
              <w:marLeft w:val="0"/>
              <w:marRight w:val="0"/>
              <w:marTop w:val="0"/>
              <w:marBottom w:val="0"/>
              <w:divBdr>
                <w:top w:val="none" w:sz="0" w:space="0" w:color="auto"/>
                <w:left w:val="none" w:sz="0" w:space="0" w:color="auto"/>
                <w:bottom w:val="none" w:sz="0" w:space="0" w:color="auto"/>
                <w:right w:val="none" w:sz="0" w:space="0" w:color="auto"/>
              </w:divBdr>
              <w:divsChild>
                <w:div w:id="253513797">
                  <w:marLeft w:val="0"/>
                  <w:marRight w:val="0"/>
                  <w:marTop w:val="0"/>
                  <w:marBottom w:val="0"/>
                  <w:divBdr>
                    <w:top w:val="none" w:sz="0" w:space="0" w:color="auto"/>
                    <w:left w:val="none" w:sz="0" w:space="0" w:color="auto"/>
                    <w:bottom w:val="none" w:sz="0" w:space="0" w:color="auto"/>
                    <w:right w:val="none" w:sz="0" w:space="0" w:color="auto"/>
                  </w:divBdr>
                </w:div>
                <w:div w:id="3420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6053">
          <w:marLeft w:val="0"/>
          <w:marRight w:val="0"/>
          <w:marTop w:val="0"/>
          <w:marBottom w:val="0"/>
          <w:divBdr>
            <w:top w:val="none" w:sz="0" w:space="0" w:color="auto"/>
            <w:left w:val="none" w:sz="0" w:space="0" w:color="auto"/>
            <w:bottom w:val="none" w:sz="0" w:space="0" w:color="auto"/>
            <w:right w:val="none" w:sz="0" w:space="0" w:color="auto"/>
          </w:divBdr>
          <w:divsChild>
            <w:div w:id="1633704559">
              <w:marLeft w:val="0"/>
              <w:marRight w:val="0"/>
              <w:marTop w:val="0"/>
              <w:marBottom w:val="0"/>
              <w:divBdr>
                <w:top w:val="none" w:sz="0" w:space="0" w:color="auto"/>
                <w:left w:val="none" w:sz="0" w:space="0" w:color="auto"/>
                <w:bottom w:val="none" w:sz="0" w:space="0" w:color="auto"/>
                <w:right w:val="none" w:sz="0" w:space="0" w:color="auto"/>
              </w:divBdr>
              <w:divsChild>
                <w:div w:id="1268461954">
                  <w:marLeft w:val="0"/>
                  <w:marRight w:val="0"/>
                  <w:marTop w:val="0"/>
                  <w:marBottom w:val="0"/>
                  <w:divBdr>
                    <w:top w:val="none" w:sz="0" w:space="0" w:color="auto"/>
                    <w:left w:val="none" w:sz="0" w:space="0" w:color="auto"/>
                    <w:bottom w:val="none" w:sz="0" w:space="0" w:color="auto"/>
                    <w:right w:val="none" w:sz="0" w:space="0" w:color="auto"/>
                  </w:divBdr>
                </w:div>
                <w:div w:id="16234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574">
          <w:marLeft w:val="0"/>
          <w:marRight w:val="0"/>
          <w:marTop w:val="0"/>
          <w:marBottom w:val="0"/>
          <w:divBdr>
            <w:top w:val="none" w:sz="0" w:space="0" w:color="auto"/>
            <w:left w:val="none" w:sz="0" w:space="0" w:color="auto"/>
            <w:bottom w:val="none" w:sz="0" w:space="0" w:color="auto"/>
            <w:right w:val="none" w:sz="0" w:space="0" w:color="auto"/>
          </w:divBdr>
          <w:divsChild>
            <w:div w:id="426536584">
              <w:marLeft w:val="0"/>
              <w:marRight w:val="0"/>
              <w:marTop w:val="0"/>
              <w:marBottom w:val="0"/>
              <w:divBdr>
                <w:top w:val="none" w:sz="0" w:space="0" w:color="auto"/>
                <w:left w:val="none" w:sz="0" w:space="0" w:color="auto"/>
                <w:bottom w:val="none" w:sz="0" w:space="0" w:color="auto"/>
                <w:right w:val="none" w:sz="0" w:space="0" w:color="auto"/>
              </w:divBdr>
              <w:divsChild>
                <w:div w:id="764961515">
                  <w:marLeft w:val="0"/>
                  <w:marRight w:val="0"/>
                  <w:marTop w:val="0"/>
                  <w:marBottom w:val="0"/>
                  <w:divBdr>
                    <w:top w:val="none" w:sz="0" w:space="0" w:color="auto"/>
                    <w:left w:val="none" w:sz="0" w:space="0" w:color="auto"/>
                    <w:bottom w:val="none" w:sz="0" w:space="0" w:color="auto"/>
                    <w:right w:val="none" w:sz="0" w:space="0" w:color="auto"/>
                  </w:divBdr>
                </w:div>
                <w:div w:id="20341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8964">
          <w:marLeft w:val="0"/>
          <w:marRight w:val="0"/>
          <w:marTop w:val="0"/>
          <w:marBottom w:val="0"/>
          <w:divBdr>
            <w:top w:val="none" w:sz="0" w:space="0" w:color="auto"/>
            <w:left w:val="none" w:sz="0" w:space="0" w:color="auto"/>
            <w:bottom w:val="none" w:sz="0" w:space="0" w:color="auto"/>
            <w:right w:val="none" w:sz="0" w:space="0" w:color="auto"/>
          </w:divBdr>
          <w:divsChild>
            <w:div w:id="1089548668">
              <w:marLeft w:val="0"/>
              <w:marRight w:val="0"/>
              <w:marTop w:val="0"/>
              <w:marBottom w:val="0"/>
              <w:divBdr>
                <w:top w:val="none" w:sz="0" w:space="0" w:color="auto"/>
                <w:left w:val="none" w:sz="0" w:space="0" w:color="auto"/>
                <w:bottom w:val="none" w:sz="0" w:space="0" w:color="auto"/>
                <w:right w:val="none" w:sz="0" w:space="0" w:color="auto"/>
              </w:divBdr>
              <w:divsChild>
                <w:div w:id="1842164215">
                  <w:marLeft w:val="0"/>
                  <w:marRight w:val="0"/>
                  <w:marTop w:val="0"/>
                  <w:marBottom w:val="0"/>
                  <w:divBdr>
                    <w:top w:val="none" w:sz="0" w:space="0" w:color="auto"/>
                    <w:left w:val="none" w:sz="0" w:space="0" w:color="auto"/>
                    <w:bottom w:val="none" w:sz="0" w:space="0" w:color="auto"/>
                    <w:right w:val="none" w:sz="0" w:space="0" w:color="auto"/>
                  </w:divBdr>
                </w:div>
                <w:div w:id="19410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los\IAT_%20Protocol%20paper_15_1-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A2648-C483-4D9B-9DDC-46C608E9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IAT_ Protocol paper_15_1-2020.dot</Template>
  <TotalTime>9</TotalTime>
  <Pages>19</Pages>
  <Words>9028</Words>
  <Characters>51466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Alvin Kuowei Tay</cp:lastModifiedBy>
  <cp:revision>5</cp:revision>
  <cp:lastPrinted>1899-12-31T16:00:00Z</cp:lastPrinted>
  <dcterms:created xsi:type="dcterms:W3CDTF">2020-01-24T00:58:00Z</dcterms:created>
  <dcterms:modified xsi:type="dcterms:W3CDTF">2020-02-08T13:46:00Z</dcterms:modified>
</cp:coreProperties>
</file>