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3E" w:rsidRPr="00994C4D" w:rsidRDefault="00A81277" w:rsidP="007B473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S37 Fig: </w:t>
      </w:r>
      <w:bookmarkStart w:id="0" w:name="_GoBack"/>
      <w:bookmarkEnd w:id="0"/>
      <w:r w:rsidR="007B473E" w:rsidRPr="00994C4D">
        <w:rPr>
          <w:rFonts w:ascii="Times New Roman" w:hAnsi="Times New Roman" w:cs="Times New Roman"/>
          <w:b/>
        </w:rPr>
        <w:t xml:space="preserve">Forest plot for sensitivity analysis of drug risk outcomes reported </w:t>
      </w:r>
      <w:r w:rsidR="007B473E" w:rsidRPr="00994C4D">
        <w:rPr>
          <w:rFonts w:ascii="Times New Roman" w:hAnsi="Times New Roman" w:cs="Times New Roman"/>
          <w:b/>
          <w:u w:val="single"/>
        </w:rPr>
        <w:t>at last follow-up</w:t>
      </w:r>
      <w:r w:rsidR="007B473E" w:rsidRPr="00994C4D">
        <w:rPr>
          <w:rFonts w:ascii="Times New Roman" w:hAnsi="Times New Roman" w:cs="Times New Roman"/>
          <w:b/>
        </w:rPr>
        <w:t>: Intention-to-treat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20"/>
        <w:gridCol w:w="3747"/>
        <w:gridCol w:w="2527"/>
        <w:gridCol w:w="1559"/>
      </w:tblGrid>
      <w:tr w:rsidR="007B473E" w:rsidRPr="00994C4D" w:rsidTr="003355E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Intention-to-treat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994C4D">
              <w:rPr>
                <w:noProof/>
                <w:lang w:eastAsia="en-GB"/>
              </w:rPr>
              <w:drawing>
                <wp:inline distT="0" distB="0" distL="0" distR="0" wp14:anchorId="4860905E" wp14:editId="3B8F417D">
                  <wp:extent cx="2210435" cy="1105231"/>
                  <wp:effectExtent l="0" t="0" r="0" b="0"/>
                  <wp:docPr id="33" name="Chart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7B473E" w:rsidRPr="00994C4D" w:rsidTr="003355E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ITT analysis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2.63 (1.25, 5.56)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7B473E" w:rsidRPr="00994C4D" w:rsidTr="003355E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No ITT analysis/unclear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1.29 (0.66, 2.53)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7B473E" w:rsidRPr="00994C4D" w:rsidTr="003355E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B473E" w:rsidRPr="00994C4D" w:rsidTr="003355E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01C00" wp14:editId="27CED95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27940</wp:posOffset>
                      </wp:positionV>
                      <wp:extent cx="1000125" cy="21907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73E" w:rsidRDefault="007B473E" w:rsidP="007B473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01C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39.85pt;margin-top:2.2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" fillcolor="white [3201]" stroked="f" strokeweight=".5pt">
                      <v:textbox>
                        <w:txbxContent>
                          <w:p w:rsidR="007B473E" w:rsidRDefault="007B473E" w:rsidP="007B47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46799" wp14:editId="1DB741A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-7620</wp:posOffset>
                      </wp:positionV>
                      <wp:extent cx="295275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25B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10.4pt;margin-top:-.6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DB0A8" wp14:editId="174ED77A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-7620</wp:posOffset>
                      </wp:positionV>
                      <wp:extent cx="352425" cy="0"/>
                      <wp:effectExtent l="0" t="76200" r="28575" b="114300"/>
                      <wp:wrapNone/>
                      <wp:docPr id="241" name="Straight Arrow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04FE" id="Straight Arrow Connector 241" o:spid="_x0000_s1026" type="#_x0000_t32" style="position:absolute;margin-left:44.15pt;margin-top:-.6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D30DF" wp14:editId="7D38B4C6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34925</wp:posOffset>
                      </wp:positionV>
                      <wp:extent cx="819150" cy="238125"/>
                      <wp:effectExtent l="0" t="0" r="0" b="952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73E" w:rsidRDefault="007B473E" w:rsidP="007B473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30DF" id="Text Box 247" o:spid="_x0000_s1027" type="#_x0000_t202" style="position:absolute;margin-left:-24.45pt;margin-top:2.75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" fillcolor="white [3201]" stroked="f" strokeweight=".5pt">
                      <v:textbox>
                        <w:txbxContent>
                          <w:p w:rsidR="007B473E" w:rsidRDefault="007B473E" w:rsidP="007B473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3E" w:rsidRPr="00994C4D" w:rsidRDefault="007B473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7B473E" w:rsidRPr="00994C4D" w:rsidRDefault="007B473E" w:rsidP="007B473E">
      <w:pPr>
        <w:tabs>
          <w:tab w:val="left" w:pos="0"/>
        </w:tabs>
        <w:rPr>
          <w:b/>
        </w:rPr>
      </w:pPr>
    </w:p>
    <w:p w:rsidR="007B473E" w:rsidRPr="00994C4D" w:rsidRDefault="007B473E" w:rsidP="007B473E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E"/>
    <w:rsid w:val="003C2F7F"/>
    <w:rsid w:val="007B473E"/>
    <w:rsid w:val="00A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1215-47B8-4457-911A-B29A829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dPt>
            <c:idx val="0"/>
            <c:marker>
              <c:spPr>
                <a:solidFill>
                  <a:srgbClr val="00B0F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F24-4DBB-9A06-C64821C6BAF8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outcom'!$PD$2:$PD$3</c:f>
                <c:numCache>
                  <c:formatCode>General</c:formatCode>
                  <c:ptCount val="2"/>
                  <c:pt idx="0">
                    <c:v>2.9299999999999997</c:v>
                  </c:pt>
                  <c:pt idx="1">
                    <c:v>1.2399999999999998</c:v>
                  </c:pt>
                </c:numCache>
              </c:numRef>
            </c:plus>
            <c:minus>
              <c:numRef>
                <c:f>'Data for Forest plots-by outcom'!$PC$2:$PC$3</c:f>
                <c:numCache>
                  <c:formatCode>General</c:formatCode>
                  <c:ptCount val="2"/>
                  <c:pt idx="0">
                    <c:v>1.38</c:v>
                  </c:pt>
                  <c:pt idx="1">
                    <c:v>0.63</c:v>
                  </c:pt>
                </c:numCache>
              </c:numRef>
            </c:minus>
            <c:spPr>
              <a:ln>
                <a:solidFill>
                  <a:schemeClr val="tx1"/>
                </a:solidFill>
              </a:ln>
            </c:spPr>
          </c:errBars>
          <c:xVal>
            <c:numRef>
              <c:f>'Data for Forest plots-by outcom'!$OZ$2:$OZ$3</c:f>
              <c:numCache>
                <c:formatCode>General</c:formatCode>
                <c:ptCount val="2"/>
                <c:pt idx="0">
                  <c:v>2.63</c:v>
                </c:pt>
                <c:pt idx="1">
                  <c:v>1.29</c:v>
                </c:pt>
              </c:numCache>
            </c:numRef>
          </c:xVal>
          <c:yVal>
            <c:numRef>
              <c:f>'Data for Forest plots-by outcom'!$OX$2:$OX$3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24-4DBB-9A06-C64821C6BAF8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outcom'!$OZ$27:$OZ$30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outcom'!$OY$27:$OY$30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F24-4DBB-9A06-C64821C6B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6484352"/>
        <c:axId val="222549632"/>
      </c:scatterChart>
      <c:valAx>
        <c:axId val="32648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49632"/>
        <c:crosses val="autoZero"/>
        <c:crossBetween val="midCat"/>
      </c:valAx>
      <c:valAx>
        <c:axId val="222549632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3264843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Medicine, Dentistry and Biomedical Sciences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2019-07-17T06:30:00Z</dcterms:created>
  <dcterms:modified xsi:type="dcterms:W3CDTF">2019-07-17T08:01:00Z</dcterms:modified>
</cp:coreProperties>
</file>