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9874" w14:textId="69B2E982" w:rsidR="00C90A41" w:rsidRDefault="00C90A41" w:rsidP="00C90A4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S3 Table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BZD </w:t>
      </w:r>
      <w:r w:rsidR="000415D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prescribing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patterns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by average daily dosage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 117</w:t>
      </w:r>
      <w:r w:rsidR="006135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739 study participants </w:t>
      </w:r>
      <w:r w:rsidR="009F069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during</w:t>
      </w:r>
      <w:r w:rsidR="009F0690"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the study period </w:t>
      </w:r>
      <w:r w:rsidR="009F069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</w:t>
      </w:r>
      <w:r w:rsidRPr="00CE3C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2006-2013</w:t>
      </w:r>
      <w:r w:rsidR="009F069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)</w:t>
      </w:r>
    </w:p>
    <w:p w14:paraId="27FE6AC4" w14:textId="77777777" w:rsidR="00C90A41" w:rsidRDefault="00C90A41" w:rsidP="00C90A4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TableGrid"/>
        <w:tblW w:w="14606" w:type="dxa"/>
        <w:tblInd w:w="-289" w:type="dxa"/>
        <w:tblLook w:val="04A0" w:firstRow="1" w:lastRow="0" w:firstColumn="1" w:lastColumn="0" w:noHBand="0" w:noVBand="1"/>
      </w:tblPr>
      <w:tblGrid>
        <w:gridCol w:w="1702"/>
        <w:gridCol w:w="992"/>
        <w:gridCol w:w="284"/>
        <w:gridCol w:w="1417"/>
        <w:gridCol w:w="284"/>
        <w:gridCol w:w="1417"/>
        <w:gridCol w:w="1701"/>
        <w:gridCol w:w="1560"/>
        <w:gridCol w:w="283"/>
        <w:gridCol w:w="1418"/>
        <w:gridCol w:w="1842"/>
        <w:gridCol w:w="1706"/>
      </w:tblGrid>
      <w:tr w:rsidR="006135CD" w:rsidRPr="007E1018" w14:paraId="3A606649" w14:textId="77777777" w:rsidTr="00C47EC6"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EF53E8" w14:textId="77777777" w:rsidR="006135CD" w:rsidRPr="007E1018" w:rsidRDefault="006135CD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68F2EC99" w14:textId="7B94B289" w:rsidR="006135CD" w:rsidRPr="007E1018" w:rsidRDefault="00EF1D1F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Covariate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C26FC3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135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</w:t>
            </w:r>
            <w:r w:rsidRPr="000A5EA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sv-SE"/>
              </w:rPr>
              <w:t>a</w:t>
            </w:r>
          </w:p>
          <w:p w14:paraId="4A6B9C86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08C96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3D147" w14:textId="4C05D295" w:rsidR="006135CD" w:rsidRPr="007E1018" w:rsidRDefault="006135CD" w:rsidP="007107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6135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verage daily dosage</w:t>
            </w:r>
          </w:p>
        </w:tc>
      </w:tr>
      <w:tr w:rsidR="006135CD" w:rsidRPr="007E1018" w14:paraId="19AD98FE" w14:textId="77777777" w:rsidTr="00AD1B9D">
        <w:tc>
          <w:tcPr>
            <w:tcW w:w="1702" w:type="dxa"/>
            <w:vMerge/>
            <w:tcBorders>
              <w:left w:val="nil"/>
              <w:right w:val="nil"/>
            </w:tcBorders>
            <w:vAlign w:val="center"/>
          </w:tcPr>
          <w:p w14:paraId="0BAE0B66" w14:textId="2633BD3B" w:rsidR="006135CD" w:rsidRPr="007E1018" w:rsidRDefault="006135CD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2EF80E90" w14:textId="24D33D1F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3813A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182E3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˂0.5 DDD (reference)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6F8D5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3"/>
            <w:tcBorders>
              <w:left w:val="nil"/>
              <w:right w:val="nil"/>
            </w:tcBorders>
            <w:vAlign w:val="center"/>
          </w:tcPr>
          <w:p w14:paraId="4794F053" w14:textId="01312DF0" w:rsidR="006135CD" w:rsidRDefault="006135CD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≥0.5DDD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 to </w:t>
            </w:r>
            <w:r w:rsidRPr="007E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&lt;1.5DDD</w:t>
            </w:r>
          </w:p>
          <w:p w14:paraId="37D47E30" w14:textId="77777777" w:rsidR="006135CD" w:rsidRPr="007E1018" w:rsidRDefault="006135CD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CFB3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  <w:gridSpan w:val="3"/>
            <w:tcBorders>
              <w:left w:val="nil"/>
              <w:right w:val="nil"/>
            </w:tcBorders>
          </w:tcPr>
          <w:p w14:paraId="23A2052F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≥1.5DDD</w:t>
            </w:r>
          </w:p>
        </w:tc>
      </w:tr>
      <w:tr w:rsidR="006135CD" w:rsidRPr="007E1018" w14:paraId="7DE890BD" w14:textId="77777777" w:rsidTr="00A24B43">
        <w:tc>
          <w:tcPr>
            <w:tcW w:w="17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3159A" w14:textId="77777777" w:rsidR="006135CD" w:rsidRPr="007E1018" w:rsidRDefault="006135CD" w:rsidP="00710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3F079CE" w14:textId="1983D929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DAAE6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23C4F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135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054D4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31059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135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6FD2D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Crude</w:t>
            </w:r>
          </w:p>
          <w:p w14:paraId="015B6ED5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9FCC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Adjusted</w:t>
            </w:r>
            <w:r w:rsidRPr="000A5EA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7A145A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B8B5C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E35AA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135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B4AB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Crude</w:t>
            </w:r>
          </w:p>
          <w:p w14:paraId="2B38CBFB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61714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Adjusted</w:t>
            </w:r>
            <w:r w:rsidRPr="000A5EA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7E02B43" w14:textId="77777777" w:rsidR="006135CD" w:rsidRPr="007E1018" w:rsidRDefault="006135CD" w:rsidP="007107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</w:tr>
      <w:tr w:rsidR="00C90A41" w:rsidRPr="007E1018" w14:paraId="1A298A2C" w14:textId="77777777" w:rsidTr="0082495A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0595F9" w14:textId="77777777" w:rsidR="00C90A41" w:rsidRPr="00710706" w:rsidRDefault="00C90A41" w:rsidP="00710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Whole cohort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17576047" w14:textId="05A0658A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  <w:r w:rsidR="006135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155013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AD98EE" w14:textId="14593A25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852 (83.96)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38D0CCDC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4FEB10" w14:textId="5BFB4966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885 (13.49)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DF9A82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DB54DE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1F7AF11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80969D" w14:textId="398329E4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002 (2.55)</w:t>
            </w:r>
          </w:p>
        </w:tc>
        <w:tc>
          <w:tcPr>
            <w:tcW w:w="184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21EDDE6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533AAB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A41" w:rsidRPr="007E1018" w14:paraId="30BE08DD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6A68357" w14:textId="57A02644" w:rsidR="00C90A41" w:rsidRPr="00710706" w:rsidRDefault="00710706" w:rsidP="00710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Sex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0973C6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AB6498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3F0A30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76ADBA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F38DB0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68F7FF8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A2CF73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1462E1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22152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93251C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035AC5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A41" w:rsidRPr="007E1018" w14:paraId="007F3CC1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6E333" w14:textId="77777777" w:rsidR="00C90A41" w:rsidRPr="007E1018" w:rsidRDefault="00C90A41" w:rsidP="00710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Females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726D7FE" w14:textId="1A646545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6135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391B85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E1748B" w14:textId="3E185F4E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219 (85.00)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40A6F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51A9CA" w14:textId="523BBAB3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697 (12.92)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FEBB1B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0D2207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2DF461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903771" w14:textId="77EAE2B2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397 (2.08)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ABE382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43DCEE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C90A41" w:rsidRPr="007E1018" w14:paraId="419C3B6D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4A64A0" w14:textId="77777777" w:rsidR="00C90A41" w:rsidRPr="007E1018" w:rsidRDefault="00C90A41" w:rsidP="00710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Males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03148D" w14:textId="12B0BA88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6135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384864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3DFA59" w14:textId="480D0036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633 (82.56)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0B9EFE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34C336" w14:textId="58764D6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188 (14.25)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31D01A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1.14 (1.10-1.17)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0934FC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1.29 (1.25-1.34)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428296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7988292" w14:textId="0907C2D3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605 (3.18)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D5D8D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1.58 (1.47-1.70)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6ED1DC7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1.81 (1.69-1.95)</w:t>
            </w:r>
          </w:p>
        </w:tc>
      </w:tr>
      <w:tr w:rsidR="00C90A41" w:rsidRPr="007E1018" w14:paraId="4CC6AAB4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A0A02A" w14:textId="77777777" w:rsidR="00C90A41" w:rsidRPr="00710706" w:rsidRDefault="00C90A41" w:rsidP="00710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0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Age at first BZD dispensation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A2D1D6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CD264D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43087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2A8119F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B8E58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4AC4B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36A45D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F058E36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2D904C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0595F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57F7B4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A41" w:rsidRPr="007E1018" w14:paraId="3B96B88A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8F8DF5" w14:textId="77777777" w:rsidR="00C90A41" w:rsidRPr="007E1018" w:rsidRDefault="00C90A41" w:rsidP="00710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0-11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A45F6A7" w14:textId="4A700716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6135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1427E1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4AB9F4" w14:textId="35CDFF65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850 (96.29)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ECCAFF7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8766F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607 (3.47)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86734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00C781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F2649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092488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43 (0.25)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CB5A08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649E302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C90A41" w:rsidRPr="007E1018" w14:paraId="5D13E2C8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3266CB" w14:textId="77777777" w:rsidR="00C90A41" w:rsidRPr="007E1018" w:rsidRDefault="00C90A41" w:rsidP="00710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12-17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9E395C" w14:textId="78C0E9D3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0B606D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7F25EA" w14:textId="3ACB8F1F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618 (83.90)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DE66A3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1452E1" w14:textId="4D84433B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069 (13.76)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BC6F82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4.55 (4.15-5.00)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0EAC0A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2.34 (2.12-2.59)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2EABEFE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ADFB6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352 (2.34)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9366AE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10.93 (7.96-15.02)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D6F221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5.90 (4.26-8.17)</w:t>
            </w:r>
          </w:p>
        </w:tc>
      </w:tr>
      <w:tr w:rsidR="00C90A41" w:rsidRPr="007E1018" w14:paraId="70627B4E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F00A2A" w14:textId="77777777" w:rsidR="00C90A41" w:rsidRPr="007E1018" w:rsidRDefault="00C90A41" w:rsidP="007107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E101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18-24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9C2E299" w14:textId="2B9822CA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7BCC4C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592261" w14:textId="2E3E726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384 (81.44)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88A181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A8A987" w14:textId="66140DF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209 (15.50)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77C8DD0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5.28 (4.86-5.74)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594272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2.77 (2.51-3.05)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B57001B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3ABECD8" w14:textId="09C9CB62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607 (3.06)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5A9D68F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14.72 (10.89-19.91)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991FB7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8.90 (6.47-12.23)</w:t>
            </w:r>
          </w:p>
        </w:tc>
      </w:tr>
      <w:tr w:rsidR="00C90A41" w:rsidRPr="007E1018" w14:paraId="589D5A3A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2158A6" w14:textId="77777777" w:rsidR="00C90A41" w:rsidRPr="00710706" w:rsidRDefault="00C90A41" w:rsidP="007107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Any lifetime psychiatric </w:t>
            </w:r>
            <w:proofErr w:type="spellStart"/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diagnosis</w:t>
            </w: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ja-JP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B82AF89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528EC7" w14:textId="709C695B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3C4428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0F8089" w14:textId="1F94EEC4" w:rsidR="00710706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308 (76.39)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C2BE9F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178BBE" w14:textId="2A68AD46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381 (19.54)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4F83E4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958B16B" w14:textId="2F98A06F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4.75 (4.54-4.97)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3D92746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A9B34F6" w14:textId="3E8372D5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3.05 (2.91-3.20)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4B78BD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63CD6B" w14:textId="1D8C20F5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787 (4.07)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CD71F6F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8CC44C9" w14:textId="4CC496B9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11.53 (10.03-13.26)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0A364D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F778E5C" w14:textId="53DDB233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7.00 (6.08-8.06)</w:t>
            </w:r>
          </w:p>
        </w:tc>
      </w:tr>
      <w:tr w:rsidR="00C90A41" w:rsidRPr="007E1018" w14:paraId="26ABF7F9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9B582F" w14:textId="77777777" w:rsidR="00C90A41" w:rsidRPr="00710706" w:rsidRDefault="00C90A41" w:rsidP="007107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Lifetime diagnosis of </w:t>
            </w:r>
            <w:proofErr w:type="spellStart"/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epilepsy</w:t>
            </w: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ja-JP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E69459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2D93F" w14:textId="51D217C4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A4F504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587DF5" w14:textId="1B98FCDA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213 (86.98)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E5023C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9396A9" w14:textId="0CCC298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635 (10.76)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86F628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E078338" w14:textId="2398F8A1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0.74 (0.70-0.79)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3DBE89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141F388" w14:textId="48486B00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1.01 (0.94-1.07)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28695E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5F277F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343 (2.26)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36A744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C7B0B1A" w14:textId="08A69F3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0.84 (0.75-0.94)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B457ED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765C7BA" w14:textId="6F37C603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1.45 (1.27-1.64)</w:t>
            </w:r>
          </w:p>
        </w:tc>
      </w:tr>
      <w:tr w:rsidR="00C90A41" w:rsidRPr="007E1018" w14:paraId="65C3ABD3" w14:textId="77777777" w:rsidTr="0082495A"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54D749" w14:textId="0B73A706" w:rsidR="00C90A41" w:rsidRPr="00710706" w:rsidRDefault="00C90A41" w:rsidP="007107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Concurrent </w:t>
            </w:r>
            <w:r w:rsidR="000415D1"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dispensation</w:t>
            </w: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 of any psychotropic </w:t>
            </w:r>
            <w:proofErr w:type="spellStart"/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medication</w:t>
            </w:r>
            <w:r w:rsidRPr="007107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ja-JP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05799014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3DE78" w14:textId="3FD5BB2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0A57FD" w14:textId="77777777" w:rsidR="00C90A41" w:rsidRPr="007E1018" w:rsidRDefault="00C90A41" w:rsidP="00710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5F1B5F13" w14:textId="77777777" w:rsidR="00C90A41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404 (79.87)</w:t>
            </w:r>
          </w:p>
          <w:p w14:paraId="35DE802B" w14:textId="166295D9" w:rsidR="00CE28B3" w:rsidRPr="007E1018" w:rsidRDefault="00CE28B3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33E7C3BE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B5BD87C" w14:textId="77777777" w:rsidR="00C90A41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088 (16.88)</w:t>
            </w:r>
          </w:p>
          <w:p w14:paraId="5D4D2CDC" w14:textId="381B536A" w:rsidR="00CE28B3" w:rsidRPr="007E1018" w:rsidRDefault="00CE28B3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7FAA6DEF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4BECFC8" w14:textId="5A9E22D0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7.28 (6.77-7.82)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3511D860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7362005" w14:textId="64C357F2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3.99 (3.69-4.30)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52773D1A" w14:textId="77777777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7E57C89A" w14:textId="77777777" w:rsidR="00C90A41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17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1018">
              <w:rPr>
                <w:rFonts w:ascii="Times New Roman" w:eastAsia="Calibri" w:hAnsi="Times New Roman" w:cs="Times New Roman"/>
                <w:sz w:val="20"/>
                <w:szCs w:val="20"/>
              </w:rPr>
              <w:t>908 (3.25)</w:t>
            </w:r>
          </w:p>
          <w:p w14:paraId="436FEDC1" w14:textId="5D8CD1C1" w:rsidR="00CE28B3" w:rsidRPr="007E1018" w:rsidRDefault="00CE28B3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12E4D122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800E0C0" w14:textId="7ABBD4EF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11.89 (9.68-14.61)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15E25B2C" w14:textId="77777777" w:rsidR="00710706" w:rsidRDefault="00710706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4BB0536" w14:textId="269DFC3C" w:rsidR="00C90A41" w:rsidRPr="007E1018" w:rsidRDefault="00C90A41" w:rsidP="00710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10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4.88 (3.96-6.02)</w:t>
            </w:r>
          </w:p>
        </w:tc>
      </w:tr>
    </w:tbl>
    <w:p w14:paraId="0A52B0C3" w14:textId="619EFB50" w:rsidR="00C90A41" w:rsidRPr="00C25E6C" w:rsidRDefault="00C90A41" w:rsidP="00C90A41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5E6C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a</w:t>
      </w:r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Total</w:t>
      </w:r>
      <w:proofErr w:type="spellEnd"/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number of </w:t>
      </w:r>
      <w:r w:rsidR="004D4A0A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individuals</w:t>
      </w:r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each row represents 100%.</w:t>
      </w:r>
    </w:p>
    <w:p w14:paraId="2153D2A7" w14:textId="6DC4D8F5" w:rsidR="00C90A41" w:rsidRPr="00C25E6C" w:rsidRDefault="00C90A41" w:rsidP="00C90A41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5E6C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b</w:t>
      </w:r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Adjusted</w:t>
      </w:r>
      <w:proofErr w:type="spellEnd"/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all variables in the table.</w:t>
      </w:r>
    </w:p>
    <w:p w14:paraId="27C511C8" w14:textId="7806B40E" w:rsidR="00C90A41" w:rsidRPr="00C25E6C" w:rsidRDefault="00C90A41" w:rsidP="00C90A41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5E6C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c</w:t>
      </w:r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Reference</w:t>
      </w:r>
      <w:proofErr w:type="spellEnd"/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category is the individuals </w:t>
      </w:r>
      <w:r w:rsidR="000B5AC5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without any</w:t>
      </w:r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lifetime psychiatric diagnosis</w:t>
      </w:r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29B73BD" w14:textId="426FCEB9" w:rsidR="002714C7" w:rsidRPr="00C25E6C" w:rsidRDefault="00C90A41" w:rsidP="00C90A41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5E6C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d</w:t>
      </w:r>
      <w:r w:rsidR="002714C7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Reference</w:t>
      </w:r>
      <w:proofErr w:type="spellEnd"/>
      <w:r w:rsidR="002714C7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category is the individuals without lifetime</w:t>
      </w:r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epilepsy.</w:t>
      </w:r>
    </w:p>
    <w:p w14:paraId="3DB5A5EF" w14:textId="0D363FD7" w:rsidR="00D47E9C" w:rsidRPr="00C25E6C" w:rsidRDefault="002714C7" w:rsidP="00D47E9C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5E6C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e</w:t>
      </w:r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Reference</w:t>
      </w:r>
      <w:proofErr w:type="spellEnd"/>
      <w:r w:rsidR="00D47E9C"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category is the individuals without any concurrent psychotropic medication, i.e., psychotropic medication dispensed within 6 months prior to or after BZD dispensation. </w:t>
      </w:r>
    </w:p>
    <w:p w14:paraId="7FC9B4F8" w14:textId="753BDB51" w:rsidR="000E082D" w:rsidRPr="00C25E6C" w:rsidRDefault="00D47E9C" w:rsidP="00FE232E">
      <w:pPr>
        <w:spacing w:after="120" w:line="240" w:lineRule="auto"/>
        <w:rPr>
          <w:sz w:val="24"/>
          <w:szCs w:val="24"/>
        </w:rPr>
      </w:pPr>
      <w:r w:rsidRPr="00C25E6C">
        <w:rPr>
          <w:rFonts w:ascii="Times New Roman" w:eastAsia="MS Mincho" w:hAnsi="Times New Roman" w:cs="Times New Roman"/>
          <w:sz w:val="24"/>
          <w:szCs w:val="24"/>
          <w:lang w:eastAsia="ja-JP"/>
        </w:rPr>
        <w:t>BZD, benzodiazepine or benzodiazepine-related drug; OR, odds ratio.</w:t>
      </w:r>
    </w:p>
    <w:sectPr w:rsidR="000E082D" w:rsidRPr="00C25E6C" w:rsidSect="00035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6"/>
    <w:rsid w:val="000262E7"/>
    <w:rsid w:val="000354C9"/>
    <w:rsid w:val="00037F7F"/>
    <w:rsid w:val="000415D1"/>
    <w:rsid w:val="0009126B"/>
    <w:rsid w:val="000B5AC5"/>
    <w:rsid w:val="000E082D"/>
    <w:rsid w:val="000F2782"/>
    <w:rsid w:val="00106EEE"/>
    <w:rsid w:val="001903EF"/>
    <w:rsid w:val="002005A2"/>
    <w:rsid w:val="002714C7"/>
    <w:rsid w:val="00275D26"/>
    <w:rsid w:val="002837DB"/>
    <w:rsid w:val="002E4F0A"/>
    <w:rsid w:val="003338D9"/>
    <w:rsid w:val="00351409"/>
    <w:rsid w:val="00356D18"/>
    <w:rsid w:val="003A0F30"/>
    <w:rsid w:val="00457FEC"/>
    <w:rsid w:val="00470B56"/>
    <w:rsid w:val="004D4A0A"/>
    <w:rsid w:val="004E3203"/>
    <w:rsid w:val="004F6719"/>
    <w:rsid w:val="00575E06"/>
    <w:rsid w:val="00595249"/>
    <w:rsid w:val="005D740F"/>
    <w:rsid w:val="006135CD"/>
    <w:rsid w:val="0070334F"/>
    <w:rsid w:val="00710706"/>
    <w:rsid w:val="00734F5A"/>
    <w:rsid w:val="008629EE"/>
    <w:rsid w:val="0089402D"/>
    <w:rsid w:val="009F0690"/>
    <w:rsid w:val="00A459F4"/>
    <w:rsid w:val="00A50088"/>
    <w:rsid w:val="00A97357"/>
    <w:rsid w:val="00AB15AD"/>
    <w:rsid w:val="00AD6504"/>
    <w:rsid w:val="00B4760C"/>
    <w:rsid w:val="00B55E76"/>
    <w:rsid w:val="00B716FD"/>
    <w:rsid w:val="00BF7457"/>
    <w:rsid w:val="00C04DBD"/>
    <w:rsid w:val="00C25E6C"/>
    <w:rsid w:val="00C90A41"/>
    <w:rsid w:val="00CA1730"/>
    <w:rsid w:val="00CC467A"/>
    <w:rsid w:val="00CE28B3"/>
    <w:rsid w:val="00CE4FBE"/>
    <w:rsid w:val="00D00C25"/>
    <w:rsid w:val="00D12E4C"/>
    <w:rsid w:val="00D47E9C"/>
    <w:rsid w:val="00D72C95"/>
    <w:rsid w:val="00D901C8"/>
    <w:rsid w:val="00DB43CE"/>
    <w:rsid w:val="00E96358"/>
    <w:rsid w:val="00EC58D3"/>
    <w:rsid w:val="00EF1D1F"/>
    <w:rsid w:val="00FB2225"/>
    <w:rsid w:val="00FE232E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EF7F4"/>
  <w15:docId w15:val="{7E24EF28-F5F6-47A3-A1C6-65172268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Sidorchuk</dc:creator>
  <cp:keywords/>
  <dc:description/>
  <cp:lastModifiedBy>Anna Sidorchuk</cp:lastModifiedBy>
  <cp:revision>35</cp:revision>
  <cp:lastPrinted>2018-05-22T17:34:00Z</cp:lastPrinted>
  <dcterms:created xsi:type="dcterms:W3CDTF">2018-05-23T12:03:00Z</dcterms:created>
  <dcterms:modified xsi:type="dcterms:W3CDTF">2018-07-24T03:24:00Z</dcterms:modified>
</cp:coreProperties>
</file>