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6E59E" w14:textId="745DAC33" w:rsidR="009F0D2A" w:rsidRPr="009055D8" w:rsidRDefault="00507501" w:rsidP="009A6364">
      <w:pPr>
        <w:jc w:val="center"/>
        <w:rPr>
          <w:rFonts w:ascii="Times" w:hAnsi="Times" w:cs="Times"/>
          <w:b/>
          <w:color w:val="1F497D"/>
          <w:sz w:val="26"/>
          <w:szCs w:val="26"/>
        </w:rPr>
      </w:pPr>
      <w:r>
        <w:rPr>
          <w:rFonts w:ascii="Times" w:hAnsi="Times" w:cs="Times"/>
          <w:b/>
          <w:color w:val="1F497D"/>
          <w:sz w:val="26"/>
          <w:szCs w:val="26"/>
        </w:rPr>
        <w:t xml:space="preserve">Benzathine Penicillin G (BPG) – </w:t>
      </w:r>
      <w:r w:rsidR="009A6364">
        <w:rPr>
          <w:rFonts w:ascii="Times" w:hAnsi="Times" w:cs="Times"/>
          <w:b/>
          <w:color w:val="1F497D"/>
          <w:sz w:val="26"/>
          <w:szCs w:val="26"/>
        </w:rPr>
        <w:t>P</w:t>
      </w:r>
      <w:r w:rsidR="009055D8" w:rsidRPr="009055D8">
        <w:rPr>
          <w:rFonts w:ascii="Times" w:hAnsi="Times" w:cs="Times"/>
          <w:b/>
          <w:color w:val="1F497D"/>
          <w:sz w:val="26"/>
          <w:szCs w:val="26"/>
        </w:rPr>
        <w:t>roposed</w:t>
      </w:r>
      <w:r>
        <w:rPr>
          <w:rFonts w:ascii="Times" w:hAnsi="Times" w:cs="Times"/>
          <w:b/>
          <w:color w:val="1F497D"/>
          <w:sz w:val="26"/>
          <w:szCs w:val="26"/>
        </w:rPr>
        <w:t xml:space="preserve"> </w:t>
      </w:r>
      <w:r w:rsidR="009055D8" w:rsidRPr="009055D8">
        <w:rPr>
          <w:rFonts w:ascii="Times" w:hAnsi="Times" w:cs="Times"/>
          <w:b/>
          <w:color w:val="1F497D"/>
          <w:sz w:val="26"/>
          <w:szCs w:val="26"/>
        </w:rPr>
        <w:t>discussion g</w:t>
      </w:r>
      <w:r w:rsidR="009F0D2A" w:rsidRPr="009055D8">
        <w:rPr>
          <w:rFonts w:ascii="Times" w:hAnsi="Times" w:cs="Times"/>
          <w:b/>
          <w:color w:val="1F497D"/>
          <w:sz w:val="26"/>
          <w:szCs w:val="26"/>
        </w:rPr>
        <w:t xml:space="preserve">uide </w:t>
      </w:r>
      <w:r w:rsidR="00473854">
        <w:rPr>
          <w:rFonts w:ascii="Times" w:hAnsi="Times" w:cs="Times"/>
          <w:b/>
          <w:color w:val="1F497D"/>
          <w:sz w:val="26"/>
          <w:szCs w:val="26"/>
        </w:rPr>
        <w:t>[MANUFACTURER]</w:t>
      </w:r>
    </w:p>
    <w:p w14:paraId="01939D1E" w14:textId="1E123DBA" w:rsidR="009055D8" w:rsidRPr="009055D8" w:rsidRDefault="009A6364" w:rsidP="009A6364">
      <w:pPr>
        <w:jc w:val="center"/>
        <w:rPr>
          <w:rFonts w:ascii="Times" w:hAnsi="Times" w:cs="Times"/>
          <w:color w:val="4F81BD" w:themeColor="accent1"/>
        </w:rPr>
      </w:pPr>
      <w:r>
        <w:rPr>
          <w:rFonts w:ascii="Times" w:hAnsi="Times" w:cs="Times"/>
          <w:color w:val="4F81BD" w:themeColor="accent1"/>
        </w:rPr>
        <w:t>Clinton Health Access Initiative –</w:t>
      </w:r>
      <w:bookmarkStart w:id="0" w:name="_GoBack"/>
      <w:bookmarkEnd w:id="0"/>
      <w:r w:rsidR="009055D8" w:rsidRPr="009055D8">
        <w:rPr>
          <w:rFonts w:ascii="Times" w:hAnsi="Times" w:cs="Times"/>
          <w:color w:val="4F81BD" w:themeColor="accent1"/>
        </w:rPr>
        <w:t>July</w:t>
      </w:r>
      <w:r>
        <w:rPr>
          <w:rFonts w:ascii="Times" w:hAnsi="Times" w:cs="Times"/>
          <w:color w:val="4F81BD" w:themeColor="accent1"/>
        </w:rPr>
        <w:t xml:space="preserve"> </w:t>
      </w:r>
      <w:r w:rsidR="009055D8" w:rsidRPr="009055D8">
        <w:rPr>
          <w:rFonts w:ascii="Times" w:hAnsi="Times" w:cs="Times"/>
          <w:color w:val="4F81BD" w:themeColor="accent1"/>
        </w:rPr>
        <w:t>2016</w:t>
      </w:r>
    </w:p>
    <w:p w14:paraId="16FF3CA7" w14:textId="77777777" w:rsidR="009F0D2A" w:rsidRDefault="009F0D2A" w:rsidP="009F0D2A">
      <w:pPr>
        <w:rPr>
          <w:rFonts w:ascii="Times" w:hAnsi="Times" w:cs="Times"/>
          <w:color w:val="1F497D"/>
        </w:rPr>
      </w:pPr>
    </w:p>
    <w:p w14:paraId="58C68159" w14:textId="77777777" w:rsidR="00507501" w:rsidRPr="00507501" w:rsidRDefault="00507501" w:rsidP="009F0D2A">
      <w:pPr>
        <w:rPr>
          <w:rFonts w:ascii="Times" w:hAnsi="Times" w:cs="Times"/>
          <w:b/>
          <w:color w:val="1F497D" w:themeColor="text2"/>
        </w:rPr>
      </w:pPr>
      <w:r w:rsidRPr="00507501">
        <w:rPr>
          <w:rFonts w:ascii="Times" w:hAnsi="Times" w:cs="Times"/>
          <w:b/>
          <w:color w:val="1F497D" w:themeColor="text2"/>
        </w:rPr>
        <w:t>High level questions</w:t>
      </w:r>
    </w:p>
    <w:p w14:paraId="525D1EE4" w14:textId="77777777" w:rsidR="00507501" w:rsidRDefault="00507501" w:rsidP="009A6364">
      <w:pPr>
        <w:jc w:val="both"/>
        <w:rPr>
          <w:rFonts w:ascii="Times" w:hAnsi="Times" w:cs="Times"/>
          <w:color w:val="1F497D"/>
        </w:rPr>
      </w:pPr>
    </w:p>
    <w:p w14:paraId="1AF5E193" w14:textId="5E73DDD6" w:rsidR="00716FD9" w:rsidRDefault="00716FD9" w:rsidP="00716FD9">
      <w:pPr>
        <w:pStyle w:val="ListParagraph"/>
        <w:numPr>
          <w:ilvl w:val="0"/>
          <w:numId w:val="2"/>
        </w:num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Has </w:t>
      </w:r>
      <w:r w:rsidR="00473854">
        <w:rPr>
          <w:rFonts w:ascii="Times" w:hAnsi="Times" w:cs="Times"/>
        </w:rPr>
        <w:t>[Manufacturer]</w:t>
      </w:r>
      <w:r>
        <w:rPr>
          <w:rFonts w:ascii="Times" w:hAnsi="Times" w:cs="Times"/>
        </w:rPr>
        <w:t xml:space="preserve"> experienced disruptions to its supply of either BPG API and/or Finished Products?  If no, is </w:t>
      </w:r>
      <w:r w:rsidR="00473854">
        <w:rPr>
          <w:rFonts w:ascii="Times" w:hAnsi="Times" w:cs="Times"/>
        </w:rPr>
        <w:t>[Manufacturer]</w:t>
      </w:r>
      <w:r>
        <w:rPr>
          <w:rFonts w:ascii="Times" w:hAnsi="Times" w:cs="Times"/>
        </w:rPr>
        <w:t xml:space="preserve"> aware of other market disruptions and what is known?</w:t>
      </w:r>
    </w:p>
    <w:p w14:paraId="65DB7B53" w14:textId="77777777" w:rsidR="00716FD9" w:rsidRPr="00716FD9" w:rsidRDefault="00716FD9" w:rsidP="00716FD9">
      <w:pPr>
        <w:jc w:val="both"/>
        <w:rPr>
          <w:rFonts w:ascii="Times" w:hAnsi="Times" w:cs="Times"/>
        </w:rPr>
      </w:pPr>
    </w:p>
    <w:p w14:paraId="6A3992E6" w14:textId="0BE7FBC4" w:rsidR="006C12E1" w:rsidRDefault="00716FD9" w:rsidP="00CC3D5F">
      <w:pPr>
        <w:pStyle w:val="ListParagraph"/>
        <w:numPr>
          <w:ilvl w:val="0"/>
          <w:numId w:val="2"/>
        </w:num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How relatively attractive is the BPG API and/or Finished Product market for </w:t>
      </w:r>
      <w:r w:rsidR="00473854">
        <w:rPr>
          <w:rFonts w:ascii="Times" w:hAnsi="Times" w:cs="Times"/>
        </w:rPr>
        <w:t>[Manufacturer]</w:t>
      </w:r>
      <w:r>
        <w:rPr>
          <w:rFonts w:ascii="Times" w:hAnsi="Times" w:cs="Times"/>
        </w:rPr>
        <w:t xml:space="preserve">?  How </w:t>
      </w:r>
      <w:r w:rsidR="008F7878">
        <w:rPr>
          <w:rFonts w:ascii="Times" w:hAnsi="Times" w:cs="Times"/>
        </w:rPr>
        <w:t>does</w:t>
      </w:r>
      <w:r>
        <w:rPr>
          <w:rFonts w:ascii="Times" w:hAnsi="Times" w:cs="Times"/>
        </w:rPr>
        <w:t xml:space="preserve"> production capacity and commercial opportunity for BPG fit within priorities? What changes would make this market more commercially attractive for </w:t>
      </w:r>
      <w:r w:rsidR="00473854">
        <w:rPr>
          <w:rFonts w:ascii="Times" w:hAnsi="Times" w:cs="Times"/>
        </w:rPr>
        <w:t>[Manufacturer]</w:t>
      </w:r>
      <w:r>
        <w:rPr>
          <w:rFonts w:ascii="Times" w:hAnsi="Times" w:cs="Times"/>
        </w:rPr>
        <w:t>?</w:t>
      </w:r>
    </w:p>
    <w:p w14:paraId="69BC83B5" w14:textId="77777777" w:rsidR="00716FD9" w:rsidRDefault="00716FD9" w:rsidP="00716FD9">
      <w:pPr>
        <w:pStyle w:val="ListParagraph"/>
        <w:jc w:val="both"/>
        <w:rPr>
          <w:rFonts w:ascii="Times" w:hAnsi="Times" w:cs="Times"/>
        </w:rPr>
      </w:pPr>
    </w:p>
    <w:p w14:paraId="1CD15B47" w14:textId="447A5F80" w:rsidR="00716FD9" w:rsidRDefault="00716FD9" w:rsidP="00CC3D5F">
      <w:pPr>
        <w:pStyle w:val="ListParagraph"/>
        <w:numPr>
          <w:ilvl w:val="0"/>
          <w:numId w:val="2"/>
        </w:num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What are the market dynamics for BPG?  How fragmented or concentrated is demand – both in terms of numbers of major buyers and levels of commercial intermediaries? </w:t>
      </w:r>
    </w:p>
    <w:p w14:paraId="5B46E306" w14:textId="77777777" w:rsidR="00716FD9" w:rsidRPr="00716FD9" w:rsidRDefault="00716FD9" w:rsidP="00716FD9">
      <w:pPr>
        <w:jc w:val="both"/>
        <w:rPr>
          <w:rFonts w:ascii="Times" w:hAnsi="Times" w:cs="Times"/>
        </w:rPr>
      </w:pPr>
    </w:p>
    <w:p w14:paraId="5976F408" w14:textId="018B6926" w:rsidR="009A6364" w:rsidRPr="009055D8" w:rsidRDefault="008F7878" w:rsidP="00CC3D5F">
      <w:pPr>
        <w:pStyle w:val="ListParagraph"/>
        <w:numPr>
          <w:ilvl w:val="0"/>
          <w:numId w:val="2"/>
        </w:numPr>
        <w:jc w:val="both"/>
        <w:rPr>
          <w:rFonts w:ascii="Times" w:hAnsi="Times" w:cs="Times"/>
        </w:rPr>
      </w:pPr>
      <w:r>
        <w:rPr>
          <w:rFonts w:ascii="Times" w:hAnsi="Times" w:cs="Times"/>
        </w:rPr>
        <w:t>What</w:t>
      </w:r>
      <w:r w:rsidR="009A6364">
        <w:rPr>
          <w:rFonts w:ascii="Times" w:hAnsi="Times" w:cs="Times"/>
        </w:rPr>
        <w:t xml:space="preserve"> </w:t>
      </w:r>
      <w:r w:rsidR="00716FD9">
        <w:rPr>
          <w:rFonts w:ascii="Times" w:hAnsi="Times" w:cs="Times"/>
        </w:rPr>
        <w:t>are</w:t>
      </w:r>
      <w:r w:rsidR="009A6364">
        <w:rPr>
          <w:rFonts w:ascii="Times" w:hAnsi="Times" w:cs="Times"/>
        </w:rPr>
        <w:t xml:space="preserve"> </w:t>
      </w:r>
      <w:r w:rsidR="00473854">
        <w:rPr>
          <w:rFonts w:ascii="Times" w:hAnsi="Times" w:cs="Times"/>
        </w:rPr>
        <w:t>[Manufacturer]</w:t>
      </w:r>
      <w:r w:rsidR="00716FD9">
        <w:rPr>
          <w:rFonts w:ascii="Times" w:hAnsi="Times" w:cs="Times"/>
        </w:rPr>
        <w:t xml:space="preserve">’s plans for the </w:t>
      </w:r>
      <w:r w:rsidR="009A6364">
        <w:rPr>
          <w:rFonts w:ascii="Times" w:hAnsi="Times" w:cs="Times"/>
        </w:rPr>
        <w:t xml:space="preserve">BPG market? </w:t>
      </w:r>
      <w:r w:rsidR="00716FD9">
        <w:rPr>
          <w:rFonts w:ascii="Times" w:hAnsi="Times" w:cs="Times"/>
        </w:rPr>
        <w:t>What changes, if any, does this reflect from previous strategy</w:t>
      </w:r>
      <w:r w:rsidR="009A6364">
        <w:rPr>
          <w:rFonts w:ascii="Times" w:hAnsi="Times" w:cs="Times"/>
        </w:rPr>
        <w:t xml:space="preserve">? </w:t>
      </w:r>
      <w:r w:rsidR="00716FD9">
        <w:rPr>
          <w:rFonts w:ascii="Times" w:hAnsi="Times" w:cs="Times"/>
        </w:rPr>
        <w:t xml:space="preserve">What factors are influencing </w:t>
      </w:r>
      <w:r w:rsidR="00473854">
        <w:rPr>
          <w:rFonts w:ascii="Times" w:hAnsi="Times" w:cs="Times"/>
        </w:rPr>
        <w:t>[Manufacturer]</w:t>
      </w:r>
      <w:r w:rsidR="00716FD9">
        <w:rPr>
          <w:rFonts w:ascii="Times" w:hAnsi="Times" w:cs="Times"/>
        </w:rPr>
        <w:t>’s BPG strategy</w:t>
      </w:r>
      <w:r w:rsidR="009A6364">
        <w:rPr>
          <w:rFonts w:ascii="Times" w:hAnsi="Times" w:cs="Times"/>
        </w:rPr>
        <w:t>?</w:t>
      </w:r>
    </w:p>
    <w:p w14:paraId="437CC3A1" w14:textId="77777777" w:rsidR="009A6364" w:rsidRDefault="009A6364" w:rsidP="00CC3D5F">
      <w:pPr>
        <w:pStyle w:val="ListParagraph"/>
        <w:jc w:val="both"/>
        <w:rPr>
          <w:rFonts w:ascii="Times" w:hAnsi="Times" w:cs="Times"/>
        </w:rPr>
      </w:pPr>
    </w:p>
    <w:p w14:paraId="723DDA6D" w14:textId="77777777" w:rsidR="00507501" w:rsidRDefault="00507501" w:rsidP="009F0D2A">
      <w:pPr>
        <w:rPr>
          <w:rFonts w:ascii="Times" w:hAnsi="Times" w:cs="Times"/>
          <w:color w:val="1F497D"/>
        </w:rPr>
      </w:pPr>
    </w:p>
    <w:p w14:paraId="49F1749E" w14:textId="77777777" w:rsidR="00507501" w:rsidRPr="00507501" w:rsidRDefault="00507501" w:rsidP="009F0D2A">
      <w:pPr>
        <w:rPr>
          <w:rFonts w:ascii="Times" w:hAnsi="Times" w:cs="Times"/>
          <w:b/>
          <w:color w:val="1F497D"/>
        </w:rPr>
      </w:pPr>
      <w:r w:rsidRPr="00507501">
        <w:rPr>
          <w:rFonts w:ascii="Times" w:hAnsi="Times" w:cs="Times"/>
          <w:b/>
          <w:color w:val="1F497D"/>
        </w:rPr>
        <w:t xml:space="preserve">Detailed </w:t>
      </w:r>
      <w:r w:rsidR="009A6364">
        <w:rPr>
          <w:rFonts w:ascii="Times" w:hAnsi="Times" w:cs="Times"/>
          <w:b/>
          <w:color w:val="1F497D"/>
        </w:rPr>
        <w:t xml:space="preserve">guiding </w:t>
      </w:r>
      <w:r w:rsidRPr="00507501">
        <w:rPr>
          <w:rFonts w:ascii="Times" w:hAnsi="Times" w:cs="Times"/>
          <w:b/>
          <w:color w:val="1F497D"/>
        </w:rPr>
        <w:t>questions</w:t>
      </w:r>
    </w:p>
    <w:p w14:paraId="4F13B654" w14:textId="77777777" w:rsidR="00507501" w:rsidRPr="009F0D2A" w:rsidRDefault="00507501" w:rsidP="009F0D2A">
      <w:pPr>
        <w:rPr>
          <w:rFonts w:ascii="Times" w:hAnsi="Times" w:cs="Times"/>
          <w:color w:val="1F497D"/>
        </w:rPr>
      </w:pPr>
    </w:p>
    <w:p w14:paraId="424681B1" w14:textId="77777777" w:rsidR="009F0D2A" w:rsidRPr="009F0D2A" w:rsidRDefault="009F0D2A" w:rsidP="009F0D2A">
      <w:pPr>
        <w:pStyle w:val="NoSpacing"/>
        <w:numPr>
          <w:ilvl w:val="0"/>
          <w:numId w:val="1"/>
        </w:numPr>
        <w:rPr>
          <w:rFonts w:ascii="Times" w:hAnsi="Times" w:cs="Times"/>
          <w:b/>
          <w:bCs/>
        </w:rPr>
      </w:pPr>
      <w:r w:rsidRPr="009F0D2A">
        <w:rPr>
          <w:rFonts w:ascii="Times" w:hAnsi="Times" w:cs="Times"/>
          <w:b/>
          <w:bCs/>
        </w:rPr>
        <w:t>Technical: capacity</w:t>
      </w:r>
      <w:r>
        <w:rPr>
          <w:rFonts w:ascii="Times" w:hAnsi="Times" w:cs="Times"/>
          <w:b/>
          <w:bCs/>
        </w:rPr>
        <w:t xml:space="preserve"> and assets</w:t>
      </w:r>
    </w:p>
    <w:p w14:paraId="25EA4097" w14:textId="77777777" w:rsidR="009F0D2A" w:rsidRPr="009F0D2A" w:rsidRDefault="009F0D2A" w:rsidP="009F0D2A">
      <w:pPr>
        <w:pStyle w:val="NoSpacing"/>
        <w:ind w:left="720"/>
        <w:rPr>
          <w:rFonts w:ascii="Times" w:hAnsi="Times" w:cs="Times"/>
          <w:u w:val="single"/>
        </w:rPr>
      </w:pPr>
    </w:p>
    <w:p w14:paraId="26BC99CE" w14:textId="23299B94" w:rsidR="009055D8" w:rsidRPr="009055D8" w:rsidRDefault="009055D8" w:rsidP="00CC3D5F">
      <w:pPr>
        <w:pStyle w:val="ListParagraph"/>
        <w:numPr>
          <w:ilvl w:val="0"/>
          <w:numId w:val="2"/>
        </w:num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What type(s) of </w:t>
      </w:r>
      <w:r w:rsidR="00CC3D5F">
        <w:rPr>
          <w:rFonts w:ascii="Times" w:hAnsi="Times" w:cs="Times"/>
        </w:rPr>
        <w:t xml:space="preserve">BPG </w:t>
      </w:r>
      <w:r>
        <w:rPr>
          <w:rFonts w:ascii="Times" w:hAnsi="Times" w:cs="Times"/>
        </w:rPr>
        <w:t xml:space="preserve">product(s) (both API and/or final formulations) </w:t>
      </w:r>
      <w:r w:rsidR="00CC3D5F">
        <w:rPr>
          <w:rFonts w:ascii="Times" w:hAnsi="Times" w:cs="Times"/>
        </w:rPr>
        <w:t>does</w:t>
      </w:r>
      <w:r>
        <w:rPr>
          <w:rFonts w:ascii="Times" w:hAnsi="Times" w:cs="Times"/>
        </w:rPr>
        <w:t xml:space="preserve"> </w:t>
      </w:r>
      <w:r w:rsidR="00473854">
        <w:rPr>
          <w:rFonts w:ascii="Times" w:hAnsi="Times" w:cs="Times"/>
        </w:rPr>
        <w:t>[Manufacturer]</w:t>
      </w:r>
      <w:r>
        <w:rPr>
          <w:rFonts w:ascii="Times" w:hAnsi="Times" w:cs="Times"/>
        </w:rPr>
        <w:t xml:space="preserve"> currently manufacturing? </w:t>
      </w:r>
      <w:r w:rsidR="00E301C4">
        <w:rPr>
          <w:rFonts w:ascii="Times" w:hAnsi="Times" w:cs="Times"/>
        </w:rPr>
        <w:t xml:space="preserve">How are these </w:t>
      </w:r>
      <w:r w:rsidR="0050139C">
        <w:rPr>
          <w:rFonts w:ascii="Times" w:hAnsi="Times" w:cs="Times"/>
        </w:rPr>
        <w:t>manufactured and which components are made in-house</w:t>
      </w:r>
      <w:r w:rsidRPr="009055D8">
        <w:rPr>
          <w:rFonts w:ascii="Times" w:hAnsi="Times" w:cs="Times"/>
        </w:rPr>
        <w:t>?</w:t>
      </w:r>
    </w:p>
    <w:p w14:paraId="2C65291D" w14:textId="77777777" w:rsidR="009F0D2A" w:rsidRDefault="009055D8" w:rsidP="00CC3D5F">
      <w:pPr>
        <w:pStyle w:val="ListParagraph"/>
        <w:numPr>
          <w:ilvl w:val="0"/>
          <w:numId w:val="2"/>
        </w:numPr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For which markets is/are this (these) product(s) </w:t>
      </w:r>
      <w:r w:rsidR="009F0D2A">
        <w:rPr>
          <w:rFonts w:ascii="Times" w:hAnsi="Times" w:cs="Times"/>
        </w:rPr>
        <w:t>being manufactured?</w:t>
      </w:r>
    </w:p>
    <w:p w14:paraId="3FE6F6A1" w14:textId="77777777" w:rsidR="009055D8" w:rsidRDefault="009055D8" w:rsidP="00CC3D5F">
      <w:pPr>
        <w:pStyle w:val="ListParagraph"/>
        <w:numPr>
          <w:ilvl w:val="1"/>
          <w:numId w:val="2"/>
        </w:numPr>
        <w:jc w:val="both"/>
        <w:rPr>
          <w:rFonts w:ascii="Times" w:hAnsi="Times" w:cs="Times"/>
        </w:rPr>
      </w:pPr>
      <w:r>
        <w:rPr>
          <w:rFonts w:ascii="Times" w:hAnsi="Times" w:cs="Times"/>
        </w:rPr>
        <w:t>Human vs. veterinary markets?</w:t>
      </w:r>
    </w:p>
    <w:p w14:paraId="1A906811" w14:textId="77777777" w:rsidR="009055D8" w:rsidRDefault="009055D8" w:rsidP="00CC3D5F">
      <w:pPr>
        <w:pStyle w:val="ListParagraph"/>
        <w:numPr>
          <w:ilvl w:val="1"/>
          <w:numId w:val="2"/>
        </w:numPr>
        <w:jc w:val="both"/>
        <w:rPr>
          <w:rFonts w:ascii="Times" w:hAnsi="Times" w:cs="Times"/>
        </w:rPr>
      </w:pPr>
      <w:r>
        <w:rPr>
          <w:rFonts w:ascii="Times" w:hAnsi="Times" w:cs="Times"/>
        </w:rPr>
        <w:t>Domestic vs. international markets? If international, which regions predominantly?</w:t>
      </w:r>
    </w:p>
    <w:p w14:paraId="30F50508" w14:textId="77777777" w:rsidR="009A6364" w:rsidRDefault="009A6364" w:rsidP="00CC3D5F">
      <w:pPr>
        <w:pStyle w:val="ListParagraph"/>
        <w:numPr>
          <w:ilvl w:val="1"/>
          <w:numId w:val="2"/>
        </w:numPr>
        <w:jc w:val="both"/>
        <w:rPr>
          <w:rFonts w:ascii="Times" w:hAnsi="Times" w:cs="Times"/>
        </w:rPr>
      </w:pPr>
      <w:r>
        <w:rPr>
          <w:rFonts w:ascii="Times" w:hAnsi="Times" w:cs="Times"/>
        </w:rPr>
        <w:t>Percentage sold as API vs. final formulation</w:t>
      </w:r>
    </w:p>
    <w:p w14:paraId="42CEC7DE" w14:textId="77777777" w:rsidR="009055D8" w:rsidRPr="009055D8" w:rsidRDefault="009055D8" w:rsidP="009055D8">
      <w:pPr>
        <w:pStyle w:val="NoSpacing"/>
        <w:ind w:left="360"/>
        <w:rPr>
          <w:rFonts w:ascii="Times" w:hAnsi="Times" w:cs="Times"/>
          <w:color w:val="000000"/>
          <w:u w:val="single"/>
        </w:rPr>
      </w:pPr>
      <w:r>
        <w:rPr>
          <w:rFonts w:ascii="Times" w:hAnsi="Times" w:cs="Times"/>
          <w:color w:val="000000"/>
        </w:rPr>
        <w:br/>
      </w:r>
      <w:r w:rsidRPr="009055D8">
        <w:rPr>
          <w:rFonts w:ascii="Times" w:hAnsi="Times" w:cs="Times"/>
          <w:color w:val="000000"/>
          <w:u w:val="single"/>
        </w:rPr>
        <w:t xml:space="preserve">1.1. </w:t>
      </w:r>
      <w:r w:rsidR="00CC3D5F">
        <w:rPr>
          <w:rFonts w:ascii="Times" w:hAnsi="Times" w:cs="Times"/>
          <w:color w:val="000000"/>
          <w:u w:val="single"/>
        </w:rPr>
        <w:t xml:space="preserve">BPG </w:t>
      </w:r>
      <w:r w:rsidR="00CC3D5F" w:rsidRPr="009055D8">
        <w:rPr>
          <w:rFonts w:ascii="Times" w:hAnsi="Times" w:cs="Times"/>
          <w:color w:val="000000"/>
          <w:u w:val="single"/>
        </w:rPr>
        <w:t>API</w:t>
      </w:r>
      <w:r w:rsidR="00014AA7">
        <w:rPr>
          <w:rFonts w:ascii="Times" w:hAnsi="Times" w:cs="Times"/>
          <w:color w:val="000000"/>
          <w:u w:val="single"/>
        </w:rPr>
        <w:t xml:space="preserve"> </w:t>
      </w:r>
      <w:r w:rsidRPr="009055D8">
        <w:rPr>
          <w:rFonts w:ascii="Times" w:hAnsi="Times" w:cs="Times"/>
          <w:color w:val="000000"/>
          <w:u w:val="single"/>
        </w:rPr>
        <w:t>manufacturing</w:t>
      </w:r>
      <w:r>
        <w:rPr>
          <w:rFonts w:ascii="Times" w:hAnsi="Times" w:cs="Times"/>
          <w:color w:val="000000"/>
          <w:u w:val="single"/>
        </w:rPr>
        <w:t xml:space="preserve"> (</w:t>
      </w:r>
      <w:r w:rsidR="009A6364">
        <w:rPr>
          <w:rFonts w:ascii="Times" w:hAnsi="Times" w:cs="Times"/>
          <w:color w:val="000000"/>
          <w:u w:val="single"/>
        </w:rPr>
        <w:t>if</w:t>
      </w:r>
      <w:r>
        <w:rPr>
          <w:rFonts w:ascii="Times" w:hAnsi="Times" w:cs="Times"/>
          <w:color w:val="000000"/>
          <w:u w:val="single"/>
        </w:rPr>
        <w:t xml:space="preserve"> applicable)</w:t>
      </w:r>
      <w:r w:rsidRPr="009055D8">
        <w:rPr>
          <w:rFonts w:ascii="Times" w:hAnsi="Times" w:cs="Times"/>
          <w:color w:val="000000"/>
          <w:u w:val="single"/>
        </w:rPr>
        <w:br/>
      </w:r>
    </w:p>
    <w:p w14:paraId="3C6B04BE" w14:textId="4623A893" w:rsidR="0050139C" w:rsidRPr="0050139C" w:rsidRDefault="0050139C" w:rsidP="00CC3D5F">
      <w:pPr>
        <w:pStyle w:val="NoSpacing"/>
        <w:numPr>
          <w:ilvl w:val="0"/>
          <w:numId w:val="5"/>
        </w:numPr>
        <w:rPr>
          <w:rFonts w:ascii="Times" w:hAnsi="Times" w:cs="Times"/>
          <w:u w:val="single"/>
        </w:rPr>
      </w:pPr>
      <w:r>
        <w:rPr>
          <w:rFonts w:ascii="Times" w:hAnsi="Times" w:cs="Times"/>
          <w:color w:val="000000"/>
        </w:rPr>
        <w:t>How is production</w:t>
      </w:r>
      <w:r w:rsidR="009F0D2A" w:rsidRPr="009F0D2A">
        <w:rPr>
          <w:rFonts w:ascii="Times" w:hAnsi="Times" w:cs="Times"/>
          <w:color w:val="000000"/>
        </w:rPr>
        <w:t xml:space="preserve"> cap</w:t>
      </w:r>
      <w:r w:rsidR="00224CED">
        <w:rPr>
          <w:rFonts w:ascii="Times" w:hAnsi="Times" w:cs="Times"/>
          <w:color w:val="000000"/>
        </w:rPr>
        <w:t xml:space="preserve">acity </w:t>
      </w:r>
      <w:r>
        <w:rPr>
          <w:rFonts w:ascii="Times" w:hAnsi="Times" w:cs="Times"/>
          <w:color w:val="000000"/>
        </w:rPr>
        <w:t>allocated?  Is there dedicated</w:t>
      </w:r>
      <w:r w:rsidR="00224CED">
        <w:rPr>
          <w:rFonts w:ascii="Times" w:hAnsi="Times" w:cs="Times"/>
          <w:color w:val="000000"/>
        </w:rPr>
        <w:t xml:space="preserve"> BP</w:t>
      </w:r>
      <w:r w:rsidR="00CC3D5F">
        <w:rPr>
          <w:rFonts w:ascii="Times" w:hAnsi="Times" w:cs="Times"/>
          <w:color w:val="000000"/>
        </w:rPr>
        <w:t>G</w:t>
      </w:r>
      <w:r w:rsidR="00224CED">
        <w:rPr>
          <w:rFonts w:ascii="Times" w:hAnsi="Times" w:cs="Times"/>
          <w:color w:val="000000"/>
        </w:rPr>
        <w:t xml:space="preserve"> </w:t>
      </w:r>
      <w:r>
        <w:rPr>
          <w:rFonts w:ascii="Times" w:hAnsi="Times" w:cs="Times"/>
          <w:color w:val="000000"/>
        </w:rPr>
        <w:t>production?</w:t>
      </w:r>
    </w:p>
    <w:p w14:paraId="11D65FD3" w14:textId="611AA219" w:rsidR="009F0D2A" w:rsidRPr="009F0D2A" w:rsidRDefault="0050139C" w:rsidP="00CC3D5F">
      <w:pPr>
        <w:pStyle w:val="NoSpacing"/>
        <w:numPr>
          <w:ilvl w:val="0"/>
          <w:numId w:val="5"/>
        </w:numPr>
        <w:rPr>
          <w:rFonts w:ascii="Times" w:hAnsi="Times" w:cs="Times"/>
          <w:u w:val="single"/>
        </w:rPr>
      </w:pPr>
      <w:r>
        <w:rPr>
          <w:rFonts w:ascii="Times" w:hAnsi="Times" w:cs="Times"/>
          <w:color w:val="000000"/>
        </w:rPr>
        <w:t>W</w:t>
      </w:r>
      <w:r w:rsidR="009055D8">
        <w:rPr>
          <w:rFonts w:ascii="Times" w:hAnsi="Times" w:cs="Times"/>
          <w:color w:val="000000"/>
        </w:rPr>
        <w:t xml:space="preserve">hat is the estimated utilization of </w:t>
      </w:r>
      <w:r>
        <w:rPr>
          <w:rFonts w:ascii="Times" w:hAnsi="Times" w:cs="Times"/>
          <w:color w:val="000000"/>
        </w:rPr>
        <w:t>BPG production capacity</w:t>
      </w:r>
      <w:r w:rsidR="009055D8">
        <w:rPr>
          <w:rFonts w:ascii="Times" w:hAnsi="Times" w:cs="Times"/>
          <w:color w:val="000000"/>
        </w:rPr>
        <w:t>?</w:t>
      </w:r>
      <w:r>
        <w:rPr>
          <w:rFonts w:ascii="Times" w:hAnsi="Times" w:cs="Times"/>
          <w:color w:val="000000"/>
        </w:rPr>
        <w:t xml:space="preserve">  How does this compare to the demand for your product?</w:t>
      </w:r>
    </w:p>
    <w:p w14:paraId="6826E2C3" w14:textId="70C6593B" w:rsidR="009F0D2A" w:rsidRPr="009F0D2A" w:rsidRDefault="009F0D2A" w:rsidP="00CC3D5F">
      <w:pPr>
        <w:pStyle w:val="NoSpacing"/>
        <w:numPr>
          <w:ilvl w:val="0"/>
          <w:numId w:val="2"/>
        </w:numPr>
        <w:jc w:val="both"/>
        <w:rPr>
          <w:rFonts w:ascii="Times" w:hAnsi="Times" w:cs="Times"/>
          <w:u w:val="single"/>
        </w:rPr>
      </w:pPr>
      <w:r w:rsidRPr="009F0D2A">
        <w:rPr>
          <w:rFonts w:ascii="Times" w:hAnsi="Times" w:cs="Times"/>
        </w:rPr>
        <w:t>What is your average indicative delivery lead</w:t>
      </w:r>
      <w:r w:rsidR="009055D8">
        <w:rPr>
          <w:rFonts w:ascii="Times" w:hAnsi="Times" w:cs="Times"/>
        </w:rPr>
        <w:t>-time</w:t>
      </w:r>
      <w:r w:rsidRPr="009F0D2A">
        <w:rPr>
          <w:rFonts w:ascii="Times" w:hAnsi="Times" w:cs="Times"/>
        </w:rPr>
        <w:t>?</w:t>
      </w:r>
    </w:p>
    <w:p w14:paraId="36D64D20" w14:textId="77777777" w:rsidR="009F0D2A" w:rsidRPr="009F0D2A" w:rsidRDefault="009F0D2A" w:rsidP="00CC3D5F">
      <w:pPr>
        <w:numPr>
          <w:ilvl w:val="0"/>
          <w:numId w:val="2"/>
        </w:numPr>
        <w:jc w:val="both"/>
        <w:rPr>
          <w:rFonts w:ascii="Times" w:eastAsia="Times New Roman" w:hAnsi="Times" w:cs="Times"/>
          <w:color w:val="000000"/>
        </w:rPr>
      </w:pPr>
      <w:r w:rsidRPr="009F0D2A">
        <w:rPr>
          <w:rFonts w:ascii="Times" w:eastAsia="Times New Roman" w:hAnsi="Times" w:cs="Times"/>
          <w:color w:val="000000"/>
        </w:rPr>
        <w:t>Do orders typically come at the same time or spread out over the year?</w:t>
      </w:r>
    </w:p>
    <w:p w14:paraId="565988E2" w14:textId="77777777" w:rsidR="009F0D2A" w:rsidRPr="009055D8" w:rsidRDefault="009F0D2A" w:rsidP="00CC3D5F">
      <w:pPr>
        <w:pStyle w:val="NoSpacing"/>
        <w:numPr>
          <w:ilvl w:val="0"/>
          <w:numId w:val="2"/>
        </w:numPr>
        <w:jc w:val="both"/>
        <w:rPr>
          <w:rFonts w:ascii="Times" w:hAnsi="Times" w:cs="Times"/>
          <w:color w:val="FF0000"/>
        </w:rPr>
      </w:pPr>
      <w:r w:rsidRPr="009F0D2A">
        <w:rPr>
          <w:rFonts w:ascii="Times" w:hAnsi="Times" w:cs="Times"/>
        </w:rPr>
        <w:t>Are there minimum order quantities?</w:t>
      </w:r>
    </w:p>
    <w:p w14:paraId="43E53226" w14:textId="642FA3FE" w:rsidR="00014AA7" w:rsidRPr="00014AA7" w:rsidRDefault="0050139C" w:rsidP="00CC3D5F">
      <w:pPr>
        <w:pStyle w:val="NoSpacing"/>
        <w:numPr>
          <w:ilvl w:val="0"/>
          <w:numId w:val="2"/>
        </w:numPr>
        <w:jc w:val="both"/>
        <w:rPr>
          <w:rFonts w:ascii="Times" w:hAnsi="Times" w:cs="Times"/>
          <w:color w:val="FF0000"/>
        </w:rPr>
      </w:pPr>
      <w:r>
        <w:rPr>
          <w:rFonts w:ascii="Times" w:hAnsi="Times" w:cs="Times"/>
        </w:rPr>
        <w:t xml:space="preserve">What </w:t>
      </w:r>
      <w:proofErr w:type="gramStart"/>
      <w:r>
        <w:rPr>
          <w:rFonts w:ascii="Times" w:hAnsi="Times" w:cs="Times"/>
        </w:rPr>
        <w:t xml:space="preserve">is the product </w:t>
      </w:r>
      <w:r w:rsidR="00014AA7">
        <w:rPr>
          <w:rFonts w:ascii="Times" w:hAnsi="Times" w:cs="Times"/>
        </w:rPr>
        <w:t>specifications</w:t>
      </w:r>
      <w:proofErr w:type="gramEnd"/>
      <w:r w:rsidR="00014AA7">
        <w:rPr>
          <w:rFonts w:ascii="Times" w:hAnsi="Times" w:cs="Times"/>
        </w:rPr>
        <w:t xml:space="preserve">? </w:t>
      </w:r>
    </w:p>
    <w:p w14:paraId="4AC1B2CC" w14:textId="11A8E3F7" w:rsidR="00014AA7" w:rsidRPr="009F0D2A" w:rsidRDefault="00014AA7" w:rsidP="00CC3D5F">
      <w:pPr>
        <w:pStyle w:val="NoSpacing"/>
        <w:numPr>
          <w:ilvl w:val="0"/>
          <w:numId w:val="2"/>
        </w:numPr>
        <w:jc w:val="both"/>
        <w:rPr>
          <w:rFonts w:ascii="Times" w:hAnsi="Times" w:cs="Times"/>
          <w:color w:val="FF0000"/>
        </w:rPr>
      </w:pPr>
      <w:r>
        <w:rPr>
          <w:rFonts w:ascii="Times" w:hAnsi="Times" w:cs="Times"/>
        </w:rPr>
        <w:t>What is the</w:t>
      </w:r>
      <w:r w:rsidRPr="009F0D2A">
        <w:rPr>
          <w:rFonts w:ascii="Times" w:hAnsi="Times" w:cs="Times"/>
        </w:rPr>
        <w:t xml:space="preserve"> average indicative price</w:t>
      </w:r>
      <w:r w:rsidR="0050139C">
        <w:rPr>
          <w:rFonts w:ascii="Times" w:hAnsi="Times" w:cs="Times"/>
        </w:rPr>
        <w:t>/margin</w:t>
      </w:r>
      <w:r w:rsidRPr="009F0D2A">
        <w:rPr>
          <w:rFonts w:ascii="Times" w:hAnsi="Times" w:cs="Times"/>
        </w:rPr>
        <w:t xml:space="preserve">? </w:t>
      </w:r>
    </w:p>
    <w:p w14:paraId="03F51188" w14:textId="77777777" w:rsidR="009055D8" w:rsidRDefault="009055D8" w:rsidP="00CC3D5F">
      <w:pPr>
        <w:pStyle w:val="NoSpacing"/>
        <w:ind w:left="360"/>
        <w:jc w:val="both"/>
        <w:rPr>
          <w:rFonts w:ascii="Times" w:hAnsi="Times" w:cs="Times"/>
        </w:rPr>
      </w:pPr>
    </w:p>
    <w:p w14:paraId="6BAE4494" w14:textId="77777777" w:rsidR="009055D8" w:rsidRPr="009055D8" w:rsidRDefault="009055D8" w:rsidP="009055D8">
      <w:pPr>
        <w:pStyle w:val="NoSpacing"/>
        <w:ind w:left="360"/>
        <w:rPr>
          <w:rFonts w:ascii="Times" w:hAnsi="Times" w:cs="Times"/>
          <w:color w:val="FF0000"/>
          <w:u w:val="single"/>
        </w:rPr>
      </w:pPr>
      <w:r w:rsidRPr="009055D8">
        <w:rPr>
          <w:rFonts w:ascii="Times" w:hAnsi="Times" w:cs="Times"/>
          <w:u w:val="single"/>
        </w:rPr>
        <w:t>1.2. Fill/Finishing (</w:t>
      </w:r>
      <w:r w:rsidR="009A6364">
        <w:rPr>
          <w:rFonts w:ascii="Times" w:hAnsi="Times" w:cs="Times"/>
          <w:color w:val="000000"/>
          <w:u w:val="single"/>
        </w:rPr>
        <w:t>if</w:t>
      </w:r>
      <w:r w:rsidRPr="009055D8">
        <w:rPr>
          <w:rFonts w:ascii="Times" w:hAnsi="Times" w:cs="Times"/>
          <w:color w:val="000000"/>
          <w:u w:val="single"/>
        </w:rPr>
        <w:t xml:space="preserve"> applicable)</w:t>
      </w:r>
    </w:p>
    <w:p w14:paraId="1789C81F" w14:textId="77777777" w:rsidR="009055D8" w:rsidRPr="009055D8" w:rsidRDefault="009055D8" w:rsidP="009055D8">
      <w:pPr>
        <w:pStyle w:val="NoSpacing"/>
        <w:ind w:left="360"/>
        <w:rPr>
          <w:rFonts w:ascii="Times" w:hAnsi="Times" w:cs="Times"/>
          <w:color w:val="000000"/>
          <w:u w:val="single"/>
        </w:rPr>
      </w:pPr>
    </w:p>
    <w:p w14:paraId="70255090" w14:textId="77777777" w:rsidR="0050139C" w:rsidRPr="0050139C" w:rsidRDefault="0050139C" w:rsidP="0050139C">
      <w:pPr>
        <w:pStyle w:val="NoSpacing"/>
        <w:numPr>
          <w:ilvl w:val="0"/>
          <w:numId w:val="5"/>
        </w:numPr>
        <w:rPr>
          <w:rFonts w:ascii="Times" w:hAnsi="Times" w:cs="Times"/>
          <w:u w:val="single"/>
        </w:rPr>
      </w:pPr>
      <w:r>
        <w:rPr>
          <w:rFonts w:ascii="Times" w:hAnsi="Times" w:cs="Times"/>
          <w:color w:val="000000"/>
        </w:rPr>
        <w:t>How is production</w:t>
      </w:r>
      <w:r w:rsidRPr="009F0D2A">
        <w:rPr>
          <w:rFonts w:ascii="Times" w:hAnsi="Times" w:cs="Times"/>
          <w:color w:val="000000"/>
        </w:rPr>
        <w:t xml:space="preserve"> cap</w:t>
      </w:r>
      <w:r>
        <w:rPr>
          <w:rFonts w:ascii="Times" w:hAnsi="Times" w:cs="Times"/>
          <w:color w:val="000000"/>
        </w:rPr>
        <w:t>acity allocated?  Is there dedicated BPG production?</w:t>
      </w:r>
    </w:p>
    <w:p w14:paraId="1BCF0589" w14:textId="60F92466" w:rsidR="009055D8" w:rsidRPr="009F0D2A" w:rsidRDefault="0050139C" w:rsidP="009055D8">
      <w:pPr>
        <w:pStyle w:val="NoSpacing"/>
        <w:numPr>
          <w:ilvl w:val="0"/>
          <w:numId w:val="5"/>
        </w:numPr>
        <w:rPr>
          <w:rFonts w:ascii="Times" w:hAnsi="Times" w:cs="Times"/>
          <w:u w:val="single"/>
        </w:rPr>
      </w:pPr>
      <w:r>
        <w:rPr>
          <w:rFonts w:ascii="Times" w:hAnsi="Times" w:cs="Times"/>
          <w:color w:val="000000"/>
        </w:rPr>
        <w:t xml:space="preserve">What percentage of demand for </w:t>
      </w:r>
      <w:r w:rsidR="00014AA7">
        <w:rPr>
          <w:rFonts w:ascii="Times" w:hAnsi="Times" w:cs="Times"/>
          <w:color w:val="000000"/>
        </w:rPr>
        <w:t xml:space="preserve">F/F </w:t>
      </w:r>
      <w:r w:rsidR="009055D8">
        <w:rPr>
          <w:rFonts w:ascii="Times" w:hAnsi="Times" w:cs="Times"/>
          <w:color w:val="000000"/>
        </w:rPr>
        <w:t xml:space="preserve">capacity </w:t>
      </w:r>
      <w:r>
        <w:rPr>
          <w:rFonts w:ascii="Times" w:hAnsi="Times" w:cs="Times"/>
          <w:color w:val="000000"/>
        </w:rPr>
        <w:t>does BPG represent</w:t>
      </w:r>
      <w:r w:rsidR="009055D8">
        <w:rPr>
          <w:rFonts w:ascii="Times" w:hAnsi="Times" w:cs="Times"/>
          <w:color w:val="000000"/>
        </w:rPr>
        <w:t>?</w:t>
      </w:r>
    </w:p>
    <w:p w14:paraId="70141C0D" w14:textId="77777777" w:rsidR="009055D8" w:rsidRPr="009F0D2A" w:rsidRDefault="009055D8" w:rsidP="009055D8">
      <w:pPr>
        <w:pStyle w:val="NoSpacing"/>
        <w:numPr>
          <w:ilvl w:val="0"/>
          <w:numId w:val="5"/>
        </w:numPr>
        <w:rPr>
          <w:rFonts w:ascii="Times" w:hAnsi="Times" w:cs="Times"/>
          <w:u w:val="single"/>
        </w:rPr>
      </w:pPr>
      <w:r w:rsidRPr="009F0D2A">
        <w:rPr>
          <w:rFonts w:ascii="Times" w:hAnsi="Times" w:cs="Times"/>
        </w:rPr>
        <w:t>What is your average indicative delivery lead-time for finished product?</w:t>
      </w:r>
    </w:p>
    <w:p w14:paraId="4E852345" w14:textId="77777777" w:rsidR="009055D8" w:rsidRPr="009F0D2A" w:rsidRDefault="009055D8" w:rsidP="009055D8">
      <w:pPr>
        <w:numPr>
          <w:ilvl w:val="0"/>
          <w:numId w:val="5"/>
        </w:numPr>
        <w:rPr>
          <w:rFonts w:ascii="Times" w:eastAsia="Times New Roman" w:hAnsi="Times" w:cs="Times"/>
          <w:color w:val="000000"/>
        </w:rPr>
      </w:pPr>
      <w:r w:rsidRPr="009F0D2A">
        <w:rPr>
          <w:rFonts w:ascii="Times" w:eastAsia="Times New Roman" w:hAnsi="Times" w:cs="Times"/>
          <w:color w:val="000000"/>
        </w:rPr>
        <w:t>Do orders typically come at the same time or spread out over the year?</w:t>
      </w:r>
    </w:p>
    <w:p w14:paraId="64A6F457" w14:textId="77777777" w:rsidR="009055D8" w:rsidRPr="009F0D2A" w:rsidRDefault="009055D8" w:rsidP="009055D8">
      <w:pPr>
        <w:pStyle w:val="NoSpacing"/>
        <w:numPr>
          <w:ilvl w:val="0"/>
          <w:numId w:val="5"/>
        </w:numPr>
        <w:rPr>
          <w:rFonts w:ascii="Times" w:hAnsi="Times" w:cs="Times"/>
          <w:color w:val="FF0000"/>
        </w:rPr>
      </w:pPr>
      <w:r w:rsidRPr="009F0D2A">
        <w:rPr>
          <w:rFonts w:ascii="Times" w:hAnsi="Times" w:cs="Times"/>
        </w:rPr>
        <w:t>Are there minimum order quantities?</w:t>
      </w:r>
    </w:p>
    <w:p w14:paraId="73F8AB7B" w14:textId="77777777" w:rsidR="009F0D2A" w:rsidRPr="009F0D2A" w:rsidRDefault="009F0D2A" w:rsidP="009F0D2A">
      <w:pPr>
        <w:pStyle w:val="NoSpacing"/>
        <w:rPr>
          <w:rFonts w:ascii="Times" w:hAnsi="Times" w:cs="Times"/>
        </w:rPr>
      </w:pPr>
    </w:p>
    <w:p w14:paraId="25D793E2" w14:textId="77777777" w:rsidR="00224CED" w:rsidRPr="009F0D2A" w:rsidRDefault="00224CED" w:rsidP="00224CED">
      <w:pPr>
        <w:pStyle w:val="ListParagraph"/>
        <w:numPr>
          <w:ilvl w:val="0"/>
          <w:numId w:val="1"/>
        </w:numPr>
        <w:rPr>
          <w:rFonts w:ascii="Times" w:hAnsi="Times" w:cs="Times"/>
          <w:b/>
          <w:bCs/>
        </w:rPr>
      </w:pPr>
      <w:r w:rsidRPr="009F0D2A">
        <w:rPr>
          <w:rFonts w:ascii="Times" w:hAnsi="Times" w:cs="Times"/>
          <w:b/>
          <w:bCs/>
        </w:rPr>
        <w:t>Perspective on the market</w:t>
      </w:r>
    </w:p>
    <w:p w14:paraId="5A5104DD" w14:textId="77777777" w:rsidR="009F0D2A" w:rsidRPr="009F0D2A" w:rsidRDefault="009F0D2A" w:rsidP="009F0D2A">
      <w:pPr>
        <w:pStyle w:val="NoSpacing"/>
        <w:ind w:left="720"/>
        <w:rPr>
          <w:rFonts w:ascii="Times" w:hAnsi="Times" w:cs="Times"/>
          <w:b/>
          <w:bCs/>
        </w:rPr>
      </w:pPr>
    </w:p>
    <w:p w14:paraId="7134823A" w14:textId="77777777" w:rsidR="00224CED" w:rsidRPr="009F0D2A" w:rsidRDefault="00224CED" w:rsidP="00CC3D5F">
      <w:pPr>
        <w:numPr>
          <w:ilvl w:val="0"/>
          <w:numId w:val="2"/>
        </w:numPr>
        <w:contextualSpacing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In the past 3 to 5 years, 1) how has demand evolved and 2) has the market changed?</w:t>
      </w:r>
    </w:p>
    <w:p w14:paraId="692A5526" w14:textId="3653078D" w:rsidR="008F7878" w:rsidRPr="008F7878" w:rsidRDefault="008F7878" w:rsidP="008F7878">
      <w:pPr>
        <w:numPr>
          <w:ilvl w:val="0"/>
          <w:numId w:val="2"/>
        </w:numPr>
        <w:contextualSpacing/>
        <w:jc w:val="both"/>
        <w:rPr>
          <w:rFonts w:ascii="Times" w:hAnsi="Times" w:cs="Times"/>
          <w:color w:val="000000"/>
        </w:rPr>
      </w:pPr>
      <w:r w:rsidRPr="009F0D2A">
        <w:rPr>
          <w:rFonts w:ascii="Times" w:hAnsi="Times" w:cs="Times"/>
          <w:color w:val="000000"/>
        </w:rPr>
        <w:t xml:space="preserve">What </w:t>
      </w:r>
      <w:r>
        <w:rPr>
          <w:rFonts w:ascii="Times" w:hAnsi="Times" w:cs="Times"/>
          <w:color w:val="000000"/>
        </w:rPr>
        <w:t>trends do you see related to pricing and buyer purchasing behavior for API and/or F/F product?</w:t>
      </w:r>
    </w:p>
    <w:p w14:paraId="0674D326" w14:textId="77777777" w:rsidR="009F0D2A" w:rsidRPr="009F0D2A" w:rsidRDefault="009F0D2A" w:rsidP="00CC3D5F">
      <w:pPr>
        <w:pStyle w:val="NoSpacing"/>
        <w:numPr>
          <w:ilvl w:val="0"/>
          <w:numId w:val="2"/>
        </w:numPr>
        <w:jc w:val="both"/>
        <w:rPr>
          <w:rFonts w:ascii="Times" w:hAnsi="Times" w:cs="Times"/>
          <w:u w:val="single"/>
        </w:rPr>
      </w:pPr>
      <w:r w:rsidRPr="009F0D2A">
        <w:rPr>
          <w:rFonts w:ascii="Times" w:hAnsi="Times" w:cs="Times"/>
          <w:color w:val="000000"/>
        </w:rPr>
        <w:t xml:space="preserve">Who are your key customers? (countries, global buyers, </w:t>
      </w:r>
      <w:r w:rsidR="009A6364">
        <w:rPr>
          <w:rFonts w:ascii="Times" w:hAnsi="Times" w:cs="Times"/>
          <w:color w:val="000000"/>
        </w:rPr>
        <w:t xml:space="preserve">formulators, </w:t>
      </w:r>
      <w:r w:rsidRPr="009F0D2A">
        <w:rPr>
          <w:rFonts w:ascii="Times" w:hAnsi="Times" w:cs="Times"/>
          <w:color w:val="000000"/>
        </w:rPr>
        <w:t>…)</w:t>
      </w:r>
    </w:p>
    <w:p w14:paraId="4AD517D2" w14:textId="77777777" w:rsidR="009F0D2A" w:rsidRPr="009F0D2A" w:rsidRDefault="009F0D2A" w:rsidP="00CC3D5F">
      <w:pPr>
        <w:pStyle w:val="NoSpacing"/>
        <w:numPr>
          <w:ilvl w:val="0"/>
          <w:numId w:val="2"/>
        </w:numPr>
        <w:jc w:val="both"/>
        <w:rPr>
          <w:rFonts w:ascii="Times" w:hAnsi="Times" w:cs="Times"/>
          <w:u w:val="single"/>
        </w:rPr>
      </w:pPr>
      <w:r w:rsidRPr="009F0D2A">
        <w:rPr>
          <w:rFonts w:ascii="Times" w:hAnsi="Times" w:cs="Times"/>
          <w:color w:val="000000"/>
        </w:rPr>
        <w:t>Is there significant variation between customers in terms of quality demands, volumes purchased?</w:t>
      </w:r>
    </w:p>
    <w:p w14:paraId="49400C91" w14:textId="38ECAEEB" w:rsidR="009F0D2A" w:rsidRPr="009F0D2A" w:rsidRDefault="009F0D2A" w:rsidP="009F5D2C">
      <w:pPr>
        <w:numPr>
          <w:ilvl w:val="0"/>
          <w:numId w:val="2"/>
        </w:numPr>
        <w:contextualSpacing/>
        <w:jc w:val="both"/>
        <w:rPr>
          <w:rFonts w:ascii="Times" w:hAnsi="Times" w:cs="Times"/>
          <w:color w:val="000000"/>
        </w:rPr>
      </w:pPr>
      <w:r w:rsidRPr="009F0D2A">
        <w:rPr>
          <w:rFonts w:ascii="Times" w:hAnsi="Times" w:cs="Times"/>
          <w:color w:val="000000"/>
        </w:rPr>
        <w:t xml:space="preserve">What </w:t>
      </w:r>
      <w:r w:rsidR="008F7878">
        <w:rPr>
          <w:rFonts w:ascii="Times" w:hAnsi="Times" w:cs="Times"/>
          <w:color w:val="000000"/>
        </w:rPr>
        <w:t xml:space="preserve">makes </w:t>
      </w:r>
      <w:r w:rsidRPr="009F0D2A">
        <w:rPr>
          <w:rFonts w:ascii="Times" w:hAnsi="Times" w:cs="Times"/>
          <w:color w:val="000000"/>
        </w:rPr>
        <w:t>BP</w:t>
      </w:r>
      <w:r w:rsidR="00CC3D5F">
        <w:rPr>
          <w:rFonts w:ascii="Times" w:hAnsi="Times" w:cs="Times"/>
          <w:color w:val="000000"/>
        </w:rPr>
        <w:t>G</w:t>
      </w:r>
      <w:r w:rsidRPr="009F0D2A">
        <w:rPr>
          <w:rFonts w:ascii="Times" w:hAnsi="Times" w:cs="Times"/>
          <w:color w:val="000000"/>
        </w:rPr>
        <w:t xml:space="preserve"> </w:t>
      </w:r>
      <w:r w:rsidR="009F5D2C">
        <w:rPr>
          <w:rFonts w:ascii="Times" w:hAnsi="Times" w:cs="Times"/>
          <w:color w:val="000000"/>
        </w:rPr>
        <w:t>commercially attractive or unattractive</w:t>
      </w:r>
      <w:r w:rsidRPr="009F0D2A">
        <w:rPr>
          <w:rFonts w:ascii="Times" w:hAnsi="Times" w:cs="Times"/>
          <w:color w:val="000000"/>
        </w:rPr>
        <w:t>?</w:t>
      </w:r>
    </w:p>
    <w:p w14:paraId="392EF84F" w14:textId="77777777" w:rsidR="009F0D2A" w:rsidRPr="009F0D2A" w:rsidRDefault="00224CED" w:rsidP="009F5D2C">
      <w:pPr>
        <w:numPr>
          <w:ilvl w:val="0"/>
          <w:numId w:val="2"/>
        </w:numPr>
        <w:contextualSpacing/>
        <w:jc w:val="both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What are your future market perspectives? </w:t>
      </w:r>
      <w:r w:rsidR="009F0D2A" w:rsidRPr="009F0D2A">
        <w:rPr>
          <w:rFonts w:ascii="Times" w:hAnsi="Times" w:cs="Times"/>
          <w:color w:val="000000"/>
        </w:rPr>
        <w:t>What risks</w:t>
      </w:r>
      <w:r>
        <w:rPr>
          <w:rFonts w:ascii="Times" w:hAnsi="Times" w:cs="Times"/>
          <w:color w:val="000000"/>
        </w:rPr>
        <w:t xml:space="preserve"> and opportunities do you see</w:t>
      </w:r>
      <w:r w:rsidR="009F0D2A" w:rsidRPr="009F0D2A">
        <w:rPr>
          <w:rFonts w:ascii="Times" w:hAnsi="Times" w:cs="Times"/>
          <w:color w:val="000000"/>
        </w:rPr>
        <w:t xml:space="preserve">? </w:t>
      </w:r>
    </w:p>
    <w:p w14:paraId="59F8BC2C" w14:textId="77777777" w:rsidR="009A6364" w:rsidRPr="009F0D2A" w:rsidRDefault="009A6364" w:rsidP="00CC3D5F">
      <w:pPr>
        <w:pStyle w:val="NoSpacing"/>
        <w:jc w:val="both"/>
        <w:rPr>
          <w:rFonts w:ascii="Times" w:hAnsi="Times" w:cs="Times"/>
        </w:rPr>
      </w:pPr>
    </w:p>
    <w:p w14:paraId="3657DD25" w14:textId="77777777" w:rsidR="009A6364" w:rsidRPr="009F0D2A" w:rsidRDefault="009A6364" w:rsidP="009A6364">
      <w:pPr>
        <w:pStyle w:val="ListParagraph"/>
        <w:numPr>
          <w:ilvl w:val="0"/>
          <w:numId w:val="1"/>
        </w:numPr>
        <w:rPr>
          <w:rFonts w:ascii="Times" w:hAnsi="Times" w:cs="Times"/>
          <w:b/>
          <w:bCs/>
        </w:rPr>
      </w:pPr>
      <w:r w:rsidRPr="009F0D2A">
        <w:rPr>
          <w:rFonts w:ascii="Times" w:hAnsi="Times" w:cs="Times"/>
          <w:b/>
          <w:bCs/>
        </w:rPr>
        <w:t>Perspective on market</w:t>
      </w:r>
      <w:r w:rsidR="00CC3D5F">
        <w:rPr>
          <w:rFonts w:ascii="Times" w:hAnsi="Times" w:cs="Times"/>
          <w:b/>
          <w:bCs/>
        </w:rPr>
        <w:t xml:space="preserve"> shortages</w:t>
      </w:r>
    </w:p>
    <w:p w14:paraId="63CBA344" w14:textId="77777777" w:rsidR="009055D8" w:rsidRPr="009F0D2A" w:rsidRDefault="009055D8" w:rsidP="009055D8">
      <w:pPr>
        <w:pStyle w:val="NoSpacing"/>
        <w:ind w:left="720"/>
        <w:rPr>
          <w:rFonts w:ascii="Times" w:hAnsi="Times" w:cs="Times"/>
          <w:u w:val="single"/>
        </w:rPr>
      </w:pPr>
    </w:p>
    <w:p w14:paraId="164344D8" w14:textId="1C38EC96" w:rsidR="00CC3D5F" w:rsidRDefault="009A6364" w:rsidP="00CC3D5F">
      <w:pPr>
        <w:pStyle w:val="ListParagraph"/>
        <w:numPr>
          <w:ilvl w:val="0"/>
          <w:numId w:val="6"/>
        </w:numPr>
        <w:rPr>
          <w:rFonts w:ascii="Times" w:hAnsi="Times" w:cs="Times"/>
        </w:rPr>
      </w:pPr>
      <w:r>
        <w:rPr>
          <w:rFonts w:ascii="Times" w:hAnsi="Times" w:cs="Times"/>
        </w:rPr>
        <w:t xml:space="preserve">Has </w:t>
      </w:r>
      <w:r w:rsidR="00473854">
        <w:rPr>
          <w:rFonts w:ascii="Times" w:hAnsi="Times" w:cs="Times"/>
        </w:rPr>
        <w:t>[Manufacturer]</w:t>
      </w:r>
      <w:r>
        <w:rPr>
          <w:rFonts w:ascii="Times" w:hAnsi="Times" w:cs="Times"/>
        </w:rPr>
        <w:t xml:space="preserve">, at any point in the past, </w:t>
      </w:r>
      <w:r w:rsidR="009F5D2C">
        <w:rPr>
          <w:rFonts w:ascii="Times" w:hAnsi="Times" w:cs="Times"/>
        </w:rPr>
        <w:t>had disruptions to its</w:t>
      </w:r>
      <w:r w:rsidR="00CC3D5F">
        <w:rPr>
          <w:rFonts w:ascii="Times" w:hAnsi="Times" w:cs="Times"/>
        </w:rPr>
        <w:t xml:space="preserve"> BPG </w:t>
      </w:r>
      <w:r w:rsidR="009F5D2C">
        <w:rPr>
          <w:rFonts w:ascii="Times" w:hAnsi="Times" w:cs="Times"/>
        </w:rPr>
        <w:t>supply chain</w:t>
      </w:r>
      <w:r w:rsidR="00CC3D5F">
        <w:rPr>
          <w:rFonts w:ascii="Times" w:hAnsi="Times" w:cs="Times"/>
        </w:rPr>
        <w:t>?</w:t>
      </w:r>
    </w:p>
    <w:p w14:paraId="2DB4BD7B" w14:textId="77777777" w:rsidR="00CC3D5F" w:rsidRPr="00CC3D5F" w:rsidRDefault="009055D8" w:rsidP="00CC3D5F">
      <w:pPr>
        <w:pStyle w:val="ListParagraph"/>
        <w:numPr>
          <w:ilvl w:val="1"/>
          <w:numId w:val="6"/>
        </w:numPr>
        <w:rPr>
          <w:rFonts w:ascii="Times" w:hAnsi="Times" w:cs="Times"/>
        </w:rPr>
      </w:pPr>
      <w:r w:rsidRPr="009A6364">
        <w:rPr>
          <w:rFonts w:ascii="Times" w:hAnsi="Times" w:cs="Times"/>
          <w:color w:val="000000"/>
        </w:rPr>
        <w:t>Which products and countries were affected? What was the root cause?  How was this managed and/or communicated?</w:t>
      </w:r>
    </w:p>
    <w:p w14:paraId="09D5D534" w14:textId="77777777" w:rsidR="009A6364" w:rsidRPr="009A6364" w:rsidRDefault="009055D8" w:rsidP="00CC3D5F">
      <w:pPr>
        <w:pStyle w:val="ListParagraph"/>
        <w:numPr>
          <w:ilvl w:val="0"/>
          <w:numId w:val="7"/>
        </w:numPr>
        <w:rPr>
          <w:rFonts w:ascii="Times" w:hAnsi="Times" w:cs="Times"/>
        </w:rPr>
      </w:pPr>
      <w:r w:rsidRPr="009A6364">
        <w:rPr>
          <w:rFonts w:ascii="Times" w:hAnsi="Times" w:cs="Times"/>
          <w:color w:val="000000"/>
        </w:rPr>
        <w:t>Is there a risk that you will not be able to supply in the future?</w:t>
      </w:r>
    </w:p>
    <w:p w14:paraId="6B60E43C" w14:textId="77777777" w:rsidR="00CC3D5F" w:rsidRPr="00CC3D5F" w:rsidRDefault="009055D8" w:rsidP="00CC3D5F">
      <w:pPr>
        <w:pStyle w:val="ListParagraph"/>
        <w:numPr>
          <w:ilvl w:val="0"/>
          <w:numId w:val="7"/>
        </w:numPr>
        <w:rPr>
          <w:rFonts w:ascii="Times" w:hAnsi="Times" w:cs="Times"/>
        </w:rPr>
      </w:pPr>
      <w:r w:rsidRPr="009A6364">
        <w:rPr>
          <w:rFonts w:ascii="Times" w:hAnsi="Times" w:cs="Times"/>
          <w:color w:val="000000"/>
        </w:rPr>
        <w:t>Is there a future risk mitigation plan?</w:t>
      </w:r>
    </w:p>
    <w:p w14:paraId="7F20C269" w14:textId="77777777" w:rsidR="009055D8" w:rsidRPr="009A6364" w:rsidRDefault="009055D8" w:rsidP="00CC3D5F">
      <w:pPr>
        <w:pStyle w:val="ListParagraph"/>
        <w:numPr>
          <w:ilvl w:val="0"/>
          <w:numId w:val="7"/>
        </w:numPr>
        <w:rPr>
          <w:rFonts w:ascii="Times" w:hAnsi="Times" w:cs="Times"/>
        </w:rPr>
      </w:pPr>
      <w:r w:rsidRPr="009F0D2A">
        <w:rPr>
          <w:rFonts w:ascii="Times" w:hAnsi="Times" w:cs="Times"/>
          <w:color w:val="000000"/>
        </w:rPr>
        <w:t>Would you have any suggestions on how the risk for supply constraints could be reduced?</w:t>
      </w:r>
    </w:p>
    <w:p w14:paraId="26CF36A6" w14:textId="77777777" w:rsidR="00755E83" w:rsidRDefault="00755E83"/>
    <w:sectPr w:rsidR="00755E8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B6C98" w14:textId="77777777" w:rsidR="00D51B9F" w:rsidRDefault="00D51B9F" w:rsidP="009055D8">
      <w:r>
        <w:separator/>
      </w:r>
    </w:p>
  </w:endnote>
  <w:endnote w:type="continuationSeparator" w:id="0">
    <w:p w14:paraId="3FBFAE0A" w14:textId="77777777" w:rsidR="00D51B9F" w:rsidRDefault="00D51B9F" w:rsidP="00905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8273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AC2BD0" w14:textId="77777777" w:rsidR="009A6364" w:rsidRDefault="009A636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8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19A766" w14:textId="77777777" w:rsidR="009A6364" w:rsidRDefault="009A63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0E13F" w14:textId="77777777" w:rsidR="00D51B9F" w:rsidRDefault="00D51B9F" w:rsidP="009055D8">
      <w:r>
        <w:separator/>
      </w:r>
    </w:p>
  </w:footnote>
  <w:footnote w:type="continuationSeparator" w:id="0">
    <w:p w14:paraId="2220EB6F" w14:textId="77777777" w:rsidR="00D51B9F" w:rsidRDefault="00D51B9F" w:rsidP="009055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AFCE1" w14:textId="77777777" w:rsidR="009055D8" w:rsidRDefault="009055D8">
    <w:pPr>
      <w:pStyle w:val="Header"/>
    </w:pPr>
    <w:r w:rsidRPr="00D06D82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2CEF71B9" wp14:editId="78EA9E8B">
          <wp:simplePos x="0" y="0"/>
          <wp:positionH relativeFrom="margin">
            <wp:posOffset>5181600</wp:posOffset>
          </wp:positionH>
          <wp:positionV relativeFrom="margin">
            <wp:posOffset>-542925</wp:posOffset>
          </wp:positionV>
          <wp:extent cx="971550" cy="520065"/>
          <wp:effectExtent l="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20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A42080" w14:textId="77777777" w:rsidR="009055D8" w:rsidRDefault="009055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7562"/>
    <w:multiLevelType w:val="hybridMultilevel"/>
    <w:tmpl w:val="8F6216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2EC5FBC">
      <w:start w:val="20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</w:rPr>
    </w:lvl>
    <w:lvl w:ilvl="2" w:tplc="05C4946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3" w:tplc="2056D7E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4" w:tplc="5D6EBF4E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5" w:tplc="8F32F204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6" w:tplc="37AE7A32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7" w:tplc="4432B74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8" w:tplc="A144208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</w:abstractNum>
  <w:abstractNum w:abstractNumId="1">
    <w:nsid w:val="1C74478C"/>
    <w:multiLevelType w:val="hybridMultilevel"/>
    <w:tmpl w:val="67B0690E"/>
    <w:lvl w:ilvl="0" w:tplc="040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1A3912"/>
    <w:multiLevelType w:val="hybridMultilevel"/>
    <w:tmpl w:val="D99E3F06"/>
    <w:lvl w:ilvl="0" w:tplc="1D5A7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4A4CAA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47B89"/>
    <w:multiLevelType w:val="hybridMultilevel"/>
    <w:tmpl w:val="35FC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D0DA6"/>
    <w:multiLevelType w:val="hybridMultilevel"/>
    <w:tmpl w:val="1D9A0F44"/>
    <w:lvl w:ilvl="0" w:tplc="25044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967F5"/>
    <w:multiLevelType w:val="hybridMultilevel"/>
    <w:tmpl w:val="F91C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EC5FBC">
      <w:start w:val="2013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2A"/>
    <w:rsid w:val="00014AA7"/>
    <w:rsid w:val="00224CED"/>
    <w:rsid w:val="003600B8"/>
    <w:rsid w:val="00473854"/>
    <w:rsid w:val="0050139C"/>
    <w:rsid w:val="00507501"/>
    <w:rsid w:val="006C12E1"/>
    <w:rsid w:val="006F06D4"/>
    <w:rsid w:val="00716FD9"/>
    <w:rsid w:val="00755E83"/>
    <w:rsid w:val="007C03D5"/>
    <w:rsid w:val="008F7878"/>
    <w:rsid w:val="009055D8"/>
    <w:rsid w:val="0097445B"/>
    <w:rsid w:val="009A6364"/>
    <w:rsid w:val="009F0D2A"/>
    <w:rsid w:val="009F5D2C"/>
    <w:rsid w:val="00B36AC7"/>
    <w:rsid w:val="00B704F6"/>
    <w:rsid w:val="00CC3D5F"/>
    <w:rsid w:val="00D51B9F"/>
    <w:rsid w:val="00E3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8CC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D2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F0D2A"/>
  </w:style>
  <w:style w:type="paragraph" w:styleId="ListParagraph">
    <w:name w:val="List Paragraph"/>
    <w:basedOn w:val="Normal"/>
    <w:uiPriority w:val="34"/>
    <w:qFormat/>
    <w:rsid w:val="009F0D2A"/>
    <w:pPr>
      <w:ind w:left="720"/>
      <w:contextualSpacing/>
    </w:pPr>
    <w:rPr>
      <w:rFonts w:ascii="Book Antiqua" w:hAnsi="Book Antiqua"/>
    </w:rPr>
  </w:style>
  <w:style w:type="paragraph" w:styleId="Header">
    <w:name w:val="header"/>
    <w:basedOn w:val="Normal"/>
    <w:link w:val="HeaderChar"/>
    <w:uiPriority w:val="99"/>
    <w:unhideWhenUsed/>
    <w:rsid w:val="009055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5D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055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5D8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D2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F0D2A"/>
  </w:style>
  <w:style w:type="paragraph" w:styleId="ListParagraph">
    <w:name w:val="List Paragraph"/>
    <w:basedOn w:val="Normal"/>
    <w:uiPriority w:val="34"/>
    <w:qFormat/>
    <w:rsid w:val="009F0D2A"/>
    <w:pPr>
      <w:ind w:left="720"/>
      <w:contextualSpacing/>
    </w:pPr>
    <w:rPr>
      <w:rFonts w:ascii="Book Antiqua" w:hAnsi="Book Antiqua"/>
    </w:rPr>
  </w:style>
  <w:style w:type="paragraph" w:styleId="Header">
    <w:name w:val="header"/>
    <w:basedOn w:val="Normal"/>
    <w:link w:val="HeaderChar"/>
    <w:uiPriority w:val="99"/>
    <w:unhideWhenUsed/>
    <w:rsid w:val="009055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5D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055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5D8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5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</dc:creator>
  <cp:lastModifiedBy>Margaret Savage</cp:lastModifiedBy>
  <cp:revision>2</cp:revision>
  <dcterms:created xsi:type="dcterms:W3CDTF">2017-10-08T13:13:00Z</dcterms:created>
  <dcterms:modified xsi:type="dcterms:W3CDTF">2017-10-08T13:13:00Z</dcterms:modified>
</cp:coreProperties>
</file>