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EABF" w14:textId="77777777" w:rsidR="00DE6C30" w:rsidRPr="00DE6C30" w:rsidRDefault="00DE6C30" w:rsidP="00DE6C30">
      <w:pPr>
        <w:widowControl w:val="0"/>
        <w:adjustRightInd w:val="0"/>
        <w:rPr>
          <w:rFonts w:ascii="Arial" w:eastAsia="DengXian" w:hAnsi="Arial" w:cs="Arial"/>
          <w:sz w:val="22"/>
          <w:szCs w:val="22"/>
          <w:lang w:eastAsia="zh-CN"/>
        </w:rPr>
      </w:pPr>
      <w:r w:rsidRPr="00DE6C30">
        <w:rPr>
          <w:rFonts w:ascii="Arial" w:eastAsia="DengXian" w:hAnsi="Arial" w:cs="Arial"/>
          <w:b/>
          <w:sz w:val="22"/>
          <w:szCs w:val="22"/>
          <w:lang w:eastAsia="zh-CN"/>
        </w:rPr>
        <w:t>Supplemental Table S4</w:t>
      </w:r>
      <w:r w:rsidRPr="00DE6C30">
        <w:rPr>
          <w:rFonts w:ascii="Arial" w:eastAsia="DengXian" w:hAnsi="Arial" w:cs="Arial"/>
          <w:sz w:val="22"/>
          <w:szCs w:val="22"/>
          <w:lang w:eastAsia="zh-CN"/>
        </w:rPr>
        <w:t>. Truth sensitivity of SNV call 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3611"/>
        <w:gridCol w:w="3163"/>
      </w:tblGrid>
      <w:tr w:rsidR="00DE6C30" w:rsidRPr="00DE6C30" w14:paraId="696DF977" w14:textId="77777777" w:rsidTr="00B31043">
        <w:trPr>
          <w:trHeight w:val="20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33C8F15" w14:textId="77777777" w:rsidR="00DE6C30" w:rsidRPr="00DE6C30" w:rsidRDefault="00DE6C30" w:rsidP="00DE6C30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C30">
              <w:rPr>
                <w:rFonts w:ascii="Arial" w:hAnsi="Arial" w:cs="Arial"/>
                <w:b/>
                <w:sz w:val="22"/>
                <w:szCs w:val="22"/>
              </w:rPr>
              <w:t>Probes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14:paraId="5549EF78" w14:textId="77777777" w:rsidR="00DE6C30" w:rsidRPr="00DE6C30" w:rsidRDefault="00DE6C30" w:rsidP="00DE6C30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C30">
              <w:rPr>
                <w:rFonts w:ascii="Arial" w:hAnsi="Arial" w:cs="Arial"/>
                <w:b/>
                <w:sz w:val="22"/>
                <w:szCs w:val="22"/>
              </w:rPr>
              <w:t>Successfully remapped probes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1074BC71" w14:textId="77777777" w:rsidR="00DE6C30" w:rsidRPr="00DE6C30" w:rsidRDefault="00DE6C30" w:rsidP="00DE6C30">
            <w:pPr>
              <w:widowControl w:val="0"/>
              <w:adjustRightInd w:val="0"/>
              <w:spacing w:after="200"/>
              <w:jc w:val="center"/>
              <w:rPr>
                <w:rFonts w:ascii="Arial" w:eastAsia="DengXian Light" w:hAnsi="Arial" w:cs="Arial"/>
                <w:b/>
                <w:bCs/>
                <w:color w:val="5B9BD5"/>
                <w:sz w:val="22"/>
                <w:szCs w:val="22"/>
              </w:rPr>
            </w:pPr>
            <w:r w:rsidRPr="00DE6C30">
              <w:rPr>
                <w:rFonts w:ascii="Arial" w:hAnsi="Arial" w:cs="Arial"/>
                <w:b/>
                <w:sz w:val="22"/>
                <w:szCs w:val="22"/>
              </w:rPr>
              <w:t>Array SNVs found in call set</w:t>
            </w:r>
          </w:p>
        </w:tc>
      </w:tr>
      <w:tr w:rsidR="00DE6C30" w:rsidRPr="00DE6C30" w14:paraId="72272FC9" w14:textId="77777777" w:rsidTr="00B31043">
        <w:trPr>
          <w:trHeight w:val="20"/>
        </w:trPr>
        <w:tc>
          <w:tcPr>
            <w:tcW w:w="2943" w:type="dxa"/>
            <w:tcBorders>
              <w:top w:val="single" w:sz="18" w:space="0" w:color="auto"/>
            </w:tcBorders>
            <w:vAlign w:val="center"/>
          </w:tcPr>
          <w:p w14:paraId="3B082FD5" w14:textId="77777777" w:rsidR="00DE6C30" w:rsidRPr="00DE6C30" w:rsidRDefault="00DE6C30" w:rsidP="00DE6C30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C30">
              <w:rPr>
                <w:rFonts w:ascii="Arial" w:hAnsi="Arial" w:cs="Arial"/>
                <w:sz w:val="22"/>
                <w:szCs w:val="22"/>
              </w:rPr>
              <w:t>62,897</w:t>
            </w:r>
          </w:p>
        </w:tc>
        <w:tc>
          <w:tcPr>
            <w:tcW w:w="3611" w:type="dxa"/>
            <w:tcBorders>
              <w:top w:val="single" w:sz="18" w:space="0" w:color="auto"/>
            </w:tcBorders>
            <w:vAlign w:val="center"/>
          </w:tcPr>
          <w:p w14:paraId="441FE3E8" w14:textId="77777777" w:rsidR="00DE6C30" w:rsidRPr="00DE6C30" w:rsidRDefault="00DE6C30" w:rsidP="00DE6C30">
            <w:pPr>
              <w:widowControl w:val="0"/>
              <w:adjustRightInd w:val="0"/>
              <w:spacing w:after="200"/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6C30">
              <w:rPr>
                <w:rFonts w:ascii="Arial" w:hAnsi="Arial" w:cs="Arial"/>
                <w:sz w:val="22"/>
                <w:szCs w:val="22"/>
              </w:rPr>
              <w:t>61,258 (97.39%)</w:t>
            </w:r>
            <w:r w:rsidRPr="00DE6C30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167719D8" w14:textId="77777777" w:rsidR="00DE6C30" w:rsidRPr="00DE6C30" w:rsidRDefault="00DE6C30" w:rsidP="00DE6C30">
            <w:pPr>
              <w:widowControl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C30">
              <w:rPr>
                <w:rFonts w:ascii="Arial" w:hAnsi="Arial" w:cs="Arial"/>
                <w:sz w:val="22"/>
                <w:szCs w:val="22"/>
              </w:rPr>
              <w:t>59,246 (96.72 %)</w:t>
            </w:r>
            <w:r w:rsidRPr="00DE6C30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</w:tr>
    </w:tbl>
    <w:p w14:paraId="64611453" w14:textId="77777777" w:rsidR="00DE6C30" w:rsidRPr="00DE6C30" w:rsidRDefault="00DE6C30" w:rsidP="00DE6C30">
      <w:pPr>
        <w:rPr>
          <w:rFonts w:ascii="Arial" w:eastAsia="DengXian" w:hAnsi="Arial" w:cs="Arial"/>
          <w:sz w:val="22"/>
          <w:szCs w:val="22"/>
          <w:lang w:eastAsia="zh-CN"/>
        </w:rPr>
      </w:pPr>
      <w:r w:rsidRPr="00DE6C30">
        <w:rPr>
          <w:rFonts w:ascii="Arial" w:eastAsia="DengXian" w:hAnsi="Arial" w:cs="Arial"/>
          <w:sz w:val="22"/>
          <w:szCs w:val="22"/>
          <w:vertAlign w:val="superscript"/>
          <w:lang w:eastAsia="zh-CN"/>
        </w:rPr>
        <w:t xml:space="preserve">a </w:t>
      </w:r>
      <w:r w:rsidRPr="00DE6C30">
        <w:rPr>
          <w:rFonts w:ascii="Arial" w:eastAsia="DengXian" w:hAnsi="Arial" w:cs="Arial"/>
          <w:sz w:val="22"/>
          <w:szCs w:val="22"/>
          <w:lang w:eastAsia="zh-CN"/>
        </w:rPr>
        <w:t>Percentage of all probes</w:t>
      </w:r>
    </w:p>
    <w:p w14:paraId="7B5599FA" w14:textId="77777777" w:rsidR="00DE6C30" w:rsidRPr="00DE6C30" w:rsidRDefault="00DE6C30" w:rsidP="00DE6C30">
      <w:pPr>
        <w:rPr>
          <w:rFonts w:ascii="Arial" w:eastAsia="DengXian" w:hAnsi="Arial" w:cs="Arial"/>
          <w:sz w:val="22"/>
          <w:szCs w:val="22"/>
          <w:lang w:eastAsia="zh-CN"/>
        </w:rPr>
      </w:pPr>
      <w:r w:rsidRPr="00DE6C30">
        <w:rPr>
          <w:rFonts w:ascii="Arial" w:eastAsia="DengXian" w:hAnsi="Arial" w:cs="Arial"/>
          <w:sz w:val="22"/>
          <w:szCs w:val="22"/>
          <w:vertAlign w:val="superscript"/>
          <w:lang w:eastAsia="zh-CN"/>
        </w:rPr>
        <w:t xml:space="preserve">b </w:t>
      </w:r>
      <w:r w:rsidRPr="00DE6C30">
        <w:rPr>
          <w:rFonts w:ascii="Arial" w:eastAsia="DengXian" w:hAnsi="Arial" w:cs="Arial"/>
          <w:sz w:val="22"/>
          <w:szCs w:val="22"/>
          <w:lang w:eastAsia="zh-CN"/>
        </w:rPr>
        <w:t>Percentage of successfully remapped probes</w:t>
      </w:r>
    </w:p>
    <w:p w14:paraId="303F7B83" w14:textId="77777777" w:rsidR="009A6ED6" w:rsidRDefault="009A6ED6"/>
    <w:sectPr w:rsidR="009A6ED6" w:rsidSect="00DE6C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0"/>
    <w:rsid w:val="005E1B59"/>
    <w:rsid w:val="009A6ED6"/>
    <w:rsid w:val="00AD2102"/>
    <w:rsid w:val="00B006E0"/>
    <w:rsid w:val="00BA4505"/>
    <w:rsid w:val="00DE6C30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EAC9A"/>
  <w15:chartTrackingRefBased/>
  <w15:docId w15:val="{6C16959B-39C6-A345-AB49-F230804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C30"/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Buckley</dc:creator>
  <cp:keywords/>
  <dc:description/>
  <cp:lastModifiedBy>Reuben Buckley</cp:lastModifiedBy>
  <cp:revision>1</cp:revision>
  <dcterms:created xsi:type="dcterms:W3CDTF">2020-06-24T23:59:00Z</dcterms:created>
  <dcterms:modified xsi:type="dcterms:W3CDTF">2020-06-24T23:59:00Z</dcterms:modified>
</cp:coreProperties>
</file>