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E1" w:rsidRDefault="001A0BE1" w:rsidP="001A0B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S6 Table</w:t>
      </w:r>
      <w:r>
        <w:rPr>
          <w:rFonts w:ascii="Times New Roman" w:hAnsi="Times New Roman" w:cs="Times New Roman"/>
          <w:sz w:val="24"/>
          <w:szCs w:val="24"/>
        </w:rPr>
        <w:t xml:space="preserve"> Results for the 25 SNPs with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-values &lt;</w:t>
      </w:r>
      <w:r w:rsidRPr="00B660A9">
        <w:rPr>
          <w:rFonts w:ascii="Times New Roman" w:hAnsi="Times New Roman" w:cs="Times New Roman"/>
          <w:sz w:val="24"/>
          <w:szCs w:val="24"/>
        </w:rPr>
        <w:t>5 x 10</w:t>
      </w:r>
      <w:r w:rsidRPr="00B660A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 the combined analysis, restricted to children aged ≥ 6 years</w:t>
      </w:r>
    </w:p>
    <w:tbl>
      <w:tblPr>
        <w:tblStyle w:val="TableGrid"/>
        <w:tblW w:w="11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095"/>
        <w:gridCol w:w="1155"/>
        <w:gridCol w:w="1641"/>
        <w:gridCol w:w="1172"/>
        <w:gridCol w:w="1098"/>
        <w:gridCol w:w="1098"/>
        <w:gridCol w:w="1097"/>
        <w:gridCol w:w="1206"/>
        <w:gridCol w:w="1206"/>
      </w:tblGrid>
      <w:tr w:rsidR="001A0BE1" w:rsidRPr="005C0782" w:rsidTr="00575006"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SNP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CHR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Nearest gene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EA/</w:t>
            </w:r>
            <w:proofErr w:type="spellStart"/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non_EA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EAF</w:t>
            </w:r>
            <w:r w:rsidRPr="005C07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Beta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782">
              <w:rPr>
                <w:rFonts w:ascii="Times New Roman" w:hAnsi="Times New Roman" w:cs="Times New Roman"/>
                <w:b/>
                <w:sz w:val="16"/>
                <w:szCs w:val="16"/>
              </w:rPr>
              <w:t>SE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Sample size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1A0BE1" w:rsidRPr="005C0782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P-value 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rs11676272</w:t>
            </w:r>
            <w:r w:rsidRPr="00B15D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25141538</w:t>
            </w:r>
          </w:p>
        </w:tc>
        <w:tc>
          <w:tcPr>
            <w:tcW w:w="1641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i/>
                <w:sz w:val="16"/>
                <w:szCs w:val="16"/>
              </w:rPr>
              <w:t>ADCY3</w:t>
            </w:r>
          </w:p>
        </w:tc>
        <w:tc>
          <w:tcPr>
            <w:tcW w:w="1172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098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098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1097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1206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53971</w:t>
            </w:r>
          </w:p>
        </w:tc>
        <w:tc>
          <w:tcPr>
            <w:tcW w:w="1206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b/>
                <w:sz w:val="16"/>
                <w:szCs w:val="16"/>
              </w:rPr>
              <w:t>1.11 x 10</w:t>
            </w:r>
            <w:r w:rsidRPr="00B15DC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-28 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rs7138803</w:t>
            </w:r>
            <w:r w:rsidRPr="00B15D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5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50247468</w:t>
            </w:r>
          </w:p>
        </w:tc>
        <w:tc>
          <w:tcPr>
            <w:tcW w:w="1641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i/>
                <w:sz w:val="16"/>
                <w:szCs w:val="16"/>
              </w:rPr>
              <w:t>BCDIN3D</w:t>
            </w:r>
          </w:p>
        </w:tc>
        <w:tc>
          <w:tcPr>
            <w:tcW w:w="1172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098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098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1097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06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53374</w:t>
            </w:r>
          </w:p>
        </w:tc>
        <w:tc>
          <w:tcPr>
            <w:tcW w:w="1206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b/>
                <w:sz w:val="16"/>
                <w:szCs w:val="16"/>
              </w:rPr>
              <w:t>1.22 x 10</w:t>
            </w:r>
            <w:r w:rsidRPr="00B15DC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-28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rs939584</w:t>
            </w:r>
            <w:r w:rsidRPr="00B15D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b,c,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095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621558</w:t>
            </w:r>
          </w:p>
        </w:tc>
        <w:tc>
          <w:tcPr>
            <w:tcW w:w="1641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i/>
                <w:sz w:val="16"/>
                <w:szCs w:val="16"/>
              </w:rPr>
              <w:t>TMEM18</w:t>
            </w:r>
          </w:p>
        </w:tc>
        <w:tc>
          <w:tcPr>
            <w:tcW w:w="1172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098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1098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1097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06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55354</w:t>
            </w:r>
          </w:p>
        </w:tc>
        <w:tc>
          <w:tcPr>
            <w:tcW w:w="1206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b/>
                <w:sz w:val="16"/>
                <w:szCs w:val="16"/>
              </w:rPr>
              <w:t>3.95 x 10</w:t>
            </w:r>
            <w:r w:rsidRPr="00B15DC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-28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rs17817449</w:t>
            </w:r>
            <w:r w:rsidRPr="00B15DC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5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53813367</w:t>
            </w:r>
          </w:p>
        </w:tc>
        <w:tc>
          <w:tcPr>
            <w:tcW w:w="1641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i/>
                <w:sz w:val="16"/>
                <w:szCs w:val="16"/>
              </w:rPr>
              <w:t>FTO</w:t>
            </w:r>
          </w:p>
        </w:tc>
        <w:tc>
          <w:tcPr>
            <w:tcW w:w="1172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G/T</w:t>
            </w:r>
          </w:p>
        </w:tc>
        <w:tc>
          <w:tcPr>
            <w:tcW w:w="1098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1098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1097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06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sz w:val="16"/>
                <w:szCs w:val="16"/>
              </w:rPr>
              <w:t>53270</w:t>
            </w:r>
          </w:p>
        </w:tc>
        <w:tc>
          <w:tcPr>
            <w:tcW w:w="1206" w:type="dxa"/>
          </w:tcPr>
          <w:p w:rsidR="001A0BE1" w:rsidRPr="00B15DC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C5">
              <w:rPr>
                <w:rFonts w:ascii="Times New Roman" w:hAnsi="Times New Roman" w:cs="Times New Roman"/>
                <w:b/>
                <w:sz w:val="16"/>
                <w:szCs w:val="16"/>
              </w:rPr>
              <w:t>4.09 x 10</w:t>
            </w:r>
            <w:r w:rsidRPr="00B15DC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-28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rs12042908</w:t>
            </w:r>
            <w:r w:rsidRPr="00D200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74997762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FPGT-TNNI3K, TNNI3K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54429</w:t>
            </w:r>
          </w:p>
        </w:tc>
        <w:tc>
          <w:tcPr>
            <w:tcW w:w="1206" w:type="dxa"/>
          </w:tcPr>
          <w:p w:rsidR="001A0BE1" w:rsidRPr="00383185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383185">
              <w:rPr>
                <w:rFonts w:ascii="Times New Roman" w:hAnsi="Times New Roman" w:cs="Times New Roman"/>
                <w:b/>
                <w:sz w:val="16"/>
                <w:szCs w:val="16"/>
              </w:rPr>
              <w:t>.12 x 10</w:t>
            </w:r>
            <w:r w:rsidRPr="0038318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-21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rs543874</w:t>
            </w:r>
            <w:r w:rsidRPr="00D200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177889480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SEC16B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53270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2.92 x 10-</w:t>
            </w:r>
            <w:r w:rsidRPr="0038318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21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rs56133711</w:t>
            </w:r>
            <w:r w:rsidRPr="00D200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27723334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BDNF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53896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2.36 x 10</w:t>
            </w:r>
            <w:r w:rsidRPr="0038318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-14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rs2076308</w:t>
            </w:r>
            <w:r w:rsidRPr="00D200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50791640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TFAP2B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54429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1.34 x 10</w:t>
            </w:r>
            <w:r w:rsidRPr="00987E5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-12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rs4477562</w:t>
            </w:r>
            <w:r w:rsidRPr="00D200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b,c,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54104968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LINC00558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55354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1.70 x 10</w:t>
            </w:r>
            <w:r w:rsidRPr="00987E5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-13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rs571312</w:t>
            </w:r>
            <w:r w:rsidRPr="007D59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57839769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MC4R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A/C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53375</w:t>
            </w:r>
          </w:p>
        </w:tc>
        <w:tc>
          <w:tcPr>
            <w:tcW w:w="1206" w:type="dxa"/>
          </w:tcPr>
          <w:p w:rsidR="001A0BE1" w:rsidRPr="00987E58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1.26</w:t>
            </w:r>
            <w:r w:rsidRPr="00987E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x 10</w:t>
            </w:r>
            <w:r w:rsidRPr="00987E5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rs12641981</w:t>
            </w:r>
            <w:r w:rsidRPr="007D59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45179883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GNPDA2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52076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1.46 x 10</w:t>
            </w:r>
            <w:r w:rsidRPr="00987E5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-12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rs62107261</w:t>
            </w:r>
            <w:r w:rsidRPr="00825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422144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FAM150B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0.121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51810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8.51 x 10</w:t>
            </w:r>
            <w:r w:rsidRPr="004576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rs114285994</w:t>
            </w:r>
            <w:r w:rsidRPr="007D59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19935763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GPRC5B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55354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3.53 x 10</w:t>
            </w:r>
            <w:r w:rsidRPr="004576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-10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rs144376234</w:t>
            </w:r>
            <w:r w:rsidRPr="007D59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b,c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110114504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GNAI3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55354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4.29 x 10</w:t>
            </w:r>
            <w:r w:rsidRPr="004576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rs1094647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205655378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SLC45A3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55354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5.69 x 10</w:t>
            </w:r>
            <w:r w:rsidRPr="004576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-9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rs76227980</w:t>
            </w:r>
            <w:r w:rsidRPr="004321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58036384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MC4R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C/T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50055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6.61 x 10</w:t>
            </w:r>
            <w:r w:rsidRPr="004576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rs13107325</w:t>
            </w:r>
            <w:r w:rsidRPr="007D59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103188709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SLC39A8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6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2413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5.67</w:t>
            </w: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1637">
              <w:rPr>
                <w:rFonts w:ascii="Times New Roman" w:hAnsi="Times New Roman" w:cs="Times New Roman"/>
                <w:b/>
                <w:sz w:val="16"/>
                <w:szCs w:val="16"/>
              </w:rPr>
              <w:t>x 10</w:t>
            </w:r>
            <w:r w:rsidRPr="00D8163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-12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rs62500888</w:t>
            </w:r>
            <w:r w:rsidRPr="007D59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28061823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ELP3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55354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1.74 x 10</w:t>
            </w:r>
            <w:r w:rsidRPr="004576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-9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rs114670539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207064335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GPR1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55354</w:t>
            </w:r>
          </w:p>
        </w:tc>
        <w:tc>
          <w:tcPr>
            <w:tcW w:w="1206" w:type="dxa"/>
          </w:tcPr>
          <w:p w:rsidR="001A0BE1" w:rsidRPr="007C59B1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C59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  <w:r w:rsidRPr="007C5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x 10</w:t>
            </w:r>
            <w:r w:rsidRPr="007C59B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-9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rs61765651</w:t>
            </w:r>
            <w:r w:rsidRPr="007D59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72754314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NEGR1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C/T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54429</w:t>
            </w:r>
          </w:p>
        </w:tc>
        <w:tc>
          <w:tcPr>
            <w:tcW w:w="1206" w:type="dxa"/>
          </w:tcPr>
          <w:p w:rsidR="001A0BE1" w:rsidRPr="007C59B1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C59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7C5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x 10</w:t>
            </w:r>
            <w:r w:rsidRPr="007C59B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-9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rs7719067</w:t>
            </w:r>
            <w:r w:rsidRPr="007D59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153538241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GALNT10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53816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1.08 x 10</w:t>
            </w:r>
            <w:r w:rsidRPr="007C59B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-8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rs11030391</w:t>
            </w:r>
            <w:r w:rsidRPr="004321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28644626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METTL15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55354</w:t>
            </w:r>
          </w:p>
        </w:tc>
        <w:tc>
          <w:tcPr>
            <w:tcW w:w="1206" w:type="dxa"/>
          </w:tcPr>
          <w:p w:rsidR="001A0BE1" w:rsidRPr="007C59B1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C59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7C59B1">
              <w:rPr>
                <w:rFonts w:ascii="Times New Roman" w:hAnsi="Times New Roman" w:cs="Times New Roman"/>
                <w:sz w:val="16"/>
                <w:szCs w:val="16"/>
              </w:rPr>
              <w:t xml:space="preserve"> x 10</w:t>
            </w:r>
            <w:r w:rsidRPr="007C59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rs184566112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55943926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NEDD4L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A/T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39459</w:t>
            </w:r>
          </w:p>
        </w:tc>
        <w:tc>
          <w:tcPr>
            <w:tcW w:w="1206" w:type="dxa"/>
          </w:tcPr>
          <w:p w:rsidR="001A0BE1" w:rsidRPr="007C59B1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1.77 x 10</w:t>
            </w:r>
            <w:r w:rsidRPr="007C59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</w:tr>
      <w:tr w:rsidR="001A0BE1" w:rsidRPr="005C0782" w:rsidTr="00575006">
        <w:tc>
          <w:tcPr>
            <w:tcW w:w="1181" w:type="dxa"/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rs116664060</w:t>
            </w:r>
          </w:p>
        </w:tc>
        <w:tc>
          <w:tcPr>
            <w:tcW w:w="109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5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31592524</w:t>
            </w:r>
          </w:p>
        </w:tc>
        <w:tc>
          <w:tcPr>
            <w:tcW w:w="1641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PRRC2A</w:t>
            </w:r>
          </w:p>
        </w:tc>
        <w:tc>
          <w:tcPr>
            <w:tcW w:w="1172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8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1097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06" w:type="dxa"/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44948</w:t>
            </w:r>
          </w:p>
        </w:tc>
        <w:tc>
          <w:tcPr>
            <w:tcW w:w="1206" w:type="dxa"/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3.43 x 10</w:t>
            </w:r>
            <w:r w:rsidRPr="007C59B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-8</w:t>
            </w:r>
          </w:p>
        </w:tc>
      </w:tr>
      <w:tr w:rsidR="001A0BE1" w:rsidRPr="005C0782" w:rsidTr="00575006">
        <w:tc>
          <w:tcPr>
            <w:tcW w:w="1181" w:type="dxa"/>
            <w:tcBorders>
              <w:bottom w:val="single" w:sz="4" w:space="0" w:color="auto"/>
            </w:tcBorders>
          </w:tcPr>
          <w:p w:rsidR="001A0BE1" w:rsidRPr="007D597F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597F">
              <w:rPr>
                <w:rFonts w:ascii="Times New Roman" w:hAnsi="Times New Roman" w:cs="Times New Roman"/>
                <w:sz w:val="16"/>
                <w:szCs w:val="16"/>
              </w:rPr>
              <w:t>rs11215427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115093438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i/>
                <w:sz w:val="16"/>
                <w:szCs w:val="16"/>
              </w:rPr>
              <w:t>CADM1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G/C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0084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A0BE1" w:rsidRPr="00D81637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50937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A0BE1" w:rsidRPr="00D20084" w:rsidRDefault="001A0BE1" w:rsidP="00575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9.06 x 10</w:t>
            </w:r>
            <w:r w:rsidRPr="007C59B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-8</w:t>
            </w:r>
          </w:p>
        </w:tc>
      </w:tr>
    </w:tbl>
    <w:p w:rsidR="001A0BE1" w:rsidRPr="00825DA3" w:rsidRDefault="001A0BE1" w:rsidP="001A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5DA3">
        <w:rPr>
          <w:rFonts w:ascii="Times New Roman" w:hAnsi="Times New Roman" w:cs="Times New Roman"/>
          <w:sz w:val="18"/>
          <w:szCs w:val="18"/>
        </w:rPr>
        <w:t>CHR, chromosome; EA, effect allele; EAF, effect allele frequency; SE, standard error.</w:t>
      </w:r>
      <w:r w:rsidRPr="00825DA3">
        <w:rPr>
          <w:rFonts w:ascii="Times New Roman" w:hAnsi="Times New Roman" w:cs="Times New Roman"/>
          <w:sz w:val="18"/>
          <w:szCs w:val="18"/>
        </w:rPr>
        <w:br/>
        <w:t>Bolded P-values indicate genome-wide significance.</w:t>
      </w:r>
      <w:r w:rsidRPr="00825DA3">
        <w:rPr>
          <w:rFonts w:ascii="Times New Roman" w:hAnsi="Times New Roman" w:cs="Times New Roman"/>
          <w:sz w:val="18"/>
          <w:szCs w:val="18"/>
        </w:rPr>
        <w:br/>
      </w:r>
      <w:r w:rsidRPr="00825DA3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 w:rsidRPr="00825DA3">
        <w:rPr>
          <w:rFonts w:ascii="Times New Roman" w:hAnsi="Times New Roman" w:cs="Times New Roman"/>
          <w:sz w:val="18"/>
          <w:szCs w:val="18"/>
        </w:rPr>
        <w:t>From combined analysis</w:t>
      </w:r>
      <w:r w:rsidRPr="00825DA3">
        <w:rPr>
          <w:rFonts w:ascii="Times New Roman" w:hAnsi="Times New Roman" w:cs="Times New Roman"/>
          <w:sz w:val="18"/>
          <w:szCs w:val="18"/>
        </w:rPr>
        <w:br/>
      </w:r>
      <w:r w:rsidRPr="00825DA3"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825DA3">
        <w:rPr>
          <w:rFonts w:ascii="Times New Roman" w:hAnsi="Times New Roman" w:cs="Times New Roman"/>
          <w:sz w:val="18"/>
          <w:szCs w:val="18"/>
        </w:rPr>
        <w:t>Locus previously reported for adult BMI</w:t>
      </w:r>
    </w:p>
    <w:p w:rsidR="001A0BE1" w:rsidRPr="00825DA3" w:rsidRDefault="001A0BE1" w:rsidP="001A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5DA3">
        <w:rPr>
          <w:rFonts w:ascii="Times New Roman" w:hAnsi="Times New Roman" w:cs="Times New Roman"/>
          <w:sz w:val="18"/>
          <w:szCs w:val="18"/>
          <w:vertAlign w:val="superscript"/>
        </w:rPr>
        <w:t xml:space="preserve">c </w:t>
      </w:r>
      <w:r w:rsidRPr="00825DA3">
        <w:rPr>
          <w:rFonts w:ascii="Times New Roman" w:hAnsi="Times New Roman" w:cs="Times New Roman"/>
          <w:sz w:val="18"/>
          <w:szCs w:val="18"/>
        </w:rPr>
        <w:t>Locus previously reported for childhood BMI</w:t>
      </w:r>
    </w:p>
    <w:p w:rsidR="001A0BE1" w:rsidRPr="00825DA3" w:rsidRDefault="001A0BE1" w:rsidP="001A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5DA3">
        <w:rPr>
          <w:rFonts w:ascii="Times New Roman" w:hAnsi="Times New Roman" w:cs="Times New Roman"/>
          <w:sz w:val="18"/>
          <w:szCs w:val="18"/>
          <w:vertAlign w:val="superscript"/>
        </w:rPr>
        <w:t xml:space="preserve">d </w:t>
      </w:r>
      <w:r w:rsidRPr="00825DA3">
        <w:rPr>
          <w:rFonts w:ascii="Times New Roman" w:hAnsi="Times New Roman" w:cs="Times New Roman"/>
          <w:sz w:val="18"/>
          <w:szCs w:val="18"/>
        </w:rPr>
        <w:t xml:space="preserve">Locus previously reported for adult body fat </w:t>
      </w:r>
      <w:r w:rsidRPr="00825DA3">
        <w:rPr>
          <w:rFonts w:ascii="Times New Roman" w:hAnsi="Times New Roman" w:cs="Times New Roman"/>
          <w:sz w:val="18"/>
          <w:szCs w:val="18"/>
        </w:rPr>
        <w:br/>
      </w:r>
      <w:r w:rsidRPr="00825DA3">
        <w:rPr>
          <w:rFonts w:ascii="Times New Roman" w:hAnsi="Times New Roman" w:cs="Times New Roman"/>
          <w:sz w:val="18"/>
          <w:szCs w:val="18"/>
          <w:vertAlign w:val="superscript"/>
        </w:rPr>
        <w:t xml:space="preserve">e </w:t>
      </w:r>
      <w:r w:rsidRPr="00825DA3">
        <w:rPr>
          <w:rFonts w:ascii="Times New Roman" w:hAnsi="Times New Roman" w:cs="Times New Roman"/>
          <w:sz w:val="18"/>
          <w:szCs w:val="18"/>
        </w:rPr>
        <w:t>Locus previously reported for childhood obesity</w:t>
      </w:r>
      <w:r w:rsidRPr="00825DA3">
        <w:rPr>
          <w:rFonts w:ascii="Times New Roman" w:hAnsi="Times New Roman" w:cs="Times New Roman"/>
          <w:sz w:val="18"/>
          <w:szCs w:val="18"/>
        </w:rPr>
        <w:br/>
      </w:r>
      <w:r w:rsidRPr="00825DA3">
        <w:rPr>
          <w:rFonts w:ascii="Times New Roman" w:hAnsi="Times New Roman" w:cs="Times New Roman"/>
          <w:sz w:val="18"/>
          <w:szCs w:val="18"/>
          <w:vertAlign w:val="superscript"/>
        </w:rPr>
        <w:t xml:space="preserve">f </w:t>
      </w:r>
      <w:r w:rsidRPr="00825DA3">
        <w:rPr>
          <w:rFonts w:ascii="Times New Roman" w:hAnsi="Times New Roman" w:cs="Times New Roman"/>
          <w:sz w:val="18"/>
          <w:szCs w:val="18"/>
        </w:rPr>
        <w:t xml:space="preserve">Independent SNP at the same locus selected by </w:t>
      </w:r>
      <w:r>
        <w:rPr>
          <w:rFonts w:ascii="Times New Roman" w:hAnsi="Times New Roman" w:cs="Times New Roman"/>
          <w:sz w:val="18"/>
          <w:szCs w:val="18"/>
        </w:rPr>
        <w:t>conditional analysis</w:t>
      </w:r>
    </w:p>
    <w:p w:rsidR="001A0BE1" w:rsidRPr="00825DA3" w:rsidRDefault="001A0BE1" w:rsidP="001A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25DA3">
        <w:rPr>
          <w:rFonts w:ascii="Times New Roman" w:hAnsi="Times New Roman" w:cs="Times New Roman"/>
          <w:sz w:val="18"/>
          <w:szCs w:val="18"/>
        </w:rPr>
        <w:t xml:space="preserve"> Discovery studies included in this analysis are: ALSPAC, BMDCS, CHOP, COPSAC2000, COPSAC2010, 1958BC-T1DGC, French Young Study- cases, French Young study- controls, </w:t>
      </w:r>
      <w:proofErr w:type="spellStart"/>
      <w:r w:rsidRPr="00825DA3">
        <w:rPr>
          <w:rFonts w:ascii="Times New Roman" w:hAnsi="Times New Roman" w:cs="Times New Roman"/>
          <w:sz w:val="18"/>
          <w:szCs w:val="18"/>
        </w:rPr>
        <w:t>GINIplus&amp;LISA</w:t>
      </w:r>
      <w:proofErr w:type="spellEnd"/>
      <w:r w:rsidRPr="00825DA3">
        <w:rPr>
          <w:rFonts w:ascii="Times New Roman" w:hAnsi="Times New Roman" w:cs="Times New Roman"/>
          <w:sz w:val="18"/>
          <w:szCs w:val="18"/>
        </w:rPr>
        <w:t xml:space="preserve">, GOYA male, TDCOB controls, </w:t>
      </w:r>
      <w:proofErr w:type="spellStart"/>
      <w:r w:rsidRPr="00825DA3">
        <w:rPr>
          <w:rFonts w:ascii="Times New Roman" w:hAnsi="Times New Roman" w:cs="Times New Roman"/>
          <w:sz w:val="18"/>
          <w:szCs w:val="18"/>
        </w:rPr>
        <w:t>MoBa</w:t>
      </w:r>
      <w:proofErr w:type="spellEnd"/>
      <w:r w:rsidRPr="00825DA3">
        <w:rPr>
          <w:rFonts w:ascii="Times New Roman" w:hAnsi="Times New Roman" w:cs="Times New Roman"/>
          <w:sz w:val="18"/>
          <w:szCs w:val="18"/>
        </w:rPr>
        <w:t xml:space="preserve">, NFBC1966, NFBC1986, HBCS, NTR, PANIC, </w:t>
      </w:r>
      <w:proofErr w:type="spellStart"/>
      <w:r w:rsidRPr="00825DA3">
        <w:rPr>
          <w:rFonts w:ascii="Times New Roman" w:hAnsi="Times New Roman" w:cs="Times New Roman"/>
          <w:sz w:val="18"/>
          <w:szCs w:val="18"/>
        </w:rPr>
        <w:t>Raine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Study</w:t>
      </w:r>
      <w:r w:rsidRPr="00825DA3">
        <w:rPr>
          <w:rFonts w:ascii="Times New Roman" w:hAnsi="Times New Roman" w:cs="Times New Roman"/>
          <w:sz w:val="18"/>
          <w:szCs w:val="18"/>
        </w:rPr>
        <w:t xml:space="preserve">, STRIP, TEENAGE, 1958BC-WTCCC, </w:t>
      </w:r>
      <w:proofErr w:type="spellStart"/>
      <w:r w:rsidRPr="00825DA3">
        <w:rPr>
          <w:rFonts w:ascii="Times New Roman" w:hAnsi="Times New Roman" w:cs="Times New Roman"/>
          <w:sz w:val="18"/>
          <w:szCs w:val="18"/>
        </w:rPr>
        <w:t>MoBa</w:t>
      </w:r>
      <w:proofErr w:type="spellEnd"/>
      <w:r w:rsidRPr="00825DA3">
        <w:rPr>
          <w:rFonts w:ascii="Times New Roman" w:hAnsi="Times New Roman" w:cs="Times New Roman"/>
          <w:sz w:val="18"/>
          <w:szCs w:val="18"/>
        </w:rPr>
        <w:t xml:space="preserve">, INMA Sabadell and Valencia, BREATHE, DNBC-PTB, INMA Menorca, YFS, MAAS, Generation R. Replication studies included in this analysis are: Trails, TEDS OEE, TEDS AFFY, TDCOB controls, TDCOB cases, SKOT1, DNBC-GOYA offspring from obese mothers, DNBC-GOYA offspring from randomly selected mothers, Leipzig, EFSOCH, ABCD, CHOP, the FAMILY study, EDEN, PIAMA, SCOOP, </w:t>
      </w:r>
      <w:proofErr w:type="spellStart"/>
      <w:r w:rsidRPr="00825DA3">
        <w:rPr>
          <w:rFonts w:ascii="Times New Roman" w:hAnsi="Times New Roman" w:cs="Times New Roman"/>
          <w:sz w:val="18"/>
          <w:szCs w:val="18"/>
        </w:rPr>
        <w:t>MoBa</w:t>
      </w:r>
      <w:proofErr w:type="spellEnd"/>
      <w:r w:rsidRPr="00825DA3">
        <w:rPr>
          <w:rFonts w:ascii="Times New Roman" w:hAnsi="Times New Roman" w:cs="Times New Roman"/>
          <w:sz w:val="18"/>
          <w:szCs w:val="18"/>
        </w:rPr>
        <w:t xml:space="preserve">, INMA </w:t>
      </w:r>
      <w:proofErr w:type="spellStart"/>
      <w:r w:rsidRPr="00825DA3">
        <w:rPr>
          <w:rFonts w:ascii="Times New Roman" w:hAnsi="Times New Roman" w:cs="Times New Roman"/>
          <w:sz w:val="18"/>
          <w:szCs w:val="18"/>
        </w:rPr>
        <w:t>Gipuzkoa</w:t>
      </w:r>
      <w:proofErr w:type="spellEnd"/>
      <w:r w:rsidRPr="00825DA3">
        <w:rPr>
          <w:rFonts w:ascii="Times New Roman" w:hAnsi="Times New Roman" w:cs="Times New Roman"/>
          <w:sz w:val="18"/>
          <w:szCs w:val="18"/>
        </w:rPr>
        <w:t>.</w:t>
      </w:r>
    </w:p>
    <w:p w:rsidR="00EB1476" w:rsidRDefault="00EB1476">
      <w:bookmarkStart w:id="0" w:name="_GoBack"/>
      <w:bookmarkEnd w:id="0"/>
    </w:p>
    <w:sectPr w:rsidR="00EB1476" w:rsidSect="001A0B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1"/>
    <w:rsid w:val="001A0BE1"/>
    <w:rsid w:val="00E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65E3-50EC-4A52-B2B2-A5898C0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Vogelezang</dc:creator>
  <cp:keywords/>
  <dc:description/>
  <cp:lastModifiedBy>Suzanne Vogelezang</cp:lastModifiedBy>
  <cp:revision>1</cp:revision>
  <dcterms:created xsi:type="dcterms:W3CDTF">2020-06-11T13:24:00Z</dcterms:created>
  <dcterms:modified xsi:type="dcterms:W3CDTF">2020-06-11T13:25:00Z</dcterms:modified>
</cp:coreProperties>
</file>