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7A" w:rsidRPr="007F207A" w:rsidRDefault="007F207A" w:rsidP="007F207A">
      <w:pPr>
        <w:spacing w:line="480" w:lineRule="auto"/>
        <w:jc w:val="both"/>
        <w:rPr>
          <w:lang w:val="en-GB"/>
        </w:rPr>
      </w:pPr>
      <w:r w:rsidRPr="004A6298"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>4 Table</w:t>
      </w:r>
      <w:r w:rsidRPr="004A6298">
        <w:rPr>
          <w:rFonts w:ascii="Arial" w:hAnsi="Arial" w:cs="Arial"/>
          <w:b/>
          <w:lang w:val="en-US"/>
        </w:rPr>
        <w:t xml:space="preserve">: </w:t>
      </w:r>
      <w:r w:rsidR="00FA0CEF">
        <w:rPr>
          <w:rFonts w:ascii="Arial" w:hAnsi="Arial" w:cs="Arial"/>
          <w:b/>
          <w:lang w:val="en-US"/>
        </w:rPr>
        <w:t>Weight of the testes and body weight in</w:t>
      </w:r>
      <w:r w:rsidR="00FA0CEF" w:rsidRPr="009748B8">
        <w:rPr>
          <w:rFonts w:ascii="Arial" w:hAnsi="Arial" w:cs="Arial"/>
          <w:b/>
          <w:lang w:val="en-US"/>
        </w:rPr>
        <w:t xml:space="preserve"> mice of the different genotypes at seven weeks after birth</w:t>
      </w:r>
      <w:r>
        <w:rPr>
          <w:rFonts w:ascii="Arial" w:hAnsi="Arial" w:cs="Arial"/>
          <w:b/>
          <w:lang w:val="en-US"/>
        </w:rPr>
        <w:t>.</w:t>
      </w:r>
      <w:bookmarkStart w:id="0" w:name="_GoBack"/>
      <w:bookmarkEnd w:id="0"/>
    </w:p>
    <w:tbl>
      <w:tblPr>
        <w:tblpPr w:leftFromText="141" w:rightFromText="141" w:vertAnchor="page" w:horzAnchor="margin" w:tblpY="2931"/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00"/>
        <w:gridCol w:w="860"/>
        <w:gridCol w:w="880"/>
        <w:gridCol w:w="1540"/>
      </w:tblGrid>
      <w:tr w:rsidR="00E362B4" w:rsidRPr="00FA0CEF" w:rsidTr="007F207A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Animal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Genotype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B4" w:rsidRPr="00E362B4" w:rsidRDefault="00FA0CEF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Testi</w:t>
            </w:r>
            <w:r w:rsidR="00E362B4"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 </w:t>
            </w:r>
            <w:proofErr w:type="spellStart"/>
            <w:r w:rsidR="00E362B4"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weight</w:t>
            </w:r>
            <w:proofErr w:type="spellEnd"/>
            <w:r w:rsidR="00E362B4"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(g)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Body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weight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(g)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2B4" w:rsidRPr="00E362B4" w:rsidRDefault="00FA0CEF" w:rsidP="00FA0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Testis</w:t>
            </w:r>
            <w:r w:rsidR="00E362B4"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weight / body weight ratio (%)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Dmxl2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/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0,2470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23,74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1,040%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Dmxl2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/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0,2420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24,39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0,992%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Dmxl2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/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0,1930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23,07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0,837%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Dmxl2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/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27,42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0,875%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Dmxl2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/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0,2580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27,04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0,954%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Dmxl2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/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0,2360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25,47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0,927%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Dmxl2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/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0,2530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22,88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1,106%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Dmxl2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/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22,43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0,758%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Dmxl2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/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0,2220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25,54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0,869%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10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Dmxl2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/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0,2260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23,21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0,974%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11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Dmxl2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/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0,1610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22,25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0,724%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12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Dmxl2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/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0,1590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23,61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0,673%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Dmxl2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/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0,1830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22,68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0,807%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14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Dmxl2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/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0,898%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15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Dmxl2 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fr-FR"/>
              </w:rPr>
              <w:t>loxP/loxP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; Amh-Cre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0,1770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27,32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0,648%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16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Dmxl2 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fr-FR"/>
              </w:rPr>
              <w:t>loxP/loxP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; Amh-Cre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0,1730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22,97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0,753%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17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Dmxl2 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fr-FR"/>
              </w:rPr>
              <w:t>loxP/loxP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; Amh-Cre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0,2040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23,47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0,869%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18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Dmxl2 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fr-FR"/>
              </w:rPr>
              <w:t>loxP/loxP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; Amh-Cre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0,2290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23,65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0,968%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Dmxl2 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fr-FR"/>
              </w:rPr>
              <w:t>loxP/loxP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; Amh-Cre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0,2030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21,47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0,946%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20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Dmxl2 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fr-FR"/>
              </w:rPr>
              <w:t>loxP/loxP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; Amh-Cre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0,2040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21,31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0,957%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21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Dmxl2 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fr-FR"/>
              </w:rPr>
              <w:t>loxP/loxP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; Amh-Cre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0,1970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20,13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0,979%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22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Dmxl2 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fr-FR"/>
              </w:rPr>
              <w:t>loxP/loxP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; Amh-Cre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0,1930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26,35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0,732%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Dmxl2 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fr-FR"/>
              </w:rPr>
              <w:t>loxP/loxP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; Amh-Cre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0,1990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24,17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0,823%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Dmxl2 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fr-FR"/>
              </w:rPr>
              <w:t>loxP/loxP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; Amh-Cre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0,2350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23,84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0,986%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25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Dmxl2 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fr-FR"/>
              </w:rPr>
              <w:t>loxP/loxP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; Amh-Cre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0,1760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23,83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0,739%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26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Dmxl2 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fr-FR"/>
              </w:rPr>
              <w:t>loxP/loxP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; Amh-Cre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0,1930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23,99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0,805%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Dmxl2 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fr-FR"/>
              </w:rPr>
              <w:t>loxP/loxP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; Amh-Cre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0,833%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28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Dmxl2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 xml:space="preserve">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/-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; Vasa-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0,2420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24,26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0,998%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29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Dmxl2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 xml:space="preserve">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/-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; Vasa-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0,2260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24,62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0,918%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Dmxl2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 xml:space="preserve">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/-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; Vasa-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0,2250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22,67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0,993%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Dmxl2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 xml:space="preserve">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/-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; Vasa-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0,736%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32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Dmxl2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/-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; Vasa-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Cre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;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Amh-Cre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0,2160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22,13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0,976%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33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Dmxl2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/-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; Vasa-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Cre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;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Amh-Cre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0,1630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19,96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0,817%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34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Dmxl2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/-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; Vasa-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Cre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;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Amh-Cre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0,2270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23,77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0,955%</w:t>
            </w:r>
          </w:p>
        </w:tc>
      </w:tr>
      <w:tr w:rsidR="00E362B4" w:rsidRPr="00E362B4" w:rsidTr="007F20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# 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Dmxl2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loxP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/-</w:t>
            </w: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; Vasa-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Cre</w:t>
            </w:r>
            <w:proofErr w:type="spellEnd"/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; </w:t>
            </w:r>
            <w:proofErr w:type="spellStart"/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Amh-Cre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2B4" w:rsidRPr="00E362B4" w:rsidRDefault="00E362B4" w:rsidP="007F2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62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0,867%</w:t>
            </w:r>
          </w:p>
        </w:tc>
      </w:tr>
    </w:tbl>
    <w:p w:rsidR="00636AB0" w:rsidRPr="007F207A" w:rsidRDefault="00636AB0" w:rsidP="007F207A">
      <w:pPr>
        <w:rPr>
          <w:rFonts w:ascii="Arial" w:hAnsi="Arial" w:cs="Arial"/>
          <w:sz w:val="18"/>
          <w:szCs w:val="18"/>
          <w:lang w:val="en-US"/>
        </w:rPr>
      </w:pPr>
    </w:p>
    <w:sectPr w:rsidR="00636AB0" w:rsidRPr="007F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B4"/>
    <w:rsid w:val="00636AB0"/>
    <w:rsid w:val="007F207A"/>
    <w:rsid w:val="00D913FB"/>
    <w:rsid w:val="00E362B4"/>
    <w:rsid w:val="00FA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Maëlle PANNETIER</dc:creator>
  <cp:lastModifiedBy>Maëlle PANNETIER</cp:lastModifiedBy>
  <cp:revision>3</cp:revision>
  <dcterms:created xsi:type="dcterms:W3CDTF">2018-10-16T08:36:00Z</dcterms:created>
  <dcterms:modified xsi:type="dcterms:W3CDTF">2018-12-07T15:05:00Z</dcterms:modified>
</cp:coreProperties>
</file>