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65" w:rsidRDefault="00403865" w:rsidP="0040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S12: </w:t>
      </w:r>
      <w:r w:rsidRPr="003378D7">
        <w:rPr>
          <w:rFonts w:ascii="Times New Roman" w:hAnsi="Times New Roman" w:cs="Times New Roman"/>
          <w:sz w:val="24"/>
          <w:szCs w:val="24"/>
        </w:rPr>
        <w:t xml:space="preserve">Degree of overlap between CCT (AB list) differentially expressed genes and genes in the 1.5 support intervals for QTL </w:t>
      </w:r>
      <w:r>
        <w:rPr>
          <w:rFonts w:ascii="Times New Roman" w:hAnsi="Times New Roman" w:cs="Times New Roman"/>
          <w:sz w:val="24"/>
          <w:szCs w:val="24"/>
        </w:rPr>
        <w:t xml:space="preserve">(containing at least 20 genes) </w:t>
      </w:r>
      <w:r w:rsidRPr="003378D7">
        <w:rPr>
          <w:rFonts w:ascii="Times New Roman" w:hAnsi="Times New Roman" w:cs="Times New Roman"/>
          <w:sz w:val="24"/>
          <w:szCs w:val="24"/>
        </w:rPr>
        <w:t>from a previous study.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883"/>
        <w:gridCol w:w="870"/>
        <w:gridCol w:w="1680"/>
        <w:gridCol w:w="2040"/>
        <w:gridCol w:w="2000"/>
        <w:gridCol w:w="1440"/>
      </w:tblGrid>
      <w:tr w:rsidR="00403865" w:rsidRPr="00146DA7" w:rsidTr="00D83877">
        <w:trPr>
          <w:trHeight w:val="320"/>
        </w:trPr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Trait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Tissue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Assayed Genes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Observed Overlap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Expected Overlap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FET p-value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03865" w:rsidRPr="00146DA7" w:rsidTr="00D83877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865" w:rsidRPr="00146DA7" w:rsidRDefault="00403865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</w:tbl>
    <w:p w:rsidR="00403865" w:rsidRDefault="00403865" w:rsidP="00403865">
      <w:pPr>
        <w:rPr>
          <w:rFonts w:ascii="Times New Roman" w:hAnsi="Times New Roman" w:cs="Times New Roman"/>
          <w:sz w:val="24"/>
          <w:szCs w:val="24"/>
        </w:rPr>
      </w:pPr>
    </w:p>
    <w:p w:rsidR="00403865" w:rsidRDefault="00403865" w:rsidP="00403865">
      <w:pPr>
        <w:rPr>
          <w:rFonts w:ascii="Times New Roman" w:hAnsi="Times New Roman" w:cs="Times New Roman"/>
          <w:sz w:val="24"/>
          <w:szCs w:val="24"/>
        </w:rPr>
      </w:pPr>
    </w:p>
    <w:p w:rsidR="0046625C" w:rsidRDefault="0046625C">
      <w:bookmarkStart w:id="0" w:name="_GoBack"/>
      <w:bookmarkEnd w:id="0"/>
    </w:p>
    <w:sectPr w:rsidR="0046625C" w:rsidSect="00AD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65"/>
    <w:rsid w:val="002758B2"/>
    <w:rsid w:val="00403865"/>
    <w:rsid w:val="0046625C"/>
    <w:rsid w:val="00730758"/>
    <w:rsid w:val="00847EA2"/>
    <w:rsid w:val="009B71E1"/>
    <w:rsid w:val="00A15852"/>
    <w:rsid w:val="00AD2140"/>
    <w:rsid w:val="00B1491B"/>
    <w:rsid w:val="00B913E4"/>
    <w:rsid w:val="00E4137C"/>
    <w:rsid w:val="00EB0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B25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65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70D"/>
    <w:pPr>
      <w:spacing w:line="240" w:lineRule="auto"/>
    </w:pPr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65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70D"/>
    <w:pPr>
      <w:spacing w:line="240" w:lineRule="auto"/>
    </w:pPr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2</Paragraphs>
  <ScaleCrop>false</ScaleCrop>
  <Company>University of Wisconsin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Doebley</dc:creator>
  <cp:keywords/>
  <dc:description/>
  <cp:lastModifiedBy>John Doebley</cp:lastModifiedBy>
  <cp:revision>1</cp:revision>
  <dcterms:created xsi:type="dcterms:W3CDTF">2014-08-21T19:07:00Z</dcterms:created>
  <dcterms:modified xsi:type="dcterms:W3CDTF">2014-08-21T19:07:00Z</dcterms:modified>
</cp:coreProperties>
</file>