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FC3D3" w14:textId="77777777" w:rsidR="00D77C3D" w:rsidRPr="00CC16A6" w:rsidRDefault="00D77C3D" w:rsidP="00D77C3D">
      <w:pPr>
        <w:pStyle w:val="Title"/>
        <w:widowControl/>
        <w:spacing w:before="60" w:line="480" w:lineRule="auto"/>
        <w:ind w:right="646"/>
        <w:jc w:val="left"/>
        <w:rPr>
          <w:i w:val="0"/>
          <w:color w:val="17365D" w:themeColor="text2" w:themeShade="BF"/>
          <w:sz w:val="36"/>
          <w:szCs w:val="36"/>
          <w:lang w:val="en-US"/>
        </w:rPr>
      </w:pPr>
      <w:r w:rsidRPr="00CC16A6">
        <w:rPr>
          <w:i w:val="0"/>
          <w:color w:val="17365D" w:themeColor="text2" w:themeShade="BF"/>
          <w:sz w:val="36"/>
          <w:szCs w:val="36"/>
          <w:lang w:val="en-US"/>
        </w:rPr>
        <w:t>Supplementa</w:t>
      </w:r>
      <w:r>
        <w:rPr>
          <w:i w:val="0"/>
          <w:color w:val="17365D" w:themeColor="text2" w:themeShade="BF"/>
          <w:sz w:val="36"/>
          <w:szCs w:val="36"/>
          <w:lang w:val="en-US"/>
        </w:rPr>
        <w:t>l</w:t>
      </w:r>
      <w:r w:rsidRPr="00CC16A6">
        <w:rPr>
          <w:i w:val="0"/>
          <w:color w:val="17365D" w:themeColor="text2" w:themeShade="BF"/>
          <w:sz w:val="36"/>
          <w:szCs w:val="36"/>
          <w:lang w:val="en-US"/>
        </w:rPr>
        <w:t xml:space="preserve"> </w:t>
      </w:r>
      <w:r>
        <w:rPr>
          <w:i w:val="0"/>
          <w:color w:val="17365D" w:themeColor="text2" w:themeShade="BF"/>
          <w:sz w:val="36"/>
          <w:szCs w:val="36"/>
          <w:lang w:val="en-US"/>
        </w:rPr>
        <w:t>Information</w:t>
      </w:r>
    </w:p>
    <w:p w14:paraId="37615D64" w14:textId="77777777" w:rsidR="00486BEE" w:rsidRPr="00CC16A6" w:rsidRDefault="00486BEE" w:rsidP="00486BEE">
      <w:pPr>
        <w:pStyle w:val="Title"/>
        <w:widowControl/>
        <w:spacing w:before="60" w:line="480" w:lineRule="auto"/>
        <w:ind w:right="646"/>
        <w:jc w:val="left"/>
        <w:rPr>
          <w:i w:val="0"/>
          <w:szCs w:val="32"/>
          <w:lang w:val="en-US"/>
        </w:rPr>
      </w:pPr>
    </w:p>
    <w:p w14:paraId="21A1982F" w14:textId="77777777" w:rsidR="00D77C3D" w:rsidRDefault="00D77C3D" w:rsidP="00D77C3D">
      <w:pPr>
        <w:spacing w:line="480" w:lineRule="auto"/>
        <w:ind w:firstLine="284"/>
        <w:jc w:val="center"/>
        <w:rPr>
          <w:rFonts w:ascii="Times New Roman" w:hAnsi="Times New Roman"/>
          <w:b/>
          <w:sz w:val="32"/>
        </w:rPr>
      </w:pPr>
      <w:r>
        <w:rPr>
          <w:rFonts w:ascii="Times New Roman" w:hAnsi="Times New Roman"/>
          <w:b/>
          <w:sz w:val="32"/>
        </w:rPr>
        <w:t xml:space="preserve">Subtle changes in motif positioning cause tissue-specific effects on robustness of an enhancer’s activity </w:t>
      </w:r>
    </w:p>
    <w:p w14:paraId="54CD14C7" w14:textId="77777777" w:rsidR="00486BEE" w:rsidRPr="00CC16A6" w:rsidRDefault="00486BEE" w:rsidP="00486BEE">
      <w:pPr>
        <w:pStyle w:val="Title"/>
        <w:widowControl/>
        <w:spacing w:before="60" w:line="480" w:lineRule="auto"/>
        <w:ind w:right="646" w:firstLine="284"/>
        <w:jc w:val="left"/>
        <w:rPr>
          <w:i w:val="0"/>
          <w:lang w:val="en-US"/>
        </w:rPr>
      </w:pPr>
    </w:p>
    <w:p w14:paraId="5AA2F0E1" w14:textId="77777777" w:rsidR="00486BEE" w:rsidRPr="00CC16A6" w:rsidRDefault="00486BEE" w:rsidP="000643B2">
      <w:pPr>
        <w:spacing w:line="480" w:lineRule="auto"/>
        <w:jc w:val="center"/>
        <w:rPr>
          <w:rFonts w:ascii="Times" w:hAnsi="Times"/>
        </w:rPr>
      </w:pPr>
      <w:r w:rsidRPr="00CC16A6">
        <w:rPr>
          <w:rFonts w:ascii="Times" w:hAnsi="Times"/>
        </w:rPr>
        <w:t>Jelena Erceg, Timothy E. Saunders, Charles Girardot, Damien P. Devos, Lars Hufnagel, and Eileen E. M. Furlong</w:t>
      </w:r>
    </w:p>
    <w:p w14:paraId="37FFD8BB" w14:textId="77777777" w:rsidR="00486BEE" w:rsidRPr="00CC16A6" w:rsidRDefault="00486BEE" w:rsidP="00486BEE">
      <w:pPr>
        <w:spacing w:line="480" w:lineRule="auto"/>
        <w:rPr>
          <w:rFonts w:ascii="Times" w:hAnsi="Times"/>
        </w:rPr>
      </w:pPr>
    </w:p>
    <w:p w14:paraId="6D2A5479" w14:textId="77777777" w:rsidR="00486BEE" w:rsidRPr="00CC16A6" w:rsidRDefault="00486BEE" w:rsidP="00486BEE">
      <w:pPr>
        <w:spacing w:line="480" w:lineRule="auto"/>
        <w:rPr>
          <w:rFonts w:ascii="Times" w:hAnsi="Times"/>
          <w:b/>
        </w:rPr>
      </w:pPr>
    </w:p>
    <w:p w14:paraId="0BF79E4C" w14:textId="77777777" w:rsidR="00486BEE" w:rsidRPr="00CC16A6" w:rsidRDefault="00486BEE" w:rsidP="00486BEE">
      <w:pPr>
        <w:spacing w:line="480" w:lineRule="auto"/>
        <w:rPr>
          <w:rFonts w:ascii="Times" w:hAnsi="Times"/>
          <w:b/>
        </w:rPr>
      </w:pPr>
    </w:p>
    <w:p w14:paraId="3580724C" w14:textId="77777777" w:rsidR="00486BEE" w:rsidRPr="00CC16A6" w:rsidRDefault="00486BEE" w:rsidP="00486BEE">
      <w:pPr>
        <w:spacing w:line="480" w:lineRule="auto"/>
        <w:rPr>
          <w:rFonts w:ascii="Times" w:hAnsi="Times"/>
          <w:b/>
        </w:rPr>
      </w:pPr>
    </w:p>
    <w:p w14:paraId="1BAD994A" w14:textId="77777777" w:rsidR="00486BEE" w:rsidRPr="00CC16A6" w:rsidRDefault="00486BEE" w:rsidP="00486BEE">
      <w:pPr>
        <w:spacing w:line="480" w:lineRule="auto"/>
        <w:rPr>
          <w:rFonts w:ascii="Times" w:hAnsi="Times"/>
          <w:b/>
        </w:rPr>
      </w:pPr>
    </w:p>
    <w:p w14:paraId="6DDE70E4" w14:textId="77777777" w:rsidR="00486BEE" w:rsidRPr="00CC16A6" w:rsidRDefault="00486BEE" w:rsidP="00486BEE">
      <w:pPr>
        <w:spacing w:line="480" w:lineRule="auto"/>
        <w:rPr>
          <w:rFonts w:ascii="Times" w:hAnsi="Times"/>
          <w:b/>
        </w:rPr>
      </w:pPr>
    </w:p>
    <w:p w14:paraId="099DBFD6" w14:textId="77777777" w:rsidR="00486BEE" w:rsidRPr="00CC16A6" w:rsidRDefault="00486BEE" w:rsidP="00486BEE">
      <w:pPr>
        <w:spacing w:line="480" w:lineRule="auto"/>
        <w:rPr>
          <w:rFonts w:ascii="Times" w:hAnsi="Times"/>
          <w:b/>
        </w:rPr>
      </w:pPr>
    </w:p>
    <w:p w14:paraId="03D52287" w14:textId="77777777" w:rsidR="00486BEE" w:rsidRPr="00CC16A6" w:rsidRDefault="00486BEE" w:rsidP="00486BEE">
      <w:pPr>
        <w:spacing w:line="480" w:lineRule="auto"/>
        <w:rPr>
          <w:rFonts w:ascii="Times" w:hAnsi="Times"/>
          <w:b/>
        </w:rPr>
      </w:pPr>
    </w:p>
    <w:p w14:paraId="229A47D9" w14:textId="77777777" w:rsidR="00486BEE" w:rsidRPr="00CC16A6" w:rsidRDefault="00486BEE" w:rsidP="00486BEE">
      <w:pPr>
        <w:spacing w:line="480" w:lineRule="auto"/>
        <w:rPr>
          <w:rFonts w:ascii="Times" w:hAnsi="Times"/>
          <w:b/>
        </w:rPr>
      </w:pPr>
    </w:p>
    <w:p w14:paraId="13C30928" w14:textId="77777777" w:rsidR="00486BEE" w:rsidRPr="00CC16A6" w:rsidRDefault="00486BEE" w:rsidP="00486BEE">
      <w:pPr>
        <w:spacing w:line="480" w:lineRule="auto"/>
        <w:rPr>
          <w:rFonts w:ascii="Times" w:hAnsi="Times"/>
          <w:b/>
        </w:rPr>
      </w:pPr>
    </w:p>
    <w:p w14:paraId="3C42F549" w14:textId="77777777" w:rsidR="00486BEE" w:rsidRPr="00CC16A6" w:rsidRDefault="00486BEE" w:rsidP="00486BEE">
      <w:pPr>
        <w:spacing w:line="480" w:lineRule="auto"/>
        <w:rPr>
          <w:rFonts w:ascii="Times" w:hAnsi="Times"/>
          <w:b/>
        </w:rPr>
      </w:pPr>
    </w:p>
    <w:p w14:paraId="6FC8BC5F" w14:textId="77777777" w:rsidR="00C573E8" w:rsidRPr="00CC16A6" w:rsidRDefault="00C573E8" w:rsidP="00486BEE">
      <w:pPr>
        <w:spacing w:line="480" w:lineRule="auto"/>
        <w:rPr>
          <w:rFonts w:ascii="Times" w:hAnsi="Times"/>
          <w:b/>
          <w:sz w:val="32"/>
          <w:szCs w:val="32"/>
        </w:rPr>
      </w:pPr>
    </w:p>
    <w:p w14:paraId="02EF73F7" w14:textId="01F604FB" w:rsidR="00486BEE" w:rsidRPr="00CC16A6" w:rsidRDefault="009E2FBD" w:rsidP="00486BEE">
      <w:pPr>
        <w:spacing w:line="480" w:lineRule="auto"/>
        <w:rPr>
          <w:rFonts w:ascii="Times" w:hAnsi="Times"/>
          <w:b/>
          <w:sz w:val="32"/>
          <w:szCs w:val="32"/>
        </w:rPr>
      </w:pPr>
      <w:r>
        <w:rPr>
          <w:rFonts w:ascii="Times" w:hAnsi="Times"/>
          <w:b/>
          <w:sz w:val="32"/>
          <w:szCs w:val="32"/>
        </w:rPr>
        <w:lastRenderedPageBreak/>
        <w:t>Overview of S</w:t>
      </w:r>
      <w:r w:rsidR="009869A0">
        <w:rPr>
          <w:rFonts w:ascii="Times" w:hAnsi="Times"/>
          <w:b/>
          <w:sz w:val="32"/>
          <w:szCs w:val="32"/>
        </w:rPr>
        <w:t xml:space="preserve">upplemental </w:t>
      </w:r>
      <w:r w:rsidR="00100805">
        <w:rPr>
          <w:rFonts w:ascii="Times" w:hAnsi="Times"/>
          <w:b/>
          <w:sz w:val="32"/>
          <w:szCs w:val="32"/>
        </w:rPr>
        <w:t>Information</w:t>
      </w:r>
    </w:p>
    <w:p w14:paraId="37406A20" w14:textId="77777777" w:rsidR="0034317D" w:rsidRPr="0034317D" w:rsidRDefault="003C7160" w:rsidP="00511E72">
      <w:pPr>
        <w:pStyle w:val="TOC2"/>
        <w:tabs>
          <w:tab w:val="right" w:pos="9010"/>
        </w:tabs>
        <w:spacing w:line="360" w:lineRule="auto"/>
        <w:rPr>
          <w:rFonts w:ascii="Times" w:eastAsiaTheme="minorEastAsia" w:hAnsi="Times"/>
          <w:b w:val="0"/>
          <w:noProof/>
          <w:sz w:val="24"/>
          <w:szCs w:val="24"/>
        </w:rPr>
      </w:pPr>
      <w:r w:rsidRPr="0034317D">
        <w:rPr>
          <w:rFonts w:ascii="Times" w:hAnsi="Times"/>
          <w:b w:val="0"/>
          <w:sz w:val="24"/>
        </w:rPr>
        <w:fldChar w:fldCharType="begin"/>
      </w:r>
      <w:r w:rsidR="003C6B56" w:rsidRPr="0034317D">
        <w:rPr>
          <w:rFonts w:ascii="Times" w:hAnsi="Times"/>
          <w:b w:val="0"/>
          <w:sz w:val="24"/>
        </w:rPr>
        <w:instrText xml:space="preserve"> TOC \o "1-3" </w:instrText>
      </w:r>
      <w:r w:rsidRPr="0034317D">
        <w:rPr>
          <w:rFonts w:ascii="Times" w:hAnsi="Times"/>
          <w:b w:val="0"/>
          <w:sz w:val="24"/>
        </w:rPr>
        <w:fldChar w:fldCharType="separate"/>
      </w:r>
      <w:r w:rsidR="0034317D" w:rsidRPr="0034317D">
        <w:rPr>
          <w:rFonts w:ascii="Times" w:hAnsi="Times"/>
          <w:noProof/>
          <w:sz w:val="24"/>
        </w:rPr>
        <w:t>Supplemental Figures</w:t>
      </w:r>
      <w:r w:rsidR="0034317D" w:rsidRPr="0034317D">
        <w:rPr>
          <w:rFonts w:ascii="Times" w:hAnsi="Times"/>
          <w:noProof/>
          <w:sz w:val="24"/>
        </w:rPr>
        <w:tab/>
      </w:r>
    </w:p>
    <w:p w14:paraId="3D342B97" w14:textId="0DCAB11A" w:rsidR="0034317D" w:rsidRPr="0034317D" w:rsidRDefault="0034317D" w:rsidP="00511E72">
      <w:pPr>
        <w:pStyle w:val="TOC3"/>
        <w:tabs>
          <w:tab w:val="right" w:pos="9010"/>
        </w:tabs>
        <w:spacing w:line="360" w:lineRule="auto"/>
        <w:rPr>
          <w:rFonts w:ascii="Times" w:eastAsiaTheme="minorEastAsia" w:hAnsi="Times"/>
          <w:noProof/>
          <w:sz w:val="24"/>
          <w:szCs w:val="24"/>
        </w:rPr>
      </w:pPr>
      <w:r w:rsidRPr="00511E72">
        <w:rPr>
          <w:rFonts w:ascii="Times" w:hAnsi="Times"/>
          <w:b/>
          <w:noProof/>
          <w:sz w:val="24"/>
        </w:rPr>
        <w:t xml:space="preserve">Figure </w:t>
      </w:r>
      <w:r w:rsidR="00100805">
        <w:rPr>
          <w:rFonts w:ascii="Times" w:hAnsi="Times"/>
          <w:b/>
          <w:noProof/>
          <w:sz w:val="24"/>
        </w:rPr>
        <w:t>S</w:t>
      </w:r>
      <w:r w:rsidRPr="00511E72">
        <w:rPr>
          <w:rFonts w:ascii="Times" w:hAnsi="Times"/>
          <w:b/>
          <w:noProof/>
          <w:sz w:val="24"/>
        </w:rPr>
        <w:t>1</w:t>
      </w:r>
      <w:r w:rsidR="00D77C3D">
        <w:rPr>
          <w:rFonts w:ascii="Times" w:hAnsi="Times"/>
          <w:b/>
          <w:noProof/>
          <w:sz w:val="24"/>
        </w:rPr>
        <w:t>.</w:t>
      </w:r>
      <w:r w:rsidRPr="0034317D">
        <w:rPr>
          <w:rFonts w:ascii="Times" w:hAnsi="Times"/>
          <w:noProof/>
          <w:sz w:val="24"/>
        </w:rPr>
        <w:t xml:space="preserve">  Spatio-temporal activity of homotypic synthetic CRMs</w:t>
      </w:r>
      <w:r w:rsidRPr="0034317D">
        <w:rPr>
          <w:rFonts w:ascii="Times" w:hAnsi="Times"/>
          <w:noProof/>
          <w:sz w:val="24"/>
        </w:rPr>
        <w:tab/>
      </w:r>
    </w:p>
    <w:p w14:paraId="157901CC" w14:textId="6E9F2025" w:rsidR="0034317D" w:rsidRPr="0034317D" w:rsidRDefault="0034317D" w:rsidP="00511E72">
      <w:pPr>
        <w:pStyle w:val="TOC3"/>
        <w:tabs>
          <w:tab w:val="right" w:pos="9010"/>
        </w:tabs>
        <w:spacing w:line="360" w:lineRule="auto"/>
        <w:rPr>
          <w:rFonts w:ascii="Times" w:eastAsiaTheme="minorEastAsia" w:hAnsi="Times"/>
          <w:noProof/>
          <w:sz w:val="24"/>
          <w:szCs w:val="24"/>
        </w:rPr>
      </w:pPr>
      <w:r w:rsidRPr="00511E72">
        <w:rPr>
          <w:rFonts w:ascii="Times" w:hAnsi="Times"/>
          <w:b/>
          <w:noProof/>
          <w:sz w:val="24"/>
        </w:rPr>
        <w:t xml:space="preserve">Figure </w:t>
      </w:r>
      <w:r w:rsidR="00100805">
        <w:rPr>
          <w:rFonts w:ascii="Times" w:hAnsi="Times"/>
          <w:b/>
          <w:noProof/>
          <w:sz w:val="24"/>
        </w:rPr>
        <w:t>S</w:t>
      </w:r>
      <w:r w:rsidRPr="00511E72">
        <w:rPr>
          <w:rFonts w:ascii="Times" w:hAnsi="Times"/>
          <w:b/>
          <w:noProof/>
          <w:sz w:val="24"/>
        </w:rPr>
        <w:t>2</w:t>
      </w:r>
      <w:r w:rsidR="00D77C3D">
        <w:rPr>
          <w:rFonts w:ascii="Times" w:hAnsi="Times"/>
          <w:b/>
          <w:noProof/>
          <w:sz w:val="24"/>
        </w:rPr>
        <w:t>.</w:t>
      </w:r>
      <w:r w:rsidRPr="00511E72">
        <w:rPr>
          <w:rFonts w:ascii="Times" w:hAnsi="Times"/>
          <w:b/>
          <w:noProof/>
          <w:sz w:val="24"/>
        </w:rPr>
        <w:t xml:space="preserve"> </w:t>
      </w:r>
      <w:r w:rsidRPr="0034317D">
        <w:rPr>
          <w:rFonts w:ascii="Times" w:hAnsi="Times"/>
          <w:noProof/>
          <w:sz w:val="24"/>
        </w:rPr>
        <w:t xml:space="preserve"> A synthetic CRM with six Bin motifs is sufficient to drive expression throughout the visceral mesoderm</w:t>
      </w:r>
      <w:r w:rsidRPr="0034317D">
        <w:rPr>
          <w:rFonts w:ascii="Times" w:hAnsi="Times"/>
          <w:noProof/>
          <w:sz w:val="24"/>
        </w:rPr>
        <w:tab/>
      </w:r>
    </w:p>
    <w:p w14:paraId="5E469C97" w14:textId="65C6B9B0" w:rsidR="0034317D" w:rsidRPr="0034317D" w:rsidRDefault="0034317D" w:rsidP="00511E72">
      <w:pPr>
        <w:pStyle w:val="TOC3"/>
        <w:tabs>
          <w:tab w:val="right" w:pos="9010"/>
        </w:tabs>
        <w:spacing w:line="360" w:lineRule="auto"/>
        <w:rPr>
          <w:rFonts w:ascii="Times" w:eastAsiaTheme="minorEastAsia" w:hAnsi="Times"/>
          <w:noProof/>
          <w:sz w:val="24"/>
          <w:szCs w:val="24"/>
        </w:rPr>
      </w:pPr>
      <w:r w:rsidRPr="00511E72">
        <w:rPr>
          <w:rFonts w:ascii="Times" w:hAnsi="Times"/>
          <w:b/>
          <w:noProof/>
          <w:sz w:val="24"/>
        </w:rPr>
        <w:t xml:space="preserve">Figure </w:t>
      </w:r>
      <w:r w:rsidR="00100805">
        <w:rPr>
          <w:rFonts w:ascii="Times" w:hAnsi="Times"/>
          <w:b/>
          <w:noProof/>
          <w:sz w:val="24"/>
        </w:rPr>
        <w:t>S</w:t>
      </w:r>
      <w:r w:rsidRPr="00511E72">
        <w:rPr>
          <w:rFonts w:ascii="Times" w:hAnsi="Times"/>
          <w:b/>
          <w:noProof/>
          <w:sz w:val="24"/>
        </w:rPr>
        <w:t>3</w:t>
      </w:r>
      <w:r w:rsidR="00D77C3D">
        <w:rPr>
          <w:rFonts w:ascii="Times" w:hAnsi="Times"/>
          <w:b/>
          <w:noProof/>
          <w:sz w:val="24"/>
        </w:rPr>
        <w:t>.</w:t>
      </w:r>
      <w:r w:rsidRPr="00511E72">
        <w:rPr>
          <w:rFonts w:ascii="Times" w:hAnsi="Times"/>
          <w:b/>
          <w:noProof/>
          <w:sz w:val="24"/>
        </w:rPr>
        <w:t xml:space="preserve"> </w:t>
      </w:r>
      <w:r w:rsidRPr="0034317D">
        <w:rPr>
          <w:rFonts w:ascii="Times" w:hAnsi="Times"/>
          <w:noProof/>
          <w:sz w:val="24"/>
        </w:rPr>
        <w:t xml:space="preserve"> pMad homotypic CRM activity in the amnioserosa is affected by the number of pMad motifs in a stage-dependent manner</w:t>
      </w:r>
      <w:r w:rsidRPr="0034317D">
        <w:rPr>
          <w:rFonts w:ascii="Times" w:hAnsi="Times"/>
          <w:noProof/>
          <w:sz w:val="24"/>
        </w:rPr>
        <w:tab/>
      </w:r>
    </w:p>
    <w:p w14:paraId="55F23082" w14:textId="751D1031" w:rsidR="00CB4161" w:rsidRDefault="0034317D" w:rsidP="00511E72">
      <w:pPr>
        <w:pStyle w:val="TOC3"/>
        <w:tabs>
          <w:tab w:val="right" w:pos="9010"/>
        </w:tabs>
        <w:spacing w:line="360" w:lineRule="auto"/>
        <w:rPr>
          <w:rFonts w:ascii="Times" w:hAnsi="Times"/>
          <w:noProof/>
          <w:sz w:val="24"/>
        </w:rPr>
      </w:pPr>
      <w:r w:rsidRPr="00511E72">
        <w:rPr>
          <w:rFonts w:ascii="Times" w:hAnsi="Times"/>
          <w:b/>
          <w:noProof/>
          <w:sz w:val="24"/>
        </w:rPr>
        <w:t xml:space="preserve">Figure </w:t>
      </w:r>
      <w:r w:rsidR="00100805">
        <w:rPr>
          <w:rFonts w:ascii="Times" w:hAnsi="Times"/>
          <w:b/>
          <w:noProof/>
          <w:sz w:val="24"/>
        </w:rPr>
        <w:t>S</w:t>
      </w:r>
      <w:r w:rsidRPr="00511E72">
        <w:rPr>
          <w:rFonts w:ascii="Times" w:hAnsi="Times"/>
          <w:b/>
          <w:noProof/>
          <w:sz w:val="24"/>
        </w:rPr>
        <w:t>4</w:t>
      </w:r>
      <w:r w:rsidR="00D77C3D">
        <w:rPr>
          <w:rFonts w:ascii="Times" w:hAnsi="Times"/>
          <w:b/>
          <w:noProof/>
          <w:sz w:val="24"/>
        </w:rPr>
        <w:t>.</w:t>
      </w:r>
      <w:r w:rsidRPr="0034317D">
        <w:rPr>
          <w:rFonts w:ascii="Times" w:hAnsi="Times"/>
          <w:noProof/>
          <w:sz w:val="24"/>
        </w:rPr>
        <w:t xml:space="preserve">  CRM activity in the amnioserosa is not affected by changes in the spacing and orientation of motifs</w:t>
      </w:r>
    </w:p>
    <w:p w14:paraId="473BDB65" w14:textId="4B0F0EFB" w:rsidR="0034317D" w:rsidRPr="0034317D" w:rsidRDefault="00D77C3D" w:rsidP="00511E72">
      <w:pPr>
        <w:pStyle w:val="TOC3"/>
        <w:tabs>
          <w:tab w:val="right" w:pos="9010"/>
        </w:tabs>
        <w:spacing w:line="360" w:lineRule="auto"/>
        <w:rPr>
          <w:rFonts w:ascii="Times" w:eastAsiaTheme="minorEastAsia" w:hAnsi="Times"/>
          <w:noProof/>
          <w:sz w:val="24"/>
          <w:szCs w:val="24"/>
        </w:rPr>
      </w:pPr>
      <w:r>
        <w:rPr>
          <w:rFonts w:ascii="Times" w:hAnsi="Times"/>
          <w:b/>
          <w:noProof/>
          <w:sz w:val="24"/>
        </w:rPr>
        <w:t>Figure S5.</w:t>
      </w:r>
      <w:r w:rsidR="00CB4161">
        <w:rPr>
          <w:rFonts w:ascii="Times" w:hAnsi="Times"/>
          <w:noProof/>
          <w:sz w:val="24"/>
        </w:rPr>
        <w:t xml:space="preserve"> </w:t>
      </w:r>
      <w:r w:rsidR="000C7B89">
        <w:rPr>
          <w:rFonts w:ascii="Times" w:hAnsi="Times"/>
          <w:sz w:val="24"/>
        </w:rPr>
        <w:t>Activity of two CRMs with the same pMad-Tin motif arrangement using a different spacer sequence as used in Figure 3</w:t>
      </w:r>
      <w:r w:rsidR="0034317D" w:rsidRPr="0034317D">
        <w:rPr>
          <w:rFonts w:ascii="Times" w:hAnsi="Times"/>
          <w:noProof/>
          <w:sz w:val="24"/>
        </w:rPr>
        <w:tab/>
      </w:r>
    </w:p>
    <w:p w14:paraId="5E5C884F" w14:textId="781DF1E2" w:rsidR="0034317D" w:rsidRPr="0034317D" w:rsidRDefault="0034317D" w:rsidP="00511E72">
      <w:pPr>
        <w:pStyle w:val="TOC3"/>
        <w:tabs>
          <w:tab w:val="right" w:pos="9010"/>
        </w:tabs>
        <w:spacing w:line="360" w:lineRule="auto"/>
        <w:rPr>
          <w:rFonts w:ascii="Times" w:eastAsiaTheme="minorEastAsia" w:hAnsi="Times"/>
          <w:noProof/>
          <w:sz w:val="24"/>
          <w:szCs w:val="24"/>
        </w:rPr>
      </w:pPr>
      <w:r w:rsidRPr="00511E72">
        <w:rPr>
          <w:rFonts w:ascii="Times" w:hAnsi="Times"/>
          <w:b/>
          <w:noProof/>
          <w:sz w:val="24"/>
        </w:rPr>
        <w:t xml:space="preserve">Figure </w:t>
      </w:r>
      <w:r w:rsidR="00100805">
        <w:rPr>
          <w:rFonts w:ascii="Times" w:hAnsi="Times"/>
          <w:b/>
          <w:noProof/>
          <w:sz w:val="24"/>
        </w:rPr>
        <w:t>S</w:t>
      </w:r>
      <w:r w:rsidR="00CB4161">
        <w:rPr>
          <w:rFonts w:ascii="Times" w:hAnsi="Times"/>
          <w:b/>
          <w:noProof/>
          <w:sz w:val="24"/>
        </w:rPr>
        <w:t>6</w:t>
      </w:r>
      <w:r w:rsidR="00D77C3D">
        <w:rPr>
          <w:rFonts w:ascii="Times" w:hAnsi="Times"/>
          <w:b/>
          <w:noProof/>
          <w:sz w:val="24"/>
        </w:rPr>
        <w:t>.</w:t>
      </w:r>
      <w:r w:rsidRPr="0034317D">
        <w:rPr>
          <w:rFonts w:ascii="Times" w:hAnsi="Times"/>
          <w:noProof/>
          <w:sz w:val="24"/>
        </w:rPr>
        <w:t xml:space="preserve"> Quantifying activity for heterotypic CRMs in the heart and validation of VM expressivity scoring</w:t>
      </w:r>
      <w:r w:rsidRPr="0034317D">
        <w:rPr>
          <w:rFonts w:ascii="Times" w:hAnsi="Times"/>
          <w:noProof/>
          <w:sz w:val="24"/>
        </w:rPr>
        <w:tab/>
      </w:r>
    </w:p>
    <w:p w14:paraId="1EE617A4" w14:textId="28A22B2C" w:rsidR="00FA4C17" w:rsidRDefault="0034317D" w:rsidP="00511E72">
      <w:pPr>
        <w:pStyle w:val="TOC3"/>
        <w:tabs>
          <w:tab w:val="right" w:pos="9010"/>
        </w:tabs>
        <w:spacing w:line="360" w:lineRule="auto"/>
        <w:rPr>
          <w:rFonts w:ascii="Times" w:hAnsi="Times"/>
          <w:noProof/>
          <w:sz w:val="24"/>
        </w:rPr>
      </w:pPr>
      <w:r w:rsidRPr="00511E72">
        <w:rPr>
          <w:rFonts w:ascii="Times" w:hAnsi="Times"/>
          <w:b/>
          <w:noProof/>
          <w:sz w:val="24"/>
        </w:rPr>
        <w:t xml:space="preserve">Figure </w:t>
      </w:r>
      <w:r w:rsidR="00100805">
        <w:rPr>
          <w:rFonts w:ascii="Times" w:hAnsi="Times"/>
          <w:b/>
          <w:noProof/>
          <w:sz w:val="24"/>
        </w:rPr>
        <w:t>S</w:t>
      </w:r>
      <w:r w:rsidR="00CB4161">
        <w:rPr>
          <w:rFonts w:ascii="Times" w:hAnsi="Times"/>
          <w:b/>
          <w:noProof/>
          <w:sz w:val="24"/>
        </w:rPr>
        <w:t>7</w:t>
      </w:r>
      <w:r w:rsidR="00D77C3D">
        <w:rPr>
          <w:rFonts w:ascii="Times" w:hAnsi="Times"/>
          <w:b/>
          <w:noProof/>
          <w:sz w:val="24"/>
        </w:rPr>
        <w:t>.</w:t>
      </w:r>
      <w:r w:rsidRPr="0034317D">
        <w:rPr>
          <w:rFonts w:ascii="Times" w:hAnsi="Times"/>
          <w:noProof/>
          <w:sz w:val="24"/>
        </w:rPr>
        <w:t xml:space="preserve">  </w:t>
      </w:r>
      <w:r w:rsidR="00FD0208">
        <w:rPr>
          <w:rFonts w:ascii="Times" w:hAnsi="Times"/>
          <w:noProof/>
          <w:sz w:val="24"/>
        </w:rPr>
        <w:t xml:space="preserve">Outline of </w:t>
      </w:r>
      <w:r w:rsidR="001C767A">
        <w:rPr>
          <w:rFonts w:ascii="Times" w:hAnsi="Times"/>
          <w:noProof/>
          <w:sz w:val="24"/>
        </w:rPr>
        <w:t xml:space="preserve">the </w:t>
      </w:r>
      <w:r w:rsidR="00FD0208">
        <w:rPr>
          <w:rFonts w:ascii="Times" w:hAnsi="Times"/>
          <w:noProof/>
          <w:sz w:val="24"/>
        </w:rPr>
        <w:t xml:space="preserve">biophysical model </w:t>
      </w:r>
      <w:r w:rsidR="001C767A">
        <w:rPr>
          <w:rFonts w:ascii="Times" w:hAnsi="Times"/>
          <w:noProof/>
          <w:sz w:val="24"/>
        </w:rPr>
        <w:t>used to model</w:t>
      </w:r>
      <w:r w:rsidR="00FD0208">
        <w:rPr>
          <w:rFonts w:ascii="Times" w:hAnsi="Times"/>
          <w:noProof/>
          <w:sz w:val="24"/>
        </w:rPr>
        <w:t xml:space="preserve"> CRM activity</w:t>
      </w:r>
    </w:p>
    <w:p w14:paraId="7C25B95A" w14:textId="077D3E34" w:rsidR="0034317D" w:rsidRPr="0034317D" w:rsidRDefault="00D77C3D" w:rsidP="00511E72">
      <w:pPr>
        <w:pStyle w:val="TOC3"/>
        <w:tabs>
          <w:tab w:val="right" w:pos="9010"/>
        </w:tabs>
        <w:spacing w:line="360" w:lineRule="auto"/>
        <w:rPr>
          <w:rFonts w:ascii="Times" w:eastAsiaTheme="minorEastAsia" w:hAnsi="Times"/>
          <w:noProof/>
          <w:sz w:val="24"/>
          <w:szCs w:val="24"/>
        </w:rPr>
      </w:pPr>
      <w:r>
        <w:rPr>
          <w:rFonts w:ascii="Times" w:hAnsi="Times"/>
          <w:b/>
          <w:noProof/>
          <w:sz w:val="24"/>
        </w:rPr>
        <w:t>Figure S8.</w:t>
      </w:r>
      <w:r w:rsidR="00FD0208">
        <w:rPr>
          <w:rFonts w:ascii="Times" w:hAnsi="Times"/>
          <w:noProof/>
          <w:sz w:val="24"/>
        </w:rPr>
        <w:t xml:space="preserve"> Model testing and verification in the VM and heart</w:t>
      </w:r>
      <w:r w:rsidR="0034317D" w:rsidRPr="0034317D">
        <w:rPr>
          <w:rFonts w:ascii="Times" w:hAnsi="Times"/>
          <w:noProof/>
          <w:sz w:val="24"/>
        </w:rPr>
        <w:tab/>
      </w:r>
    </w:p>
    <w:p w14:paraId="4E44BC89" w14:textId="153CE8C1" w:rsidR="0034317D" w:rsidRPr="0034317D" w:rsidRDefault="0034317D" w:rsidP="00511E72">
      <w:pPr>
        <w:pStyle w:val="TOC3"/>
        <w:tabs>
          <w:tab w:val="right" w:pos="9010"/>
        </w:tabs>
        <w:spacing w:line="360" w:lineRule="auto"/>
        <w:rPr>
          <w:rFonts w:ascii="Times" w:eastAsiaTheme="minorEastAsia" w:hAnsi="Times"/>
          <w:noProof/>
          <w:sz w:val="24"/>
          <w:szCs w:val="24"/>
        </w:rPr>
      </w:pPr>
      <w:r w:rsidRPr="00511E72">
        <w:rPr>
          <w:rFonts w:ascii="Times" w:hAnsi="Times"/>
          <w:b/>
          <w:noProof/>
          <w:sz w:val="24"/>
        </w:rPr>
        <w:t xml:space="preserve">Figure </w:t>
      </w:r>
      <w:r w:rsidR="00100805">
        <w:rPr>
          <w:rFonts w:ascii="Times" w:hAnsi="Times"/>
          <w:b/>
          <w:noProof/>
          <w:sz w:val="24"/>
        </w:rPr>
        <w:t>S</w:t>
      </w:r>
      <w:r w:rsidR="00FA4C17">
        <w:rPr>
          <w:rFonts w:ascii="Times" w:hAnsi="Times"/>
          <w:b/>
          <w:noProof/>
          <w:sz w:val="24"/>
        </w:rPr>
        <w:t>9</w:t>
      </w:r>
      <w:r w:rsidR="00D77C3D">
        <w:rPr>
          <w:rFonts w:ascii="Times" w:hAnsi="Times"/>
          <w:b/>
          <w:noProof/>
          <w:sz w:val="24"/>
        </w:rPr>
        <w:t>.</w:t>
      </w:r>
      <w:r w:rsidRPr="00511E72">
        <w:rPr>
          <w:rFonts w:ascii="Times" w:hAnsi="Times"/>
          <w:b/>
          <w:noProof/>
          <w:sz w:val="24"/>
        </w:rPr>
        <w:t xml:space="preserve"> </w:t>
      </w:r>
      <w:r w:rsidRPr="0034317D">
        <w:rPr>
          <w:rFonts w:ascii="Times" w:hAnsi="Times"/>
          <w:noProof/>
          <w:sz w:val="24"/>
        </w:rPr>
        <w:t xml:space="preserve"> Structural model of interactions between pMad and Tin DNA binding domains on </w:t>
      </w:r>
      <w:r w:rsidR="001C767A">
        <w:rPr>
          <w:rFonts w:ascii="Times" w:hAnsi="Times"/>
          <w:noProof/>
          <w:sz w:val="24"/>
        </w:rPr>
        <w:t>DNA</w:t>
      </w:r>
      <w:r w:rsidR="001C767A" w:rsidRPr="0034317D">
        <w:rPr>
          <w:rFonts w:ascii="Times" w:hAnsi="Times"/>
          <w:noProof/>
          <w:sz w:val="24"/>
        </w:rPr>
        <w:t xml:space="preserve"> </w:t>
      </w:r>
      <w:r w:rsidRPr="0034317D">
        <w:rPr>
          <w:rFonts w:ascii="Times" w:hAnsi="Times"/>
          <w:noProof/>
          <w:sz w:val="24"/>
        </w:rPr>
        <w:t>with different motif spacing</w:t>
      </w:r>
      <w:r w:rsidRPr="0034317D">
        <w:rPr>
          <w:rFonts w:ascii="Times" w:hAnsi="Times"/>
          <w:noProof/>
          <w:sz w:val="24"/>
        </w:rPr>
        <w:tab/>
      </w:r>
    </w:p>
    <w:p w14:paraId="3E01C3F0" w14:textId="77777777" w:rsidR="0034317D" w:rsidRPr="0034317D" w:rsidRDefault="0034317D" w:rsidP="00511E72">
      <w:pPr>
        <w:pStyle w:val="TOC2"/>
        <w:tabs>
          <w:tab w:val="right" w:pos="9010"/>
        </w:tabs>
        <w:spacing w:line="360" w:lineRule="auto"/>
        <w:rPr>
          <w:rFonts w:ascii="Times" w:eastAsiaTheme="minorEastAsia" w:hAnsi="Times"/>
          <w:b w:val="0"/>
          <w:noProof/>
          <w:sz w:val="24"/>
          <w:szCs w:val="24"/>
        </w:rPr>
      </w:pPr>
      <w:r w:rsidRPr="0034317D">
        <w:rPr>
          <w:rFonts w:ascii="Times" w:hAnsi="Times"/>
          <w:noProof/>
          <w:sz w:val="24"/>
        </w:rPr>
        <w:t>Supplemental Tables</w:t>
      </w:r>
      <w:r w:rsidRPr="0034317D">
        <w:rPr>
          <w:rFonts w:ascii="Times" w:hAnsi="Times"/>
          <w:noProof/>
          <w:sz w:val="24"/>
        </w:rPr>
        <w:tab/>
      </w:r>
    </w:p>
    <w:p w14:paraId="64C6A4CD" w14:textId="2F4D5660" w:rsidR="001C71E8" w:rsidRDefault="00D77C3D" w:rsidP="00511E72">
      <w:pPr>
        <w:pStyle w:val="TOC3"/>
        <w:tabs>
          <w:tab w:val="right" w:pos="9010"/>
        </w:tabs>
        <w:spacing w:line="360" w:lineRule="auto"/>
        <w:rPr>
          <w:rFonts w:ascii="Times" w:hAnsi="Times"/>
          <w:b/>
          <w:noProof/>
          <w:sz w:val="24"/>
        </w:rPr>
      </w:pPr>
      <w:r>
        <w:rPr>
          <w:rFonts w:ascii="Times" w:hAnsi="Times"/>
          <w:b/>
          <w:noProof/>
          <w:sz w:val="24"/>
        </w:rPr>
        <w:t>Table S1.</w:t>
      </w:r>
      <w:r w:rsidR="001C767A">
        <w:rPr>
          <w:rFonts w:ascii="Times" w:hAnsi="Times"/>
          <w:b/>
          <w:noProof/>
          <w:sz w:val="24"/>
        </w:rPr>
        <w:t xml:space="preserve"> </w:t>
      </w:r>
      <w:r w:rsidR="003C7160" w:rsidRPr="00B8479F">
        <w:rPr>
          <w:rFonts w:ascii="Times" w:hAnsi="Times"/>
          <w:noProof/>
          <w:sz w:val="24"/>
        </w:rPr>
        <w:t>Motif instance used for each TF, including a comparison to all</w:t>
      </w:r>
      <w:r w:rsidR="001C767A">
        <w:rPr>
          <w:rFonts w:ascii="Times" w:hAnsi="Times"/>
          <w:noProof/>
          <w:sz w:val="24"/>
        </w:rPr>
        <w:t xml:space="preserve"> known motifs for other TFs</w:t>
      </w:r>
    </w:p>
    <w:p w14:paraId="33AD4BC7" w14:textId="61CA5714" w:rsidR="0034317D" w:rsidRPr="0034317D" w:rsidRDefault="0034317D" w:rsidP="00511E72">
      <w:pPr>
        <w:pStyle w:val="TOC3"/>
        <w:tabs>
          <w:tab w:val="right" w:pos="9010"/>
        </w:tabs>
        <w:spacing w:line="360" w:lineRule="auto"/>
        <w:rPr>
          <w:rFonts w:ascii="Times" w:eastAsiaTheme="minorEastAsia" w:hAnsi="Times"/>
          <w:noProof/>
          <w:sz w:val="24"/>
          <w:szCs w:val="24"/>
        </w:rPr>
      </w:pPr>
      <w:r w:rsidRPr="00511E72">
        <w:rPr>
          <w:rFonts w:ascii="Times" w:hAnsi="Times"/>
          <w:b/>
          <w:noProof/>
          <w:sz w:val="24"/>
        </w:rPr>
        <w:t xml:space="preserve">Table </w:t>
      </w:r>
      <w:r w:rsidR="00100805">
        <w:rPr>
          <w:rFonts w:ascii="Times" w:hAnsi="Times"/>
          <w:b/>
          <w:noProof/>
          <w:sz w:val="24"/>
        </w:rPr>
        <w:t>S</w:t>
      </w:r>
      <w:r w:rsidR="001C71E8">
        <w:rPr>
          <w:rFonts w:ascii="Times" w:hAnsi="Times"/>
          <w:b/>
          <w:noProof/>
          <w:sz w:val="24"/>
        </w:rPr>
        <w:t>2</w:t>
      </w:r>
      <w:r w:rsidR="00D77C3D">
        <w:rPr>
          <w:rFonts w:ascii="Times" w:hAnsi="Times"/>
          <w:b/>
          <w:noProof/>
          <w:sz w:val="24"/>
        </w:rPr>
        <w:t>.</w:t>
      </w:r>
      <w:r w:rsidRPr="0034317D">
        <w:rPr>
          <w:rFonts w:ascii="Times" w:hAnsi="Times"/>
          <w:noProof/>
          <w:sz w:val="24"/>
        </w:rPr>
        <w:t xml:space="preserve">  Sequences of the synthetic CRMs</w:t>
      </w:r>
      <w:r w:rsidRPr="0034317D">
        <w:rPr>
          <w:rFonts w:ascii="Times" w:hAnsi="Times"/>
          <w:noProof/>
          <w:sz w:val="24"/>
        </w:rPr>
        <w:tab/>
      </w:r>
    </w:p>
    <w:p w14:paraId="1A40DC13" w14:textId="5EFC4C24" w:rsidR="0034317D" w:rsidRPr="0034317D" w:rsidRDefault="0034317D" w:rsidP="00511E72">
      <w:pPr>
        <w:pStyle w:val="TOC3"/>
        <w:tabs>
          <w:tab w:val="right" w:pos="9010"/>
        </w:tabs>
        <w:spacing w:line="360" w:lineRule="auto"/>
        <w:rPr>
          <w:rFonts w:ascii="Times" w:eastAsiaTheme="minorEastAsia" w:hAnsi="Times"/>
          <w:noProof/>
          <w:sz w:val="24"/>
          <w:szCs w:val="24"/>
        </w:rPr>
      </w:pPr>
      <w:r w:rsidRPr="00511E72">
        <w:rPr>
          <w:rFonts w:ascii="Times" w:hAnsi="Times"/>
          <w:b/>
          <w:noProof/>
          <w:sz w:val="24"/>
        </w:rPr>
        <w:t xml:space="preserve">Table </w:t>
      </w:r>
      <w:r w:rsidR="00100805">
        <w:rPr>
          <w:rFonts w:ascii="Times" w:hAnsi="Times"/>
          <w:b/>
          <w:noProof/>
          <w:sz w:val="24"/>
        </w:rPr>
        <w:t>S</w:t>
      </w:r>
      <w:r w:rsidR="001C71E8">
        <w:rPr>
          <w:rFonts w:ascii="Times" w:hAnsi="Times"/>
          <w:b/>
          <w:noProof/>
          <w:sz w:val="24"/>
        </w:rPr>
        <w:t>3</w:t>
      </w:r>
      <w:r w:rsidR="00D77C3D">
        <w:rPr>
          <w:rFonts w:ascii="Times" w:hAnsi="Times"/>
          <w:b/>
          <w:noProof/>
          <w:sz w:val="24"/>
        </w:rPr>
        <w:t>.</w:t>
      </w:r>
      <w:r w:rsidRPr="0034317D">
        <w:rPr>
          <w:rFonts w:ascii="Times" w:hAnsi="Times"/>
          <w:noProof/>
          <w:sz w:val="24"/>
        </w:rPr>
        <w:t xml:space="preserve">  Effect of genomic position on CRM activity</w:t>
      </w:r>
      <w:r w:rsidRPr="0034317D">
        <w:rPr>
          <w:rFonts w:ascii="Times" w:hAnsi="Times"/>
          <w:noProof/>
          <w:sz w:val="24"/>
        </w:rPr>
        <w:tab/>
      </w:r>
    </w:p>
    <w:p w14:paraId="45478305" w14:textId="33BC4996" w:rsidR="0034317D" w:rsidRPr="0034317D" w:rsidRDefault="0034317D" w:rsidP="00511E72">
      <w:pPr>
        <w:pStyle w:val="TOC3"/>
        <w:tabs>
          <w:tab w:val="right" w:pos="9010"/>
        </w:tabs>
        <w:spacing w:line="360" w:lineRule="auto"/>
        <w:rPr>
          <w:rFonts w:ascii="Times" w:eastAsiaTheme="minorEastAsia" w:hAnsi="Times"/>
          <w:noProof/>
          <w:sz w:val="24"/>
          <w:szCs w:val="24"/>
        </w:rPr>
      </w:pPr>
      <w:r w:rsidRPr="00511E72">
        <w:rPr>
          <w:rFonts w:ascii="Times" w:hAnsi="Times"/>
          <w:b/>
          <w:noProof/>
          <w:sz w:val="24"/>
        </w:rPr>
        <w:t xml:space="preserve">Table </w:t>
      </w:r>
      <w:r w:rsidR="00100805">
        <w:rPr>
          <w:rFonts w:ascii="Times" w:hAnsi="Times"/>
          <w:b/>
          <w:noProof/>
          <w:sz w:val="24"/>
        </w:rPr>
        <w:t>S</w:t>
      </w:r>
      <w:r w:rsidR="001C71E8">
        <w:rPr>
          <w:rFonts w:ascii="Times" w:hAnsi="Times"/>
          <w:b/>
          <w:noProof/>
          <w:sz w:val="24"/>
        </w:rPr>
        <w:t>4</w:t>
      </w:r>
      <w:r w:rsidR="00D77C3D">
        <w:rPr>
          <w:rFonts w:ascii="Times" w:hAnsi="Times"/>
          <w:b/>
          <w:noProof/>
          <w:sz w:val="24"/>
        </w:rPr>
        <w:t>.</w:t>
      </w:r>
      <w:r w:rsidRPr="0034317D">
        <w:rPr>
          <w:rFonts w:ascii="Times" w:hAnsi="Times"/>
          <w:noProof/>
          <w:sz w:val="24"/>
        </w:rPr>
        <w:t xml:space="preserve">  Measur</w:t>
      </w:r>
      <w:r w:rsidR="00732F43">
        <w:rPr>
          <w:rFonts w:ascii="Times" w:hAnsi="Times"/>
          <w:noProof/>
          <w:sz w:val="24"/>
        </w:rPr>
        <w:t>ement of</w:t>
      </w:r>
      <w:r w:rsidRPr="0034317D">
        <w:rPr>
          <w:rFonts w:ascii="Times" w:hAnsi="Times"/>
          <w:noProof/>
          <w:sz w:val="24"/>
        </w:rPr>
        <w:t xml:space="preserve"> CRM penetrance</w:t>
      </w:r>
      <w:r w:rsidRPr="0034317D">
        <w:rPr>
          <w:rFonts w:ascii="Times" w:hAnsi="Times"/>
          <w:noProof/>
          <w:sz w:val="24"/>
        </w:rPr>
        <w:tab/>
      </w:r>
    </w:p>
    <w:p w14:paraId="637A208B" w14:textId="4A2D6590" w:rsidR="0034317D" w:rsidRPr="0034317D" w:rsidRDefault="0034317D" w:rsidP="00511E72">
      <w:pPr>
        <w:pStyle w:val="TOC3"/>
        <w:tabs>
          <w:tab w:val="right" w:pos="9010"/>
        </w:tabs>
        <w:spacing w:line="360" w:lineRule="auto"/>
        <w:rPr>
          <w:rFonts w:ascii="Times" w:eastAsiaTheme="minorEastAsia" w:hAnsi="Times"/>
          <w:noProof/>
          <w:sz w:val="24"/>
          <w:szCs w:val="24"/>
        </w:rPr>
      </w:pPr>
      <w:r w:rsidRPr="00511E72">
        <w:rPr>
          <w:rFonts w:ascii="Times" w:hAnsi="Times"/>
          <w:b/>
          <w:noProof/>
          <w:sz w:val="24"/>
        </w:rPr>
        <w:t xml:space="preserve">Table </w:t>
      </w:r>
      <w:r w:rsidR="00100805">
        <w:rPr>
          <w:rFonts w:ascii="Times" w:hAnsi="Times"/>
          <w:b/>
          <w:noProof/>
          <w:sz w:val="24"/>
        </w:rPr>
        <w:t>S</w:t>
      </w:r>
      <w:r w:rsidR="001C71E8">
        <w:rPr>
          <w:rFonts w:ascii="Times" w:hAnsi="Times"/>
          <w:b/>
          <w:noProof/>
          <w:sz w:val="24"/>
        </w:rPr>
        <w:t>5</w:t>
      </w:r>
      <w:r w:rsidR="00D77C3D">
        <w:rPr>
          <w:rFonts w:ascii="Times" w:hAnsi="Times"/>
          <w:b/>
          <w:noProof/>
          <w:sz w:val="24"/>
        </w:rPr>
        <w:t>.</w:t>
      </w:r>
      <w:r w:rsidRPr="0034317D">
        <w:rPr>
          <w:rFonts w:ascii="Times" w:hAnsi="Times"/>
          <w:noProof/>
          <w:sz w:val="24"/>
        </w:rPr>
        <w:t xml:space="preserve">  Measur</w:t>
      </w:r>
      <w:r w:rsidR="00732F43">
        <w:rPr>
          <w:rFonts w:ascii="Times" w:hAnsi="Times"/>
          <w:noProof/>
          <w:sz w:val="24"/>
        </w:rPr>
        <w:t>ement of</w:t>
      </w:r>
      <w:r w:rsidRPr="0034317D">
        <w:rPr>
          <w:rFonts w:ascii="Times" w:hAnsi="Times"/>
          <w:noProof/>
          <w:sz w:val="24"/>
        </w:rPr>
        <w:t xml:space="preserve"> CRM expressivity</w:t>
      </w:r>
      <w:r w:rsidRPr="0034317D">
        <w:rPr>
          <w:rFonts w:ascii="Times" w:hAnsi="Times"/>
          <w:noProof/>
          <w:sz w:val="24"/>
        </w:rPr>
        <w:tab/>
      </w:r>
    </w:p>
    <w:p w14:paraId="5F3F6A82" w14:textId="307F7CEF" w:rsidR="0034317D" w:rsidRPr="0034317D" w:rsidRDefault="0034317D" w:rsidP="00511E72">
      <w:pPr>
        <w:pStyle w:val="TOC3"/>
        <w:tabs>
          <w:tab w:val="right" w:pos="9010"/>
        </w:tabs>
        <w:spacing w:line="360" w:lineRule="auto"/>
        <w:rPr>
          <w:rFonts w:ascii="Times" w:eastAsiaTheme="minorEastAsia" w:hAnsi="Times"/>
          <w:noProof/>
          <w:sz w:val="24"/>
          <w:szCs w:val="24"/>
        </w:rPr>
      </w:pPr>
      <w:r w:rsidRPr="00511E72">
        <w:rPr>
          <w:rFonts w:ascii="Times" w:hAnsi="Times"/>
          <w:b/>
          <w:noProof/>
          <w:sz w:val="24"/>
        </w:rPr>
        <w:t xml:space="preserve">Table </w:t>
      </w:r>
      <w:r w:rsidR="00100805">
        <w:rPr>
          <w:rFonts w:ascii="Times" w:hAnsi="Times"/>
          <w:b/>
          <w:noProof/>
          <w:sz w:val="24"/>
        </w:rPr>
        <w:t>S</w:t>
      </w:r>
      <w:r w:rsidR="001C71E8">
        <w:rPr>
          <w:rFonts w:ascii="Times" w:hAnsi="Times"/>
          <w:b/>
          <w:noProof/>
          <w:sz w:val="24"/>
        </w:rPr>
        <w:t>6</w:t>
      </w:r>
      <w:r w:rsidR="00D77C3D">
        <w:rPr>
          <w:rFonts w:ascii="Times" w:hAnsi="Times"/>
          <w:b/>
          <w:noProof/>
          <w:sz w:val="24"/>
        </w:rPr>
        <w:t>.</w:t>
      </w:r>
      <w:r w:rsidRPr="0034317D">
        <w:rPr>
          <w:rFonts w:ascii="Times" w:hAnsi="Times"/>
          <w:noProof/>
          <w:sz w:val="24"/>
        </w:rPr>
        <w:t xml:space="preserve">  Parameters fit by the model using the measured CRM penetrance and CRM data for the 6x pMad-Tin CRMs</w:t>
      </w:r>
      <w:r w:rsidRPr="0034317D">
        <w:rPr>
          <w:rFonts w:ascii="Times" w:hAnsi="Times"/>
          <w:noProof/>
          <w:sz w:val="24"/>
        </w:rPr>
        <w:tab/>
      </w:r>
    </w:p>
    <w:p w14:paraId="1EE5DA4A" w14:textId="77777777" w:rsidR="0034317D" w:rsidRPr="0034317D" w:rsidRDefault="0034317D" w:rsidP="00511E72">
      <w:pPr>
        <w:pStyle w:val="TOC2"/>
        <w:tabs>
          <w:tab w:val="right" w:pos="9010"/>
        </w:tabs>
        <w:spacing w:line="360" w:lineRule="auto"/>
        <w:rPr>
          <w:rFonts w:ascii="Times" w:eastAsiaTheme="minorEastAsia" w:hAnsi="Times"/>
          <w:b w:val="0"/>
          <w:noProof/>
          <w:sz w:val="24"/>
          <w:szCs w:val="24"/>
        </w:rPr>
      </w:pPr>
      <w:r w:rsidRPr="0034317D">
        <w:rPr>
          <w:rFonts w:ascii="Times" w:hAnsi="Times"/>
          <w:noProof/>
          <w:sz w:val="24"/>
        </w:rPr>
        <w:t>Supplemental Methods</w:t>
      </w:r>
      <w:r w:rsidRPr="0034317D">
        <w:rPr>
          <w:rFonts w:ascii="Times" w:hAnsi="Times"/>
          <w:noProof/>
          <w:sz w:val="24"/>
        </w:rPr>
        <w:tab/>
      </w:r>
    </w:p>
    <w:p w14:paraId="72F41349" w14:textId="77777777" w:rsidR="0034317D" w:rsidRPr="0034317D" w:rsidRDefault="0034317D" w:rsidP="00511E72">
      <w:pPr>
        <w:pStyle w:val="TOC2"/>
        <w:tabs>
          <w:tab w:val="right" w:pos="9010"/>
        </w:tabs>
        <w:spacing w:line="360" w:lineRule="auto"/>
        <w:rPr>
          <w:rFonts w:ascii="Times" w:eastAsiaTheme="minorEastAsia" w:hAnsi="Times"/>
          <w:b w:val="0"/>
          <w:noProof/>
          <w:sz w:val="24"/>
          <w:szCs w:val="24"/>
        </w:rPr>
      </w:pPr>
      <w:r w:rsidRPr="0034317D">
        <w:rPr>
          <w:rFonts w:ascii="Times" w:hAnsi="Times"/>
          <w:noProof/>
          <w:sz w:val="24"/>
        </w:rPr>
        <w:t>Supplemental References</w:t>
      </w:r>
      <w:r w:rsidRPr="0034317D">
        <w:rPr>
          <w:rFonts w:ascii="Times" w:hAnsi="Times"/>
          <w:noProof/>
          <w:sz w:val="24"/>
        </w:rPr>
        <w:tab/>
      </w:r>
    </w:p>
    <w:p w14:paraId="1894BF86" w14:textId="77777777" w:rsidR="004F0CE9" w:rsidRPr="0034317D" w:rsidRDefault="003C7160" w:rsidP="002C66A7">
      <w:pPr>
        <w:spacing w:before="80"/>
        <w:rPr>
          <w:rFonts w:ascii="Times" w:hAnsi="Times"/>
          <w:b/>
        </w:rPr>
      </w:pPr>
      <w:r w:rsidRPr="0034317D">
        <w:rPr>
          <w:rFonts w:ascii="Times" w:hAnsi="Times"/>
          <w:b/>
        </w:rPr>
        <w:fldChar w:fldCharType="end"/>
      </w:r>
    </w:p>
    <w:p w14:paraId="1D842FA7" w14:textId="77777777" w:rsidR="009F23A1" w:rsidRPr="00CC16A6" w:rsidRDefault="009F23A1" w:rsidP="002C66A7">
      <w:pPr>
        <w:spacing w:before="80"/>
        <w:rPr>
          <w:rFonts w:ascii="Times" w:hAnsi="Times"/>
          <w:b/>
          <w:sz w:val="28"/>
        </w:rPr>
      </w:pPr>
    </w:p>
    <w:p w14:paraId="30031D25" w14:textId="77777777" w:rsidR="00394A75" w:rsidRPr="00CC16A6" w:rsidRDefault="00394A75" w:rsidP="00394A75">
      <w:pPr>
        <w:pStyle w:val="Heading2"/>
        <w:numPr>
          <w:ilvl w:val="0"/>
          <w:numId w:val="0"/>
        </w:numPr>
        <w:ind w:left="576" w:hanging="576"/>
        <w:rPr>
          <w:lang w:val="en-US"/>
        </w:rPr>
      </w:pPr>
      <w:bookmarkStart w:id="0" w:name="_Toc224200973"/>
      <w:r w:rsidRPr="00CC16A6">
        <w:rPr>
          <w:lang w:val="en-US"/>
        </w:rPr>
        <w:t>Supplementa</w:t>
      </w:r>
      <w:r>
        <w:rPr>
          <w:lang w:val="en-US"/>
        </w:rPr>
        <w:t>l</w:t>
      </w:r>
      <w:r w:rsidRPr="00CC16A6">
        <w:rPr>
          <w:lang w:val="en-US"/>
        </w:rPr>
        <w:t xml:space="preserve"> Methods</w:t>
      </w:r>
      <w:bookmarkEnd w:id="0"/>
    </w:p>
    <w:p w14:paraId="0281EB4A" w14:textId="77777777" w:rsidR="0047699E" w:rsidRPr="00D77C3D" w:rsidRDefault="00710C8B" w:rsidP="00394A75">
      <w:pPr>
        <w:widowControl w:val="0"/>
        <w:autoSpaceDE w:val="0"/>
        <w:autoSpaceDN w:val="0"/>
        <w:adjustRightInd w:val="0"/>
        <w:spacing w:before="240" w:after="0" w:line="480" w:lineRule="auto"/>
        <w:rPr>
          <w:rFonts w:ascii="Times" w:hAnsi="Times"/>
          <w:b/>
        </w:rPr>
      </w:pPr>
      <w:r w:rsidRPr="00D77C3D">
        <w:rPr>
          <w:rFonts w:ascii="Times" w:hAnsi="Times"/>
          <w:b/>
        </w:rPr>
        <w:t xml:space="preserve">Construction of a </w:t>
      </w:r>
      <w:r w:rsidR="0047699E" w:rsidRPr="00D77C3D">
        <w:rPr>
          <w:rFonts w:ascii="Times" w:hAnsi="Times"/>
          <w:b/>
        </w:rPr>
        <w:t>PWM for Pnt</w:t>
      </w:r>
    </w:p>
    <w:p w14:paraId="4D2C1700" w14:textId="77777777" w:rsidR="0047699E" w:rsidRPr="00710C8B" w:rsidRDefault="0047699E" w:rsidP="00732F43">
      <w:pPr>
        <w:widowControl w:val="0"/>
        <w:autoSpaceDE w:val="0"/>
        <w:autoSpaceDN w:val="0"/>
        <w:adjustRightInd w:val="0"/>
        <w:spacing w:after="0" w:line="480" w:lineRule="auto"/>
        <w:ind w:firstLine="284"/>
        <w:rPr>
          <w:rFonts w:ascii="Times" w:eastAsiaTheme="minorEastAsia" w:hAnsi="Times" w:cs="TimesNewRomanPSMT"/>
          <w:szCs w:val="20"/>
          <w:lang w:eastAsia="ja-JP"/>
        </w:rPr>
      </w:pPr>
      <w:r w:rsidRPr="00710C8B">
        <w:rPr>
          <w:rFonts w:ascii="Times" w:hAnsi="Times"/>
        </w:rPr>
        <w:t xml:space="preserve">The model for Pnt was generated using published footprints in </w:t>
      </w:r>
      <w:r w:rsidR="00684E2F">
        <w:rPr>
          <w:rFonts w:ascii="Times" w:hAnsi="Times"/>
        </w:rPr>
        <w:fldChar w:fldCharType="begin">
          <w:fldData xml:space="preserve">PEVuZE5vdGU+PENpdGU+PEF1dGhvcj5IYWxmb248L0F1dGhvcj48WWVhcj4yMDAwPC9ZZWFyPjxS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</w:fldData>
        </w:fldChar>
      </w:r>
      <w:r w:rsidR="00684E2F">
        <w:rPr>
          <w:rFonts w:ascii="Times" w:hAnsi="Times"/>
        </w:rPr>
        <w:instrText xml:space="preserve"> ADDIN EN.CITE </w:instrText>
      </w:r>
      <w:r w:rsidR="00684E2F">
        <w:rPr>
          <w:rFonts w:ascii="Times" w:hAnsi="Times"/>
        </w:rPr>
        <w:fldChar w:fldCharType="begin">
          <w:fldData xml:space="preserve">PEVuZE5vdGU+PENpdGU+PEF1dGhvcj5IYWxmb248L0F1dGhvcj48WWVhcj4yMDAwPC9ZZWFyPjxS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</w:fldData>
        </w:fldChar>
      </w:r>
      <w:r w:rsidR="00684E2F">
        <w:rPr>
          <w:rFonts w:ascii="Times" w:hAnsi="Times"/>
        </w:rPr>
        <w:instrText xml:space="preserve"> ADDIN EN.CITE.DATA </w:instrText>
      </w:r>
      <w:r w:rsidR="00684E2F">
        <w:rPr>
          <w:rFonts w:ascii="Times" w:hAnsi="Times"/>
        </w:rPr>
      </w:r>
      <w:r w:rsidR="00684E2F">
        <w:rPr>
          <w:rFonts w:ascii="Times" w:hAnsi="Times"/>
        </w:rPr>
        <w:fldChar w:fldCharType="end"/>
      </w:r>
      <w:r w:rsidR="00684E2F">
        <w:rPr>
          <w:rFonts w:ascii="Times" w:hAnsi="Times"/>
        </w:rPr>
      </w:r>
      <w:r w:rsidR="00684E2F">
        <w:rPr>
          <w:rFonts w:ascii="Times" w:hAnsi="Times"/>
        </w:rPr>
        <w:fldChar w:fldCharType="separate"/>
      </w:r>
      <w:r w:rsidR="00684E2F">
        <w:rPr>
          <w:rFonts w:ascii="Times" w:hAnsi="Times"/>
          <w:noProof/>
        </w:rPr>
        <w:t>[1,2]</w:t>
      </w:r>
      <w:r w:rsidR="00684E2F">
        <w:rPr>
          <w:rFonts w:ascii="Times" w:hAnsi="Times"/>
        </w:rPr>
        <w:fldChar w:fldCharType="end"/>
      </w:r>
      <w:r w:rsidRPr="00710C8B">
        <w:rPr>
          <w:rFonts w:ascii="Times" w:hAnsi="Times"/>
        </w:rPr>
        <w:t xml:space="preserve"> using the procedure described in</w:t>
      </w:r>
      <w:r w:rsidR="007F7790">
        <w:rPr>
          <w:rFonts w:ascii="Times" w:hAnsi="Times"/>
        </w:rPr>
        <w:t xml:space="preserve"> </w:t>
      </w:r>
      <w:r w:rsidR="00684E2F">
        <w:rPr>
          <w:rFonts w:ascii="Times" w:hAnsi="Times"/>
        </w:rPr>
        <w:fldChar w:fldCharType="begin">
          <w:fldData xml:space="preserve">PEVuZE5vdGU+PENpdGU+PEF1dGhvcj5TYW5kbWFubjwvQXV0aG9yPjxZZWFyPjIwMDY8L1llYXI+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</w:fldData>
        </w:fldChar>
      </w:r>
      <w:r w:rsidR="00684E2F">
        <w:rPr>
          <w:rFonts w:ascii="Times" w:hAnsi="Times"/>
        </w:rPr>
        <w:instrText xml:space="preserve"> ADDIN EN.CITE </w:instrText>
      </w:r>
      <w:r w:rsidR="00684E2F">
        <w:rPr>
          <w:rFonts w:ascii="Times" w:hAnsi="Times"/>
        </w:rPr>
        <w:fldChar w:fldCharType="begin">
          <w:fldData xml:space="preserve">PEVuZE5vdGU+PENpdGU+PEF1dGhvcj5TYW5kbWFubjwvQXV0aG9yPjxZZWFyPjIwMDY8L1llYXI+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</w:fldData>
        </w:fldChar>
      </w:r>
      <w:r w:rsidR="00684E2F">
        <w:rPr>
          <w:rFonts w:ascii="Times" w:hAnsi="Times"/>
        </w:rPr>
        <w:instrText xml:space="preserve"> ADDIN EN.CITE.DATA </w:instrText>
      </w:r>
      <w:r w:rsidR="00684E2F">
        <w:rPr>
          <w:rFonts w:ascii="Times" w:hAnsi="Times"/>
        </w:rPr>
      </w:r>
      <w:r w:rsidR="00684E2F">
        <w:rPr>
          <w:rFonts w:ascii="Times" w:hAnsi="Times"/>
        </w:rPr>
        <w:fldChar w:fldCharType="end"/>
      </w:r>
      <w:r w:rsidR="00684E2F">
        <w:rPr>
          <w:rFonts w:ascii="Times" w:hAnsi="Times"/>
        </w:rPr>
      </w:r>
      <w:r w:rsidR="00684E2F">
        <w:rPr>
          <w:rFonts w:ascii="Times" w:hAnsi="Times"/>
        </w:rPr>
        <w:fldChar w:fldCharType="separate"/>
      </w:r>
      <w:r w:rsidR="00684E2F">
        <w:rPr>
          <w:rFonts w:ascii="Times" w:hAnsi="Times"/>
          <w:noProof/>
        </w:rPr>
        <w:t>[6,7]</w:t>
      </w:r>
      <w:r w:rsidR="00684E2F">
        <w:rPr>
          <w:rFonts w:ascii="Times" w:hAnsi="Times"/>
        </w:rPr>
        <w:fldChar w:fldCharType="end"/>
      </w:r>
      <w:r w:rsidR="007F7790">
        <w:rPr>
          <w:rFonts w:ascii="Times" w:hAnsi="Times"/>
        </w:rPr>
        <w:t>.</w:t>
      </w:r>
      <w:r w:rsidRPr="00710C8B">
        <w:rPr>
          <w:rFonts w:ascii="Times" w:hAnsi="Times"/>
        </w:rPr>
        <w:t xml:space="preserve"> </w:t>
      </w:r>
      <w:r w:rsidR="00732F43">
        <w:rPr>
          <w:rFonts w:ascii="Times" w:hAnsi="Times"/>
        </w:rPr>
        <w:t xml:space="preserve"> </w:t>
      </w:r>
      <w:r w:rsidR="00710C8B" w:rsidRPr="00710C8B">
        <w:rPr>
          <w:rFonts w:ascii="Times" w:hAnsi="Times"/>
        </w:rPr>
        <w:t>Briefly, f</w:t>
      </w:r>
      <w:r w:rsidRPr="00710C8B">
        <w:rPr>
          <w:rFonts w:ascii="Times" w:hAnsi="Times"/>
        </w:rPr>
        <w:t xml:space="preserve">ootprints were supplemented with manually curated orthologous sequences from </w:t>
      </w:r>
      <w:r w:rsidRPr="00710C8B">
        <w:rPr>
          <w:rFonts w:ascii="Times" w:hAnsi="Times"/>
          <w:i/>
        </w:rPr>
        <w:t>D.yakuba, D.ananassae, D.pseudoobscura, D.simulans, D.mojavensis</w:t>
      </w:r>
      <w:r w:rsidRPr="00710C8B">
        <w:rPr>
          <w:rFonts w:ascii="Times" w:hAnsi="Times"/>
        </w:rPr>
        <w:t xml:space="preserve"> and </w:t>
      </w:r>
      <w:r w:rsidRPr="00710C8B">
        <w:rPr>
          <w:rFonts w:ascii="Times" w:hAnsi="Times"/>
          <w:i/>
        </w:rPr>
        <w:t>D.virilis</w:t>
      </w:r>
      <w:r w:rsidRPr="00710C8B">
        <w:rPr>
          <w:rFonts w:ascii="Times" w:hAnsi="Times"/>
        </w:rPr>
        <w:t xml:space="preserve"> (ungapped alignments only, extracted from UCSC BlastZ pairwise alignments</w:t>
      </w:r>
      <w:r w:rsidR="007F7790">
        <w:rPr>
          <w:rFonts w:ascii="Times" w:hAnsi="Times"/>
        </w:rPr>
        <w:t xml:space="preserve"> </w:t>
      </w:r>
      <w:r w:rsidR="00684E2F">
        <w:rPr>
          <w:rFonts w:ascii="Times" w:hAnsi="Times"/>
        </w:rPr>
        <w:fldChar w:fldCharType="begin"/>
      </w:r>
      <w:r w:rsidR="00684E2F">
        <w:rPr>
          <w:rFonts w:ascii="Times" w:hAnsi="Times"/>
        </w:rPr>
        <w:instrText xml:space="preserve"> ADDIN EN.CITE &lt;EndNote&gt;&lt;Cite&gt;&lt;Author&gt;Karolchik&lt;/Author&gt;&lt;Year&gt;2003&lt;/Year&gt;&lt;RecNum&gt;220&lt;/RecNum&gt;&lt;record&gt;&lt;rec-number&gt;220&lt;/rec-number&gt;&lt;foreign-keys&gt;&lt;key app="EN" db-id="f5wpvw5f9setasevs9opf0adxz2f5t9a5tfv"&gt;220&lt;/key&gt;&lt;/foreign-keys&gt;&lt;ref-type name="Journal Article"&gt;17&lt;/ref-type&gt;&lt;contributors&gt;&lt;authors&gt;&lt;author&gt;Karolchik, D.&lt;/author&gt;&lt;author&gt;Baertsch, R.&lt;/author&gt;&lt;author&gt;Diekhans, M.&lt;/author&gt;&lt;author&gt;Furey, T. S.&lt;/author&gt;&lt;author&gt;Hinrichs, A.&lt;/author&gt;&lt;author&gt;Lu, Y. T.&lt;/author&gt;&lt;author&gt;Roskin, K. M.&lt;/author&gt;&lt;author&gt;Schwartz, M.&lt;/author&gt;&lt;author&gt;Sugnet, C. W.&lt;/author&gt;&lt;author&gt;Thomas, D. J.&lt;/author&gt;&lt;author&gt;Weber, R. J.&lt;/author&gt;&lt;author&gt;Haussler, D.&lt;/author&gt;&lt;author&gt;Kent, W. J.&lt;/author&gt;&lt;/authors&gt;&lt;/contributors&gt;&lt;auth-address&gt;Genome Bioinformatics Group, The University of California Santa Cruz (UCSC), School of Engineering, 1156 High Street, Santa Cruz, CA 95064-1077, USA. donnak@soe.ucsc.edu&lt;/auth-address&gt;&lt;titles&gt;&lt;title&gt;The UCSC Genome Browser Database&lt;/title&gt;&lt;secondary-title&gt;Nucleic Acids Res&lt;/secondary-title&gt;&lt;/titles&gt;&lt;periodical&gt;&lt;full-title&gt;Nucleic Acids Res&lt;/full-title&gt;&lt;/periodical&gt;&lt;pages&gt;51-4&lt;/pages&gt;&lt;volume&gt;31&lt;/volume&gt;&lt;number&gt;1&lt;/number&gt;&lt;edition&gt;2003/01/10&lt;/edition&gt;&lt;keywords&gt;&lt;keyword&gt;Animals&lt;/keyword&gt;&lt;keyword&gt;California&lt;/keyword&gt;&lt;keyword&gt;Database Management Systems&lt;/keyword&gt;&lt;keyword&gt;*Databases, Genetic&lt;/keyword&gt;&lt;keyword&gt;*Genome, Human&lt;/keyword&gt;&lt;keyword&gt;*Genomics&lt;/keyword&gt;&lt;keyword&gt;Humans&lt;/keyword&gt;&lt;keyword&gt;Information Storage and Retrieval&lt;/keyword&gt;&lt;keyword&gt;Mice&lt;/keyword&gt;&lt;/keywords&gt;&lt;dates&gt;&lt;year&gt;2003&lt;/year&gt;&lt;pub-dates&gt;&lt;date&gt;Jan 1&lt;/date&gt;&lt;/pub-dates&gt;&lt;/dates&gt;&lt;isbn&gt;1362-4962 (Electronic)&amp;#xD;0305-1048 (Linking)&lt;/isbn&gt;&lt;accession-num&gt;12519945&lt;/accession-num&gt;&lt;urls&gt;&lt;related-urls&gt;&lt;url&gt;http://www.ncbi.nlm.nih.gov/entrez/query.fcgi?cmd=Retrieve&amp;amp;db=PubMed&amp;amp;dopt=Citation&amp;amp;list_uids=12519945&lt;/url&gt;&lt;/related-urls&gt;&lt;/urls&gt;&lt;custom2&gt;165576&lt;/custom2&gt;&lt;language&gt;eng&lt;/language&gt;&lt;/record&gt;&lt;/Cite&gt;&lt;/EndNote&gt;</w:instrText>
      </w:r>
      <w:r w:rsidR="00684E2F">
        <w:rPr>
          <w:rFonts w:ascii="Times" w:hAnsi="Times"/>
        </w:rPr>
        <w:fldChar w:fldCharType="separate"/>
      </w:r>
      <w:r w:rsidR="00684E2F">
        <w:rPr>
          <w:rFonts w:ascii="Times" w:hAnsi="Times"/>
          <w:noProof/>
        </w:rPr>
        <w:t>[8]</w:t>
      </w:r>
      <w:r w:rsidR="00684E2F">
        <w:rPr>
          <w:rFonts w:ascii="Times" w:hAnsi="Times"/>
        </w:rPr>
        <w:fldChar w:fldCharType="end"/>
      </w:r>
      <w:r w:rsidR="007F7790">
        <w:rPr>
          <w:rFonts w:ascii="Times" w:hAnsi="Times"/>
        </w:rPr>
        <w:t xml:space="preserve">) </w:t>
      </w:r>
      <w:r w:rsidRPr="00710C8B">
        <w:rPr>
          <w:rFonts w:ascii="Times" w:hAnsi="Times"/>
        </w:rPr>
        <w:t>to construct PWMs using the MEME algorithm</w:t>
      </w:r>
      <w:r w:rsidR="007F7790">
        <w:rPr>
          <w:rFonts w:ascii="Times" w:hAnsi="Times"/>
        </w:rPr>
        <w:t xml:space="preserve"> </w:t>
      </w:r>
      <w:r w:rsidR="00684E2F">
        <w:rPr>
          <w:rFonts w:ascii="Times" w:hAnsi="Times"/>
        </w:rPr>
        <w:fldChar w:fldCharType="begin">
          <w:fldData xml:space="preserve">PEVuZE5vdGU+PENpdGU+PEF1dGhvcj5IYWxmb248L0F1dGhvcj48WWVhcj4yMDAwPC9ZZWFyPjxS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</w:fldData>
        </w:fldChar>
      </w:r>
      <w:r w:rsidR="00684E2F">
        <w:rPr>
          <w:rFonts w:ascii="Times" w:hAnsi="Times"/>
        </w:rPr>
        <w:instrText xml:space="preserve"> ADDIN EN.CITE </w:instrText>
      </w:r>
      <w:r w:rsidR="00684E2F">
        <w:rPr>
          <w:rFonts w:ascii="Times" w:hAnsi="Times"/>
        </w:rPr>
        <w:fldChar w:fldCharType="begin">
          <w:fldData xml:space="preserve">PEVuZE5vdGU+PENpdGU+PEF1dGhvcj5IYWxmb248L0F1dGhvcj48WWVhcj4yMDAwPC9ZZWFyPjxS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</w:fldData>
        </w:fldChar>
      </w:r>
      <w:r w:rsidR="00684E2F">
        <w:rPr>
          <w:rFonts w:ascii="Times" w:hAnsi="Times"/>
        </w:rPr>
        <w:instrText xml:space="preserve"> ADDIN EN.CITE.DATA </w:instrText>
      </w:r>
      <w:r w:rsidR="00684E2F">
        <w:rPr>
          <w:rFonts w:ascii="Times" w:hAnsi="Times"/>
        </w:rPr>
      </w:r>
      <w:r w:rsidR="00684E2F">
        <w:rPr>
          <w:rFonts w:ascii="Times" w:hAnsi="Times"/>
        </w:rPr>
        <w:fldChar w:fldCharType="end"/>
      </w:r>
      <w:r w:rsidR="00684E2F">
        <w:rPr>
          <w:rFonts w:ascii="Times" w:hAnsi="Times"/>
        </w:rPr>
      </w:r>
      <w:r w:rsidR="00684E2F">
        <w:rPr>
          <w:rFonts w:ascii="Times" w:hAnsi="Times"/>
        </w:rPr>
        <w:fldChar w:fldCharType="separate"/>
      </w:r>
      <w:r w:rsidR="00684E2F">
        <w:rPr>
          <w:rFonts w:ascii="Times" w:hAnsi="Times"/>
          <w:noProof/>
        </w:rPr>
        <w:t>[1,2]</w:t>
      </w:r>
      <w:r w:rsidR="00684E2F">
        <w:rPr>
          <w:rFonts w:ascii="Times" w:hAnsi="Times"/>
        </w:rPr>
        <w:fldChar w:fldCharType="end"/>
      </w:r>
      <w:r w:rsidR="00710C8B">
        <w:rPr>
          <w:rFonts w:ascii="Times" w:hAnsi="Times"/>
        </w:rPr>
        <w:t>.</w:t>
      </w:r>
    </w:p>
    <w:p w14:paraId="2DC94628" w14:textId="77777777" w:rsidR="009E2FBD" w:rsidRDefault="009E2FBD" w:rsidP="00394A75">
      <w:pPr>
        <w:widowControl w:val="0"/>
        <w:autoSpaceDE w:val="0"/>
        <w:autoSpaceDN w:val="0"/>
        <w:adjustRightInd w:val="0"/>
        <w:spacing w:before="240" w:after="0" w:line="480" w:lineRule="auto"/>
        <w:rPr>
          <w:rFonts w:ascii="Times" w:hAnsi="Times"/>
          <w:b/>
          <w:i/>
        </w:rPr>
      </w:pPr>
    </w:p>
    <w:p w14:paraId="2F7B3FC8" w14:textId="77777777" w:rsidR="00394A75" w:rsidRPr="00D77C3D" w:rsidRDefault="00394A75" w:rsidP="00394A75">
      <w:pPr>
        <w:widowControl w:val="0"/>
        <w:autoSpaceDE w:val="0"/>
        <w:autoSpaceDN w:val="0"/>
        <w:adjustRightInd w:val="0"/>
        <w:spacing w:before="240" w:after="0" w:line="480" w:lineRule="auto"/>
        <w:rPr>
          <w:rFonts w:ascii="Times" w:hAnsi="Times"/>
          <w:b/>
        </w:rPr>
      </w:pPr>
      <w:r w:rsidRPr="00D77C3D">
        <w:rPr>
          <w:rFonts w:ascii="Times" w:hAnsi="Times"/>
          <w:b/>
        </w:rPr>
        <w:t>Design of a linker sequence for Twi, Mef2, Bap, Bin, Tin homotypic CRMs</w:t>
      </w:r>
    </w:p>
    <w:p w14:paraId="264AB1E7" w14:textId="77777777" w:rsidR="00394A75" w:rsidRPr="00CC16A6" w:rsidRDefault="00394A75" w:rsidP="00394A75">
      <w:pPr>
        <w:widowControl w:val="0"/>
        <w:autoSpaceDE w:val="0"/>
        <w:autoSpaceDN w:val="0"/>
        <w:adjustRightInd w:val="0"/>
        <w:spacing w:after="0" w:line="480" w:lineRule="auto"/>
        <w:rPr>
          <w:rFonts w:ascii="Times" w:hAnsi="Times"/>
        </w:rPr>
      </w:pPr>
      <w:r w:rsidRPr="00CC16A6">
        <w:rPr>
          <w:rFonts w:ascii="Times" w:hAnsi="Times"/>
        </w:rPr>
        <w:t xml:space="preserve">    All possible enumerations of 4 bases in a 6-mer (4096 possibilities) were considered as potential linker sequences.  For each 6-mer K and for each TF (Twi, Mef2, Bap, Bin, Tin), a test sequence corresponding to the construct "TFBS-linker-TFBS-linker-TFBS" was assembled.  We call these 5 test sequences, the T</w:t>
      </w:r>
      <w:r w:rsidRPr="00CC16A6">
        <w:rPr>
          <w:rFonts w:ascii="Times" w:hAnsi="Times"/>
          <w:vertAlign w:val="subscript"/>
        </w:rPr>
        <w:t>K</w:t>
      </w:r>
      <w:r w:rsidRPr="00CC16A6">
        <w:rPr>
          <w:rFonts w:ascii="Times" w:hAnsi="Times"/>
        </w:rPr>
        <w:t xml:space="preserve"> sequences.  First (step 1), we discarded any 6-mer where any of its T</w:t>
      </w:r>
      <w:r w:rsidRPr="00CC16A6">
        <w:rPr>
          <w:rFonts w:ascii="Times" w:hAnsi="Times"/>
          <w:vertAlign w:val="subscript"/>
        </w:rPr>
        <w:t>K</w:t>
      </w:r>
      <w:r w:rsidRPr="00CC16A6">
        <w:rPr>
          <w:rFonts w:ascii="Times" w:hAnsi="Times"/>
        </w:rPr>
        <w:t xml:space="preserve"> sequences contain a PWM match with a score &gt;1 for Twi, Mef2, Bap, Bin or Tin PWM (ignoring the T</w:t>
      </w:r>
      <w:r w:rsidRPr="00CC16A6">
        <w:rPr>
          <w:rFonts w:ascii="Times" w:hAnsi="Times"/>
          <w:vertAlign w:val="subscript"/>
        </w:rPr>
        <w:t>K</w:t>
      </w:r>
      <w:r w:rsidRPr="00CC16A6">
        <w:rPr>
          <w:rFonts w:ascii="Times" w:hAnsi="Times"/>
        </w:rPr>
        <w:t xml:space="preserve"> sequence for the TF of the current PWM).  Since we aim to minimize the match scores of the linker sequence, a PWM match to a T</w:t>
      </w:r>
      <w:r w:rsidRPr="00CC16A6">
        <w:rPr>
          <w:rFonts w:ascii="Times" w:hAnsi="Times"/>
          <w:vertAlign w:val="subscript"/>
        </w:rPr>
        <w:t>K</w:t>
      </w:r>
      <w:r w:rsidRPr="00CC16A6">
        <w:rPr>
          <w:rFonts w:ascii="Times" w:hAnsi="Times"/>
        </w:rPr>
        <w:t xml:space="preserve"> sequence is only considered if a minimum length "min_len" of the linker is included in the matched sequence (here a min_len of 4 was used </w:t>
      </w:r>
      <w:r w:rsidRPr="00CC16A6">
        <w:rPr>
          <w:rFonts w:ascii="Times" w:hAnsi="Times"/>
          <w:i/>
        </w:rPr>
        <w:t>i.e.</w:t>
      </w:r>
      <w:r w:rsidRPr="00CC16A6">
        <w:rPr>
          <w:rFonts w:ascii="Times" w:hAnsi="Times"/>
        </w:rPr>
        <w:t xml:space="preserve"> half of the linker sequence + 1 base).  </w:t>
      </w:r>
      <w:r w:rsidRPr="00CC16A6">
        <w:rPr>
          <w:rFonts w:ascii="Times" w:hAnsi="Times"/>
        </w:rPr>
        <w:lastRenderedPageBreak/>
        <w:t xml:space="preserve">Match scores were computed as implemented in the patser tool </w:t>
      </w:r>
      <w:r w:rsidR="00684E2F">
        <w:fldChar w:fldCharType="begin"/>
      </w:r>
      <w:r w:rsidR="00684E2F">
        <w:instrText xml:space="preserve"> ADDIN EN.CITE &lt;EndNote&gt;&lt;Cite&gt;&lt;Author&gt;Hertz&lt;/Author&gt;&lt;Year&gt;1999&lt;/Year&gt;&lt;RecNum&gt;181&lt;/RecNum&gt;&lt;record&gt;&lt;rec-number&gt;181&lt;/rec-number&gt;&lt;foreign-keys&gt;&lt;key app="EN" db-id="f5wpvw5f9setasevs9opf0adxz2f5t9a5tfv"&gt;181&lt;/key&gt;&lt;/foreign-keys&gt;&lt;ref-type name="Journal Article"&gt;17&lt;/ref-type&gt;&lt;contributors&gt;&lt;authors&gt;&lt;author&gt;Hertz, G. Z.&lt;/author&gt;&lt;author&gt;Stormo, G. D.&lt;/author&gt;&lt;/authors&gt;&lt;/contributors&gt;&lt;auth-address&gt;Department of Molecular, Cellular and Developmental Biology, University of Colorado, Boulder, CO 80309-0347, USA. hertz@colorado.edu&lt;/auth-address&gt;&lt;titles&gt;&lt;title&gt;Identifying DNA and protein patterns with statistically significant alignments of multiple sequences&lt;/title&gt;&lt;secondary-title&gt;Bioinformatics&lt;/secondary-title&gt;&lt;/titles&gt;&lt;periodical&gt;&lt;full-title&gt;Bioinformatics&lt;/full-title&gt;&lt;/periodical&gt;&lt;pages&gt;563-77&lt;/pages&gt;&lt;volume&gt;15&lt;/volume&gt;&lt;number&gt;7-8&lt;/number&gt;&lt;edition&gt;1999/09/17&lt;/edition&gt;&lt;keywords&gt;&lt;keyword&gt;Algorithms&lt;/keyword&gt;&lt;keyword&gt;Bacterial Proteins/genetics/metabolism&lt;/keyword&gt;&lt;keyword&gt;Base Sequence&lt;/keyword&gt;&lt;keyword&gt;Binding Sites/genetics&lt;/keyword&gt;&lt;keyword&gt;Carrier Proteins&lt;/keyword&gt;&lt;keyword&gt;Cyclic AMP Receptor Protein/genetics/metabolism&lt;/keyword&gt;&lt;keyword&gt;DNA/*genetics&lt;/keyword&gt;&lt;keyword&gt;DNA, Bacterial/genetics&lt;/keyword&gt;&lt;keyword&gt;Escherichia coli/genetics/metabolism&lt;/keyword&gt;&lt;keyword&gt;Linear Models&lt;/keyword&gt;&lt;keyword&gt;Proteins/*genetics&lt;/keyword&gt;&lt;keyword&gt;Sequence Alignment/*methods/statistics &amp;amp; numerical data&lt;/keyword&gt;&lt;keyword&gt;Software&lt;/keyword&gt;&lt;/keywords&gt;&lt;dates&gt;&lt;year&gt;1999&lt;/year&gt;&lt;pub-dates&gt;&lt;date&gt;Jul-Aug&lt;/date&gt;&lt;/pub-dates&gt;&lt;/dates&gt;&lt;isbn&gt;1367-4803 (Print)&amp;#xD;1367-4803 (Linking)&lt;/isbn&gt;&lt;accession-num&gt;10487864&lt;/accession-num&gt;&lt;urls&gt;&lt;related-urls&gt;&lt;url&gt;http://www.ncbi.nlm.nih.gov/entrez/query.fcgi?cmd=Retrieve&amp;amp;db=PubMed&amp;amp;dopt=Citation&amp;amp;list_uids=10487864&lt;/url&gt;&lt;/related-urls&gt;&lt;/urls&gt;&lt;electronic-resource-num&gt;btc069 [pii]&lt;/electronic-resource-num&gt;&lt;language&gt;eng&lt;/language&gt;&lt;/record&gt;&lt;/Cite&gt;&lt;/EndNote&gt;</w:instrText>
      </w:r>
      <w:r w:rsidR="00684E2F">
        <w:fldChar w:fldCharType="separate"/>
      </w:r>
      <w:r w:rsidR="00684E2F">
        <w:rPr>
          <w:noProof/>
        </w:rPr>
        <w:t>[9]</w:t>
      </w:r>
      <w:r w:rsidR="00684E2F">
        <w:fldChar w:fldCharType="end"/>
      </w:r>
      <w:r w:rsidRPr="00CC16A6">
        <w:rPr>
          <w:rFonts w:ascii="Times" w:hAnsi="Times"/>
        </w:rPr>
        <w:t xml:space="preserve"> considering a GC percentage of 40% and a pseudocount of 1.  Second (step 2), we discarded any 6-mer which sequence (</w:t>
      </w:r>
      <w:r w:rsidRPr="00CC16A6">
        <w:rPr>
          <w:rFonts w:ascii="Times" w:hAnsi="Times"/>
          <w:i/>
        </w:rPr>
        <w:t>i.e.</w:t>
      </w:r>
      <w:r w:rsidRPr="00CC16A6">
        <w:rPr>
          <w:rFonts w:ascii="Times" w:hAnsi="Times"/>
        </w:rPr>
        <w:t xml:space="preserve"> not the corresponding T</w:t>
      </w:r>
      <w:r w:rsidRPr="00CC16A6">
        <w:rPr>
          <w:rFonts w:ascii="Times" w:hAnsi="Times"/>
          <w:vertAlign w:val="subscript"/>
        </w:rPr>
        <w:t>K</w:t>
      </w:r>
      <w:r w:rsidRPr="00CC16A6">
        <w:rPr>
          <w:rFonts w:ascii="Times" w:hAnsi="Times"/>
        </w:rPr>
        <w:t xml:space="preserve"> sequences) is exactly found in a list of known footprints (as downloaded from REDfly in June 2008).  Third (step 3), the 6-mer sequence (</w:t>
      </w:r>
      <w:r w:rsidRPr="00CC16A6">
        <w:rPr>
          <w:rFonts w:ascii="Times" w:hAnsi="Times"/>
          <w:i/>
        </w:rPr>
        <w:t>i.e.</w:t>
      </w:r>
      <w:r w:rsidRPr="00CC16A6">
        <w:rPr>
          <w:rFonts w:ascii="Times" w:hAnsi="Times"/>
        </w:rPr>
        <w:t xml:space="preserve"> not the corresponding T</w:t>
      </w:r>
      <w:r w:rsidRPr="00CC16A6">
        <w:rPr>
          <w:rFonts w:ascii="Times" w:hAnsi="Times"/>
          <w:vertAlign w:val="subscript"/>
        </w:rPr>
        <w:t>K</w:t>
      </w:r>
      <w:r w:rsidRPr="00CC16A6">
        <w:rPr>
          <w:rFonts w:ascii="Times" w:hAnsi="Times"/>
        </w:rPr>
        <w:t xml:space="preserve"> sequences) of the remaining 6-mers is evaluated against each of the 86 PWM models (91 models available for </w:t>
      </w:r>
      <w:r w:rsidRPr="00CC16A6">
        <w:rPr>
          <w:rFonts w:ascii="Times" w:hAnsi="Times"/>
          <w:i/>
        </w:rPr>
        <w:t xml:space="preserve">Drosophila </w:t>
      </w:r>
      <w:r w:rsidRPr="00CC16A6">
        <w:rPr>
          <w:rFonts w:ascii="Times" w:hAnsi="Times"/>
        </w:rPr>
        <w:t xml:space="preserve">TFs, minus the ones already used at step 1) and the </w:t>
      </w:r>
      <w:r w:rsidRPr="00CC16A6">
        <w:rPr>
          <w:rFonts w:ascii="Times" w:hAnsi="Times"/>
          <w:i/>
        </w:rPr>
        <w:t>best fitting score</w:t>
      </w:r>
      <w:r w:rsidRPr="00CC16A6">
        <w:rPr>
          <w:rFonts w:ascii="Times" w:hAnsi="Times"/>
        </w:rPr>
        <w:t xml:space="preserve"> (considering all possible 6-mer/PWM alignments, (note that the PWM positions that are not aligned to the 6-mer are ignored when calculating the score) is recorded.  In addition, the T</w:t>
      </w:r>
      <w:r w:rsidRPr="00CC16A6">
        <w:rPr>
          <w:rFonts w:ascii="Times" w:hAnsi="Times"/>
          <w:vertAlign w:val="subscript"/>
        </w:rPr>
        <w:t>K</w:t>
      </w:r>
      <w:r w:rsidRPr="00CC16A6">
        <w:rPr>
          <w:rFonts w:ascii="Times" w:hAnsi="Times"/>
        </w:rPr>
        <w:t xml:space="preserve"> sequences of the remaining n-mers are scored against all 86 PWMs (91 models minus the ones already used at step 1) and PWM matches of score greater than (or equals to) 2 are recorded for further inspection (for convenience, we refer to this set of matches as S).  Finally, the 6-mer with the lower 'best fitting score' was selected (here TCCATA) amongst the remaining candidates.</w:t>
      </w:r>
    </w:p>
    <w:p w14:paraId="1A97A105" w14:textId="77777777" w:rsidR="00394A75" w:rsidRPr="00CC16A6" w:rsidRDefault="00394A75" w:rsidP="00394A75">
      <w:pPr>
        <w:widowControl w:val="0"/>
        <w:autoSpaceDE w:val="0"/>
        <w:autoSpaceDN w:val="0"/>
        <w:adjustRightInd w:val="0"/>
        <w:spacing w:after="0" w:line="480" w:lineRule="auto"/>
        <w:rPr>
          <w:rFonts w:ascii="Times" w:hAnsi="Times"/>
        </w:rPr>
      </w:pPr>
    </w:p>
    <w:p w14:paraId="4608F5D6" w14:textId="77777777" w:rsidR="00394A75" w:rsidRPr="00D77C3D" w:rsidRDefault="00394A75" w:rsidP="00394A75">
      <w:pPr>
        <w:widowControl w:val="0"/>
        <w:autoSpaceDE w:val="0"/>
        <w:autoSpaceDN w:val="0"/>
        <w:adjustRightInd w:val="0"/>
        <w:spacing w:after="0" w:line="480" w:lineRule="auto"/>
        <w:rPr>
          <w:rFonts w:ascii="Times" w:hAnsi="Times"/>
          <w:b/>
        </w:rPr>
      </w:pPr>
      <w:r w:rsidRPr="00D77C3D">
        <w:rPr>
          <w:rFonts w:ascii="Times" w:hAnsi="Times"/>
          <w:b/>
        </w:rPr>
        <w:t>Design of a unique linker sequences for </w:t>
      </w:r>
      <w:r w:rsidR="00B13D54" w:rsidRPr="00D77C3D">
        <w:rPr>
          <w:rFonts w:ascii="Times" w:hAnsi="Times"/>
          <w:b/>
        </w:rPr>
        <w:t>GATA</w:t>
      </w:r>
      <w:r w:rsidRPr="00D77C3D">
        <w:rPr>
          <w:rFonts w:ascii="Times" w:hAnsi="Times"/>
          <w:b/>
        </w:rPr>
        <w:t>, Doc2, dTCF, pMad, Pnt homotypic CRMs</w:t>
      </w:r>
    </w:p>
    <w:p w14:paraId="60CBF559" w14:textId="77777777" w:rsidR="00394A75" w:rsidRPr="00CC16A6" w:rsidRDefault="00394A75" w:rsidP="00394A75">
      <w:pPr>
        <w:widowControl w:val="0"/>
        <w:autoSpaceDE w:val="0"/>
        <w:autoSpaceDN w:val="0"/>
        <w:adjustRightInd w:val="0"/>
        <w:spacing w:after="0" w:line="480" w:lineRule="auto"/>
        <w:rPr>
          <w:rFonts w:ascii="Times" w:hAnsi="Times"/>
        </w:rPr>
      </w:pPr>
      <w:r w:rsidRPr="00CC16A6">
        <w:rPr>
          <w:rFonts w:ascii="Times" w:hAnsi="Times"/>
        </w:rPr>
        <w:t xml:space="preserve">    Although it was possible to find a common low-matching linker sequence for Twi, Mef2, Bap, Bin, Tin homotypic CRMs, this was not possible for the other TFs.  A common linker in combination with the motif for </w:t>
      </w:r>
      <w:r w:rsidR="00B13D54">
        <w:rPr>
          <w:rFonts w:ascii="Times" w:hAnsi="Times"/>
        </w:rPr>
        <w:t>GATA</w:t>
      </w:r>
      <w:r w:rsidRPr="00CC16A6">
        <w:rPr>
          <w:rFonts w:ascii="Times" w:hAnsi="Times"/>
        </w:rPr>
        <w:t>, Doc2, dTCF, pMad and Pnt had a too high score to known PWMs and therefore generated the risk of inadvertently generating a new TF binding site.  To address this, we designed a linker sequence for each of Doc2, dTCF, pMad, and Pnt individually (which resulted in a less stringent first step as the T</w:t>
      </w:r>
      <w:r w:rsidRPr="00CC16A6">
        <w:rPr>
          <w:rFonts w:ascii="Times" w:hAnsi="Times"/>
          <w:vertAlign w:val="subscript"/>
        </w:rPr>
        <w:t>K</w:t>
      </w:r>
      <w:r w:rsidRPr="00CC16A6">
        <w:rPr>
          <w:rFonts w:ascii="Times" w:hAnsi="Times"/>
        </w:rPr>
        <w:t xml:space="preserve"> sequence set then contains a unique member).  To increase the stringency in the selection procedure, we used a varying min_len (starting with 1, increasing in steps of 1) and stopped as soon as the procedure reported a solution.  In one situation (dTCF), we did not select the lowest 'best fitting score' but the second lowest after inspection of the PWM matches set S (produced at </w:t>
      </w:r>
      <w:r w:rsidRPr="00CC16A6">
        <w:rPr>
          <w:rFonts w:ascii="Times" w:hAnsi="Times"/>
        </w:rPr>
        <w:lastRenderedPageBreak/>
        <w:t xml:space="preserve">step 3).    </w:t>
      </w:r>
    </w:p>
    <w:p w14:paraId="0B9032AC" w14:textId="77777777" w:rsidR="00394A75" w:rsidRPr="00CC16A6" w:rsidRDefault="00394A75" w:rsidP="00394A75">
      <w:pPr>
        <w:widowControl w:val="0"/>
        <w:autoSpaceDE w:val="0"/>
        <w:autoSpaceDN w:val="0"/>
        <w:adjustRightInd w:val="0"/>
        <w:spacing w:after="0" w:line="480" w:lineRule="auto"/>
        <w:rPr>
          <w:rFonts w:ascii="Times" w:hAnsi="Times"/>
        </w:rPr>
      </w:pPr>
    </w:p>
    <w:p w14:paraId="35F4B412" w14:textId="77777777" w:rsidR="00394A75" w:rsidRPr="00D77C3D" w:rsidRDefault="00394A75" w:rsidP="00394A75">
      <w:pPr>
        <w:widowControl w:val="0"/>
        <w:autoSpaceDE w:val="0"/>
        <w:autoSpaceDN w:val="0"/>
        <w:adjustRightInd w:val="0"/>
        <w:spacing w:after="0" w:line="480" w:lineRule="auto"/>
        <w:rPr>
          <w:rFonts w:ascii="Times" w:hAnsi="Times"/>
          <w:b/>
        </w:rPr>
      </w:pPr>
      <w:r w:rsidRPr="00D77C3D">
        <w:rPr>
          <w:rFonts w:ascii="Times" w:hAnsi="Times"/>
          <w:b/>
        </w:rPr>
        <w:t>Design of a unique linker sequences for heterotypic CRMs</w:t>
      </w:r>
    </w:p>
    <w:p w14:paraId="07ACEA3D" w14:textId="77777777" w:rsidR="00394A75" w:rsidRPr="00CC16A6" w:rsidRDefault="00394A75" w:rsidP="00394A75">
      <w:pPr>
        <w:widowControl w:val="0"/>
        <w:autoSpaceDE w:val="0"/>
        <w:autoSpaceDN w:val="0"/>
        <w:adjustRightInd w:val="0"/>
        <w:spacing w:after="0" w:line="480" w:lineRule="auto"/>
        <w:rPr>
          <w:rFonts w:ascii="Times" w:hAnsi="Times" w:cs="Times New Roman"/>
        </w:rPr>
      </w:pPr>
      <w:r w:rsidRPr="00CC16A6">
        <w:rPr>
          <w:rFonts w:ascii="Times" w:hAnsi="Times" w:cs="Times New Roman"/>
        </w:rPr>
        <w:t xml:space="preserve">    As for </w:t>
      </w:r>
      <w:r w:rsidR="00B13D54">
        <w:rPr>
          <w:rFonts w:ascii="Times" w:hAnsi="Times" w:cs="Times New Roman"/>
        </w:rPr>
        <w:t>GATA</w:t>
      </w:r>
      <w:r w:rsidRPr="00CC16A6">
        <w:rPr>
          <w:rFonts w:ascii="Times" w:hAnsi="Times" w:cs="Times New Roman"/>
        </w:rPr>
        <w:t>, Doc2, dTCF, pMad, Pnt homotypic CRMs, we designed a linker for each heterotypic CRM (</w:t>
      </w:r>
      <w:r w:rsidRPr="00CC16A6">
        <w:rPr>
          <w:rFonts w:ascii="Times" w:hAnsi="Times" w:cs="Times New Roman"/>
          <w:i/>
        </w:rPr>
        <w:t>i.e.</w:t>
      </w:r>
      <w:r w:rsidRPr="00CC16A6">
        <w:rPr>
          <w:rFonts w:ascii="Times" w:hAnsi="Times" w:cs="Times New Roman"/>
        </w:rPr>
        <w:t xml:space="preserve"> for each TF pair, linker size and relative Tin orientation).  A second version of the linker design procedure has been developed to accommodate for the varying linker lengths and the heterotypic nature of the TFs used.  We describe below the modifications made to the linker design procedure:  (1) For a particular n-mer, where n belongs to {2,4,6,8}, TF pair (TF</w:t>
      </w:r>
      <w:r w:rsidRPr="00CC16A6">
        <w:rPr>
          <w:rFonts w:ascii="Times" w:hAnsi="Times" w:cs="Times New Roman"/>
          <w:vertAlign w:val="subscript"/>
        </w:rPr>
        <w:t>1</w:t>
      </w:r>
      <w:r w:rsidRPr="00CC16A6">
        <w:rPr>
          <w:rFonts w:ascii="Times" w:hAnsi="Times" w:cs="Times New Roman"/>
        </w:rPr>
        <w:t xml:space="preserve"> and Tin) and relative orientation of the Tin TFBS (sense or antisense), T</w:t>
      </w:r>
      <w:r w:rsidRPr="00CC16A6">
        <w:rPr>
          <w:rFonts w:ascii="Times" w:hAnsi="Times" w:cs="Times New Roman"/>
          <w:vertAlign w:val="subscript"/>
        </w:rPr>
        <w:t>K</w:t>
      </w:r>
      <w:r w:rsidRPr="00CC16A6">
        <w:rPr>
          <w:rFonts w:ascii="Times" w:hAnsi="Times" w:cs="Times New Roman"/>
        </w:rPr>
        <w:t xml:space="preserve"> contains a unique sequence corresponding to "TFBS</w:t>
      </w:r>
      <w:r w:rsidRPr="00CC16A6">
        <w:rPr>
          <w:rFonts w:ascii="Times" w:hAnsi="Times" w:cs="Times New Roman"/>
          <w:vertAlign w:val="subscript"/>
        </w:rPr>
        <w:t>1</w:t>
      </w:r>
      <w:r w:rsidRPr="00CC16A6">
        <w:rPr>
          <w:rFonts w:ascii="Times" w:hAnsi="Times" w:cs="Times New Roman"/>
        </w:rPr>
        <w:t>-linker-TFBS</w:t>
      </w:r>
      <w:r w:rsidRPr="00CC16A6">
        <w:rPr>
          <w:rFonts w:ascii="Times" w:hAnsi="Times" w:cs="Times New Roman"/>
          <w:vertAlign w:val="subscript"/>
        </w:rPr>
        <w:t>Tin</w:t>
      </w:r>
      <w:r w:rsidRPr="00CC16A6">
        <w:rPr>
          <w:rFonts w:ascii="Times" w:hAnsi="Times" w:cs="Times New Roman"/>
        </w:rPr>
        <w:t>-linker-TFBS</w:t>
      </w:r>
      <w:r w:rsidRPr="00CC16A6">
        <w:rPr>
          <w:rFonts w:ascii="Times" w:hAnsi="Times" w:cs="Times New Roman"/>
          <w:vertAlign w:val="subscript"/>
        </w:rPr>
        <w:t>1</w:t>
      </w:r>
      <w:r w:rsidRPr="00CC16A6">
        <w:rPr>
          <w:rFonts w:ascii="Times" w:hAnsi="Times" w:cs="Times New Roman"/>
        </w:rPr>
        <w:t>" (where linker is the current n-mer, TFBS</w:t>
      </w:r>
      <w:r w:rsidRPr="00CC16A6">
        <w:rPr>
          <w:rFonts w:ascii="Times" w:hAnsi="Times" w:cs="Times New Roman"/>
          <w:vertAlign w:val="subscript"/>
        </w:rPr>
        <w:t>1</w:t>
      </w:r>
      <w:r w:rsidRPr="00CC16A6">
        <w:rPr>
          <w:rFonts w:ascii="Times" w:hAnsi="Times" w:cs="Times New Roman"/>
        </w:rPr>
        <w:t xml:space="preserve"> and TFBS</w:t>
      </w:r>
      <w:r w:rsidRPr="00CC16A6">
        <w:rPr>
          <w:rFonts w:ascii="Times" w:hAnsi="Times" w:cs="Times New Roman"/>
          <w:vertAlign w:val="subscript"/>
        </w:rPr>
        <w:t>Tin</w:t>
      </w:r>
      <w:r w:rsidRPr="00CC16A6">
        <w:rPr>
          <w:rFonts w:ascii="Times" w:hAnsi="Times" w:cs="Times New Roman"/>
        </w:rPr>
        <w:t xml:space="preserve"> are the best transcription factor binding sites for TF</w:t>
      </w:r>
      <w:r w:rsidRPr="00CC16A6">
        <w:rPr>
          <w:rFonts w:ascii="Times" w:hAnsi="Times" w:cs="Times New Roman"/>
          <w:vertAlign w:val="subscript"/>
        </w:rPr>
        <w:t>1</w:t>
      </w:r>
      <w:r w:rsidRPr="00CC16A6">
        <w:rPr>
          <w:rFonts w:ascii="Times" w:hAnsi="Times" w:cs="Times New Roman"/>
        </w:rPr>
        <w:t xml:space="preserve"> and Tin with TFBS</w:t>
      </w:r>
      <w:r w:rsidRPr="00CC16A6">
        <w:rPr>
          <w:rFonts w:ascii="Times" w:hAnsi="Times" w:cs="Times New Roman"/>
          <w:vertAlign w:val="subscript"/>
        </w:rPr>
        <w:t>Tin</w:t>
      </w:r>
      <w:r w:rsidRPr="00CC16A6">
        <w:rPr>
          <w:rFonts w:ascii="Times" w:hAnsi="Times" w:cs="Times New Roman"/>
        </w:rPr>
        <w:t xml:space="preserve"> possibly reversed-complemented if the orientation is ‘antisense’).  (2) At filtering step one, the “min_len” parameter has been removed and the contribution of a linker to a PWM match is evaluated as follows (only matches with score &gt; 2 were considered).  For each PWM match, we compute (a) the “linker score in match”, which is the part of the match score imputable to the linker bases and (b) the “linker score proportion”, which is the “linker score in match” divided by the overall match score. Linker candidates (</w:t>
      </w:r>
      <w:r w:rsidRPr="00CC16A6">
        <w:rPr>
          <w:rFonts w:ascii="Times" w:hAnsi="Times" w:cs="Times New Roman"/>
          <w:i/>
        </w:rPr>
        <w:t>i.e.</w:t>
      </w:r>
      <w:r w:rsidRPr="00CC16A6">
        <w:rPr>
          <w:rFonts w:ascii="Times" w:hAnsi="Times" w:cs="Times New Roman"/>
        </w:rPr>
        <w:t xml:space="preserve"> n-mers) which “linker score proportion” was more than 40% of the overall match score or which “linker score in match” was greater than 1 were discarded.  (3) The second step was omitted.</w:t>
      </w:r>
    </w:p>
    <w:p w14:paraId="0FA2D585" w14:textId="77777777" w:rsidR="00394A75" w:rsidRPr="00CC16A6" w:rsidRDefault="00394A75" w:rsidP="00394A75">
      <w:pPr>
        <w:widowControl w:val="0"/>
        <w:autoSpaceDE w:val="0"/>
        <w:autoSpaceDN w:val="0"/>
        <w:adjustRightInd w:val="0"/>
        <w:spacing w:after="0" w:line="480" w:lineRule="auto"/>
        <w:ind w:firstLine="284"/>
        <w:rPr>
          <w:rFonts w:ascii="Times" w:hAnsi="Times"/>
        </w:rPr>
      </w:pPr>
      <w:r w:rsidRPr="00CC16A6">
        <w:rPr>
          <w:rFonts w:ascii="Times" w:hAnsi="Times"/>
        </w:rPr>
        <w:t>In step three, the T</w:t>
      </w:r>
      <w:r w:rsidRPr="00CC16A6">
        <w:rPr>
          <w:rFonts w:ascii="Times" w:hAnsi="Times"/>
          <w:vertAlign w:val="subscript"/>
        </w:rPr>
        <w:t>K</w:t>
      </w:r>
      <w:r w:rsidRPr="00CC16A6">
        <w:rPr>
          <w:rFonts w:ascii="Times" w:hAnsi="Times"/>
        </w:rPr>
        <w:t xml:space="preserve"> sequence of each remaining n-mer is evaluated against each of the 91 PWM models (removing the ones already used at step 1).  The “linker score in match” is then computed for each match that (1) has a score &gt; 0 and (2) involves 1 or more base of the linker sequence.  Finally, all positive “linker score in match” are summed and the linker that has the lowest  “linker score in match” sum was selected for the CRM design.</w:t>
      </w:r>
    </w:p>
    <w:p w14:paraId="74E5FAFF" w14:textId="77777777" w:rsidR="00394A75" w:rsidRPr="00CC16A6" w:rsidRDefault="00394A75" w:rsidP="00394A75">
      <w:pPr>
        <w:widowControl w:val="0"/>
        <w:autoSpaceDE w:val="0"/>
        <w:autoSpaceDN w:val="0"/>
        <w:adjustRightInd w:val="0"/>
        <w:spacing w:after="0" w:line="480" w:lineRule="auto"/>
        <w:ind w:firstLine="284"/>
        <w:rPr>
          <w:rFonts w:ascii="Times" w:hAnsi="Times"/>
        </w:rPr>
      </w:pPr>
    </w:p>
    <w:p w14:paraId="35DB04DE" w14:textId="77777777" w:rsidR="00394A75" w:rsidRPr="00D77C3D" w:rsidRDefault="00394A75" w:rsidP="00394A75">
      <w:pPr>
        <w:spacing w:before="200" w:after="60" w:line="480" w:lineRule="auto"/>
        <w:rPr>
          <w:rFonts w:ascii="Times" w:hAnsi="Times"/>
          <w:b/>
        </w:rPr>
      </w:pPr>
      <w:r w:rsidRPr="00D77C3D">
        <w:rPr>
          <w:rFonts w:ascii="Times" w:hAnsi="Times"/>
          <w:b/>
        </w:rPr>
        <w:t xml:space="preserve">Visualization of protein-protein interactions using crystal structure data </w:t>
      </w:r>
    </w:p>
    <w:p w14:paraId="2E5698C8" w14:textId="77777777" w:rsidR="00394A75" w:rsidRPr="00CC16A6" w:rsidRDefault="00394A75" w:rsidP="00394A75">
      <w:pPr>
        <w:spacing w:line="480" w:lineRule="auto"/>
        <w:rPr>
          <w:rFonts w:ascii="Times" w:hAnsi="Times"/>
        </w:rPr>
      </w:pPr>
      <w:r w:rsidRPr="00CC16A6">
        <w:rPr>
          <w:rFonts w:ascii="Times" w:hAnsi="Times"/>
        </w:rPr>
        <w:t xml:space="preserve">    Homologous sequences were collected by PSI-BLAST.  Hidden Markov Models were built and screened against similar models for all proteins of known structure using the HHsearch suite of programs</w:t>
      </w:r>
      <w:r>
        <w:rPr>
          <w:rFonts w:ascii="Times" w:hAnsi="Times"/>
          <w:noProof/>
        </w:rPr>
        <w:t xml:space="preserve"> </w:t>
      </w:r>
      <w:r w:rsidR="00684E2F">
        <w:fldChar w:fldCharType="begin"/>
      </w:r>
      <w:r w:rsidR="00684E2F">
        <w:instrText xml:space="preserve"> ADDIN EN.CITE &lt;EndNote&gt;&lt;Cite&gt;&lt;Author&gt;Soding&lt;/Author&gt;&lt;Year&gt;2005&lt;/Year&gt;&lt;RecNum&gt;173&lt;/RecNum&gt;&lt;record&gt;&lt;rec-number&gt;173&lt;/rec-number&gt;&lt;foreign-keys&gt;&lt;key app="EN" db-id="f5wpvw5f9setasevs9opf0adxz2f5t9a5tfv"&gt;173&lt;/key&gt;&lt;/foreign-keys&gt;&lt;ref-type name="Journal Article"&gt;17&lt;/ref-type&gt;&lt;contributors&gt;&lt;authors&gt;&lt;author&gt;Soding, J.&lt;/author&gt;&lt;/authors&gt;&lt;/contributors&gt;&lt;auth-address&gt;Department of Protein Evolution, Max-Planck-Institute for Developmental Biology Spemannstrasse 35, D-72076 Tubingen, Germany. johannes.soeding@tuebingen.mpg.de&lt;/auth-address&gt;&lt;titles&gt;&lt;title&gt;Protein homology detection by HMM-HMM comparison&lt;/title&gt;&lt;secondary-title&gt;Bioinformatics&lt;/secondary-title&gt;&lt;/titles&gt;&lt;periodical&gt;&lt;full-title&gt;Bioinformatics&lt;/full-title&gt;&lt;/periodical&gt;&lt;pages&gt;951-60&lt;/pages&gt;&lt;volume&gt;21&lt;/volume&gt;&lt;number&gt;7&lt;/number&gt;&lt;edition&gt;2004/11/09&lt;/edition&gt;&lt;keywords&gt;&lt;keyword&gt;*Algorithms&lt;/keyword&gt;&lt;keyword&gt;Amino Acid Sequence&lt;/keyword&gt;&lt;keyword&gt;*Artificial Intelligence&lt;/keyword&gt;&lt;keyword&gt;Computer Simulation&lt;/keyword&gt;&lt;keyword&gt;Markov Chains&lt;/keyword&gt;&lt;keyword&gt;Models, Chemical&lt;/keyword&gt;&lt;keyword&gt;Models, Statistical&lt;/keyword&gt;&lt;keyword&gt;Molecular Sequence Data&lt;/keyword&gt;&lt;keyword&gt;Proteins/analysis/*chemistry&lt;/keyword&gt;&lt;keyword&gt;Sequence Alignment/*methods&lt;/keyword&gt;&lt;keyword&gt;Sequence Analysis, Protein/*methods&lt;/keyword&gt;&lt;keyword&gt;Sequence Homology, Amino Acid&lt;/keyword&gt;&lt;keyword&gt;Software&lt;/keyword&gt;&lt;/keywords&gt;&lt;dates&gt;&lt;year&gt;2005&lt;/year&gt;&lt;pub-dates&gt;&lt;date&gt;Apr 1&lt;/date&gt;&lt;/pub-dates&gt;&lt;/dates&gt;&lt;isbn&gt;1367-4803 (Print)&amp;#xD;1367-4803 (Linking)&lt;/isbn&gt;&lt;accession-num&gt;15531603&lt;/accession-num&gt;&lt;urls&gt;&lt;related-urls&gt;&lt;url&gt;http://www.ncbi.nlm.nih.gov/entrez/query.fcgi?cmd=Retrieve&amp;amp;db=PubMed&amp;amp;dopt=Citation&amp;amp;list_uids=15531603&lt;/url&gt;&lt;/related-urls&gt;&lt;/urls&gt;&lt;electronic-resource-num&gt;bti125 [pii]&amp;#xD;10.1093/bioinformatics/bti125&lt;/electronic-resource-num&gt;&lt;language&gt;eng&lt;/language&gt;&lt;/record&gt;&lt;/Cite&gt;&lt;/EndNote&gt;</w:instrText>
      </w:r>
      <w:r w:rsidR="00684E2F">
        <w:fldChar w:fldCharType="separate"/>
      </w:r>
      <w:r w:rsidR="00684E2F">
        <w:rPr>
          <w:noProof/>
        </w:rPr>
        <w:t>[10]</w:t>
      </w:r>
      <w:r w:rsidR="00684E2F">
        <w:fldChar w:fldCharType="end"/>
      </w:r>
      <w:r w:rsidRPr="00CC16A6">
        <w:rPr>
          <w:rFonts w:ascii="Times" w:hAnsi="Times"/>
        </w:rPr>
        <w:t>.  Secondary structure and coiled-coil predictions were made by PSIPRED</w:t>
      </w:r>
      <w:r>
        <w:rPr>
          <w:rFonts w:ascii="Times" w:hAnsi="Times"/>
        </w:rPr>
        <w:t xml:space="preserve"> </w:t>
      </w:r>
      <w:r w:rsidR="00684E2F">
        <w:fldChar w:fldCharType="begin"/>
      </w:r>
      <w:r w:rsidR="00684E2F">
        <w:instrText xml:space="preserve"> ADDIN EN.CITE &lt;EndNote&gt;&lt;Cite&gt;&lt;Author&gt;McGuffin&lt;/Author&gt;&lt;Year&gt;2000&lt;/Year&gt;&lt;RecNum&gt;174&lt;/RecNum&gt;&lt;record&gt;&lt;rec-number&gt;174&lt;/rec-number&gt;&lt;foreign-keys&gt;&lt;key app="EN" db-id="f5wpvw5f9setasevs9opf0adxz2f5t9a5tfv"&gt;174&lt;/key&gt;&lt;/foreign-keys&gt;&lt;ref-type name="Journal Article"&gt;17&lt;/ref-type&gt;&lt;contributors&gt;&lt;authors&gt;&lt;author&gt;McGuffin, L. J.&lt;/author&gt;&lt;author&gt;Bryson, K.&lt;/author&gt;&lt;author&gt;Jones, D. T.&lt;/author&gt;&lt;/authors&gt;&lt;/contributors&gt;&lt;auth-address&gt;Protein Bioinformatics Group, Department of Biological Sciences, University of Warwick, Coventry CV4 7AL, UK.&lt;/auth-address&gt;&lt;titles&gt;&lt;title&gt;The PSIPRED protein structure prediction server&lt;/title&gt;&lt;secondary-title&gt;Bioinformatics&lt;/secondary-title&gt;&lt;/titles&gt;&lt;periodical&gt;&lt;full-title&gt;Bioinformatics&lt;/full-title&gt;&lt;/periodical&gt;&lt;pages&gt;404-5&lt;/pages&gt;&lt;volume&gt;16&lt;/volume&gt;&lt;number&gt;4&lt;/number&gt;&lt;edition&gt;2000/06/27&lt;/edition&gt;&lt;keywords&gt;&lt;keyword&gt;Protein Folding&lt;/keyword&gt;&lt;keyword&gt;Protein Structure, Secondary&lt;/keyword&gt;&lt;keyword&gt;Proteins/*chemistry/metabolism&lt;/keyword&gt;&lt;keyword&gt;*Software&lt;/keyword&gt;&lt;/keywords&gt;&lt;dates&gt;&lt;year&gt;2000&lt;/year&gt;&lt;pub-dates&gt;&lt;date&gt;Apr&lt;/date&gt;&lt;/pub-dates&gt;&lt;/dates&gt;&lt;isbn&gt;1367-4803 (Print)&amp;#xD;1367-4803 (Linking)&lt;/isbn&gt;&lt;accession-num&gt;10869041&lt;/accession-num&gt;&lt;urls&gt;&lt;related-urls&gt;&lt;url&gt;http://www.ncbi.nlm.nih.gov/entrez/query.fcgi?cmd=Retrieve&amp;amp;db=PubMed&amp;amp;dopt=Citation&amp;amp;list_uids=10869041&lt;/url&gt;&lt;/related-urls&gt;&lt;/urls&gt;&lt;language&gt;eng&lt;/language&gt;&lt;/record&gt;&lt;/Cite&gt;&lt;/EndNote&gt;</w:instrText>
      </w:r>
      <w:r w:rsidR="00684E2F">
        <w:fldChar w:fldCharType="separate"/>
      </w:r>
      <w:r w:rsidR="00684E2F">
        <w:rPr>
          <w:noProof/>
        </w:rPr>
        <w:t>[11]</w:t>
      </w:r>
      <w:r w:rsidR="00684E2F">
        <w:fldChar w:fldCharType="end"/>
      </w:r>
      <w:r w:rsidRPr="00CC16A6">
        <w:rPr>
          <w:rFonts w:ascii="Times" w:hAnsi="Times"/>
        </w:rPr>
        <w:t xml:space="preserve">.  Full-atoms three-dimensional models with DNA binding site were built using Modeller </w:t>
      </w:r>
      <w:r w:rsidR="00684E2F">
        <w:fldChar w:fldCharType="begin"/>
      </w:r>
      <w:r w:rsidR="00684E2F">
        <w:instrText xml:space="preserve"> ADDIN EN.CITE &lt;EndNote&gt;&lt;Cite&gt;&lt;Author&gt;Sali&lt;/Author&gt;&lt;Year&gt;1993&lt;/Year&gt;&lt;RecNum&gt;175&lt;/RecNum&gt;&lt;record&gt;&lt;rec-number&gt;175&lt;/rec-number&gt;&lt;foreign-keys&gt;&lt;key app="EN" db-id="f5wpvw5f9setasevs9opf0adxz2f5t9a5tfv"&gt;175&lt;/key&gt;&lt;/foreign-keys&gt;&lt;ref-type name="Journal Article"&gt;17&lt;/ref-type&gt;&lt;contributors&gt;&lt;authors&gt;&lt;author&gt;Sali, A.&lt;/author&gt;&lt;author&gt;Blundell, T. L.&lt;/author&gt;&lt;/authors&gt;&lt;/contributors&gt;&lt;auth-address&gt;Department of Crystallography, Birkbeck College, London, England.&lt;/auth-address&gt;&lt;titles&gt;&lt;title&gt;Comparative protein modelling by satisfaction of spatial restraints&lt;/title&gt;&lt;secondary-title&gt;J Mol Biol&lt;/secondary-title&gt;&lt;/titles&gt;&lt;periodical&gt;&lt;full-title&gt;J Mol Biol&lt;/full-title&gt;&lt;/periodical&gt;&lt;pages&gt;779-815&lt;/pages&gt;&lt;volume&gt;234&lt;/volume&gt;&lt;number&gt;3&lt;/number&gt;&lt;edition&gt;1993/12/05&lt;/edition&gt;&lt;keywords&gt;&lt;keyword&gt;Amino Acid Sequence&lt;/keyword&gt;&lt;keyword&gt;Animals&lt;/keyword&gt;&lt;keyword&gt;Enzymes/chemistry&lt;/keyword&gt;&lt;keyword&gt;Humans&lt;/keyword&gt;&lt;keyword&gt;Kallikreins/chemistry&lt;/keyword&gt;&lt;keyword&gt;*Mathematics&lt;/keyword&gt;&lt;keyword&gt;*Models, Theoretical&lt;/keyword&gt;&lt;keyword&gt;Molecular Sequence Data&lt;/keyword&gt;&lt;keyword&gt;Pancreatic Elastase/chemistry&lt;/keyword&gt;&lt;keyword&gt;Probability&lt;/keyword&gt;&lt;keyword&gt;*Protein Conformation&lt;/keyword&gt;&lt;keyword&gt;Proteins/*chemistry&lt;/keyword&gt;&lt;keyword&gt;Sequence Homology, Amino Acid&lt;/keyword&gt;&lt;keyword&gt;Software&lt;/keyword&gt;&lt;keyword&gt;Thermodynamics&lt;/keyword&gt;&lt;keyword&gt;Tissue Kallikreins&lt;/keyword&gt;&lt;keyword&gt;Trypsin/chemistry&lt;/keyword&gt;&lt;/keywords&gt;&lt;dates&gt;&lt;year&gt;1993&lt;/year&gt;&lt;pub-dates&gt;&lt;date&gt;Dec 5&lt;/date&gt;&lt;/pub-dates&gt;&lt;/dates&gt;&lt;isbn&gt;0022-2836 (Print)&amp;#xD;0022-2836 (Linking)&lt;/isbn&gt;&lt;accession-num&gt;8254673&lt;/accession-num&gt;&lt;urls&gt;&lt;related-urls&gt;&lt;url&gt;http://www.ncbi.nlm.nih.gov/entrez/query.fcgi?cmd=Retrieve&amp;amp;db=PubMed&amp;amp;dopt=Citation&amp;amp;list_uids=8254673&lt;/url&gt;&lt;/related-urls&gt;&lt;/urls&gt;&lt;electronic-resource-num&gt;S0022-2836(83)71626-8 [pii]&amp;#xD;10.1006/jmbi.1993.1626&lt;/electronic-resource-num&gt;&lt;language&gt;eng&lt;/language&gt;&lt;/record&gt;&lt;/Cite&gt;&lt;/EndNote&gt;</w:instrText>
      </w:r>
      <w:r w:rsidR="00684E2F">
        <w:fldChar w:fldCharType="separate"/>
      </w:r>
      <w:r w:rsidR="00684E2F">
        <w:rPr>
          <w:noProof/>
        </w:rPr>
        <w:t>[12]</w:t>
      </w:r>
      <w:r w:rsidR="00684E2F">
        <w:fldChar w:fldCharType="end"/>
      </w:r>
      <w:r w:rsidRPr="00CC16A6">
        <w:rPr>
          <w:rFonts w:ascii="Times" w:hAnsi="Times"/>
        </w:rPr>
        <w:t xml:space="preserve"> based on SMAD1-MH1 from </w:t>
      </w:r>
      <w:r w:rsidRPr="00CC16A6">
        <w:rPr>
          <w:rFonts w:ascii="Times" w:hAnsi="Times"/>
          <w:i/>
        </w:rPr>
        <w:t>Mus musculus</w:t>
      </w:r>
      <w:r w:rsidRPr="00CC16A6">
        <w:rPr>
          <w:rFonts w:ascii="Times" w:hAnsi="Times"/>
        </w:rPr>
        <w:t xml:space="preserve"> (PDB code 3kmp) </w:t>
      </w:r>
      <w:r w:rsidR="00684E2F">
        <w:fldChar w:fldCharType="begin">
          <w:fldData xml:space="preserve">PEVuZE5vdGU+PENpdGU+PEF1dGhvcj5CYWJ1UmFqZW5kcmFuPC9BdXRob3I+PFllYXI+MjAxMDwv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</w:fldData>
        </w:fldChar>
      </w:r>
      <w:r w:rsidR="00684E2F">
        <w:instrText xml:space="preserve"> ADDIN EN.CITE </w:instrText>
      </w:r>
      <w:r w:rsidR="00684E2F">
        <w:fldChar w:fldCharType="begin">
          <w:fldData xml:space="preserve">PEVuZE5vdGU+PENpdGU+PEF1dGhvcj5CYWJ1UmFqZW5kcmFuPC9BdXRob3I+PFllYXI+MjAxMDwv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</w:fldData>
        </w:fldChar>
      </w:r>
      <w:r w:rsidR="00684E2F">
        <w:instrText xml:space="preserve"> ADDIN EN.CITE.DATA </w:instrText>
      </w:r>
      <w:r w:rsidR="00684E2F">
        <w:fldChar w:fldCharType="end"/>
      </w:r>
      <w:r w:rsidR="00684E2F">
        <w:fldChar w:fldCharType="separate"/>
      </w:r>
      <w:r w:rsidR="00684E2F">
        <w:rPr>
          <w:noProof/>
        </w:rPr>
        <w:t>[13]</w:t>
      </w:r>
      <w:r w:rsidR="00684E2F">
        <w:fldChar w:fldCharType="end"/>
      </w:r>
      <w:r>
        <w:softHyphen/>
      </w:r>
      <w:r>
        <w:softHyphen/>
      </w:r>
      <w:r>
        <w:rPr>
          <w:rFonts w:ascii="Times" w:hAnsi="Times"/>
          <w:noProof/>
        </w:rPr>
        <w:t xml:space="preserve"> </w:t>
      </w:r>
      <w:r w:rsidRPr="00CC16A6">
        <w:rPr>
          <w:rFonts w:ascii="Times" w:hAnsi="Times"/>
        </w:rPr>
        <w:t xml:space="preserve">for pMad, and HoxA9 homeodomain from </w:t>
      </w:r>
      <w:r w:rsidRPr="00CC16A6">
        <w:rPr>
          <w:rFonts w:ascii="Times" w:hAnsi="Times"/>
          <w:i/>
        </w:rPr>
        <w:t>Mus musculus</w:t>
      </w:r>
      <w:r w:rsidRPr="00CC16A6">
        <w:rPr>
          <w:rFonts w:ascii="Times" w:hAnsi="Times"/>
        </w:rPr>
        <w:t xml:space="preserve"> (1puf) </w:t>
      </w:r>
      <w:r w:rsidR="00684E2F">
        <w:fldChar w:fldCharType="begin">
          <w:fldData xml:space="preserve">PEVuZE5vdGU+PENpdGU+PEF1dGhvcj5MYVJvbmRlLUxlQmxhbmM8L0F1dGhvcj48WWVhcj4yMDAz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</w:fldData>
        </w:fldChar>
      </w:r>
      <w:r w:rsidR="00684E2F">
        <w:instrText xml:space="preserve"> ADDIN EN.CITE </w:instrText>
      </w:r>
      <w:r w:rsidR="00684E2F">
        <w:fldChar w:fldCharType="begin">
          <w:fldData xml:space="preserve">PEVuZE5vdGU+PENpdGU+PEF1dGhvcj5MYVJvbmRlLUxlQmxhbmM8L0F1dGhvcj48WWVhcj4yMDAz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</w:fldData>
        </w:fldChar>
      </w:r>
      <w:r w:rsidR="00684E2F">
        <w:instrText xml:space="preserve"> ADDIN EN.CITE.DATA </w:instrText>
      </w:r>
      <w:r w:rsidR="00684E2F">
        <w:fldChar w:fldCharType="end"/>
      </w:r>
      <w:r w:rsidR="00684E2F">
        <w:fldChar w:fldCharType="separate"/>
      </w:r>
      <w:r w:rsidR="00684E2F">
        <w:rPr>
          <w:noProof/>
        </w:rPr>
        <w:t>[14]</w:t>
      </w:r>
      <w:r w:rsidR="00684E2F">
        <w:fldChar w:fldCharType="end"/>
      </w:r>
      <w:r>
        <w:rPr>
          <w:rFonts w:ascii="Times" w:hAnsi="Times"/>
          <w:noProof/>
        </w:rPr>
        <w:t xml:space="preserve"> </w:t>
      </w:r>
      <w:r w:rsidRPr="00CC16A6">
        <w:rPr>
          <w:rFonts w:ascii="Times" w:hAnsi="Times"/>
        </w:rPr>
        <w:t>for Tin.  Localizations of the proteins with varying motif spacing were built by overlapping the bases in the DNA of the models.  Binding of two pMad DNA binding domains were allowed on one pMad binding sites, as the site has palindromic nature</w:t>
      </w:r>
      <w:r>
        <w:rPr>
          <w:rFonts w:ascii="Times" w:hAnsi="Times"/>
          <w:noProof/>
        </w:rPr>
        <w:t xml:space="preserve"> </w:t>
      </w:r>
      <w:r w:rsidR="00684E2F">
        <w:fldChar w:fldCharType="begin">
          <w:fldData xml:space="preserve">PEVuZE5vdGU+PENpdGU+PEF1dGhvcj5DaGFpPC9BdXRob3I+PFllYXI+MjAwMzwvWWVhcj48UmVj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</w:fldData>
        </w:fldChar>
      </w:r>
      <w:r w:rsidR="00684E2F">
        <w:instrText xml:space="preserve"> ADDIN EN.CITE </w:instrText>
      </w:r>
      <w:r w:rsidR="00684E2F">
        <w:fldChar w:fldCharType="begin">
          <w:fldData xml:space="preserve">PEVuZE5vdGU+PENpdGU+PEF1dGhvcj5DaGFpPC9BdXRob3I+PFllYXI+MjAwMzwvWWVhcj48UmVj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</w:fldData>
        </w:fldChar>
      </w:r>
      <w:r w:rsidR="00684E2F">
        <w:instrText xml:space="preserve"> ADDIN EN.CITE.DATA </w:instrText>
      </w:r>
      <w:r w:rsidR="00684E2F">
        <w:fldChar w:fldCharType="end"/>
      </w:r>
      <w:r w:rsidR="00684E2F">
        <w:fldChar w:fldCharType="separate"/>
      </w:r>
      <w:r w:rsidR="00684E2F">
        <w:rPr>
          <w:noProof/>
        </w:rPr>
        <w:t>[15,16]</w:t>
      </w:r>
      <w:r w:rsidR="00684E2F">
        <w:fldChar w:fldCharType="end"/>
      </w:r>
      <w:r w:rsidRPr="00CC16A6">
        <w:rPr>
          <w:rFonts w:ascii="Times" w:hAnsi="Times"/>
        </w:rPr>
        <w:t>.  Visualizations of protein interaction on DNA elements with changing parameters of spacing and orientation were performed using UCSF Chimera</w:t>
      </w:r>
      <w:r>
        <w:rPr>
          <w:rFonts w:ascii="Times" w:hAnsi="Times"/>
          <w:noProof/>
        </w:rPr>
        <w:t xml:space="preserve"> </w:t>
      </w:r>
      <w:r w:rsidR="00684E2F">
        <w:fldChar w:fldCharType="begin"/>
      </w:r>
      <w:r w:rsidR="00684E2F">
        <w:instrText xml:space="preserve"> ADDIN EN.CITE &lt;EndNote&gt;&lt;Cite&gt;&lt;Author&gt;Pettersen&lt;/Author&gt;&lt;Year&gt;2004&lt;/Year&gt;&lt;RecNum&gt;78&lt;/RecNum&gt;&lt;record&gt;&lt;rec-number&gt;78&lt;/rec-number&gt;&lt;foreign-keys&gt;&lt;key app="EN" db-id="f5wpvw5f9setasevs9opf0adxz2f5t9a5tfv"&gt;78&lt;/key&gt;&lt;/foreign-keys&gt;&lt;ref-type name="Journal Article"&gt;17&lt;/ref-type&gt;&lt;contributors&gt;&lt;authors&gt;&lt;author&gt;Pettersen, E. F.&lt;/author&gt;&lt;author&gt;Goddard, T. D.&lt;/author&gt;&lt;author&gt;Huang, C. C.&lt;/author&gt;&lt;author&gt;Couch, G. S.&lt;/author&gt;&lt;author&gt;Greenblatt, D. M.&lt;/author&gt;&lt;author&gt;Meng, E. C.&lt;/author&gt;&lt;author&gt;Ferrin, T. E.&lt;/author&gt;&lt;/authors&gt;&lt;/contributors&gt;&lt;auth-address&gt;Computer Graphics Laboratory, Department of Pharmaceutical Chemistry, University of California, 600 16th Street, San Francisco, California 94143-2240, USA.&lt;/auth-address&gt;&lt;titles&gt;&lt;title&gt;UCSF Chimera--a visualization system for exploratory research and analysis&lt;/title&gt;&lt;secondary-title&gt;J Comput Chem&lt;/secondary-title&gt;&lt;/titles&gt;&lt;periodical&gt;&lt;full-title&gt;J Comput Chem&lt;/full-title&gt;&lt;/periodical&gt;&lt;pages&gt;1605-12&lt;/pages&gt;&lt;volume&gt;25&lt;/volume&gt;&lt;number&gt;13&lt;/number&gt;&lt;edition&gt;2004/07/21&lt;/edition&gt;&lt;keywords&gt;&lt;keyword&gt;Amino Acid Sequence&lt;/keyword&gt;&lt;keyword&gt;Computer Graphics&lt;/keyword&gt;&lt;keyword&gt;*Models, Molecular&lt;/keyword&gt;&lt;keyword&gt;Molecular Conformation&lt;/keyword&gt;&lt;keyword&gt;Molecular Sequence Data&lt;/keyword&gt;&lt;keyword&gt;Research&lt;/keyword&gt;&lt;keyword&gt;*Sequence Alignment&lt;/keyword&gt;&lt;keyword&gt;*Software&lt;/keyword&gt;&lt;keyword&gt;Thermodynamics&lt;/keyword&gt;&lt;/keywords&gt;&lt;dates&gt;&lt;year&gt;2004&lt;/year&gt;&lt;pub-dates&gt;&lt;date&gt;Oct&lt;/date&gt;&lt;/pub-dates&gt;&lt;/dates&gt;&lt;isbn&gt;0192-8651 (Print)&amp;#xD;0192-8651 (Linking)&lt;/isbn&gt;&lt;accession-num&gt;15264254&lt;/accession-num&gt;&lt;urls&gt;&lt;related-urls&gt;&lt;url&gt;http://www.ncbi.nlm.nih.gov/entrez/query.fcgi?cmd=Retrieve&amp;amp;db=PubMed&amp;amp;dopt=Citation&amp;amp;list_uids=15264254&lt;/url&gt;&lt;/related-urls&gt;&lt;/urls&gt;&lt;electronic-resource-num&gt;10.1002/jcc.20084&lt;/electronic-resource-num&gt;&lt;language&gt;eng&lt;/language&gt;&lt;/record&gt;&lt;/Cite&gt;&lt;/EndNote&gt;</w:instrText>
      </w:r>
      <w:r w:rsidR="00684E2F">
        <w:fldChar w:fldCharType="separate"/>
      </w:r>
      <w:r w:rsidR="00684E2F">
        <w:rPr>
          <w:noProof/>
        </w:rPr>
        <w:t>[17]</w:t>
      </w:r>
      <w:r w:rsidR="00684E2F">
        <w:fldChar w:fldCharType="end"/>
      </w:r>
      <w:r w:rsidRPr="00CC16A6">
        <w:rPr>
          <w:rFonts w:ascii="Times" w:hAnsi="Times"/>
        </w:rPr>
        <w:t>.</w:t>
      </w:r>
    </w:p>
    <w:p w14:paraId="2790BA18" w14:textId="77777777" w:rsidR="00D77C3D" w:rsidRDefault="00D77C3D" w:rsidP="00394A75">
      <w:pPr>
        <w:spacing w:before="240"/>
        <w:rPr>
          <w:rFonts w:ascii="Times" w:hAnsi="Times"/>
          <w:b/>
          <w:sz w:val="28"/>
          <w:szCs w:val="28"/>
        </w:rPr>
      </w:pPr>
    </w:p>
    <w:p w14:paraId="4B300C38" w14:textId="77777777" w:rsidR="00394A75" w:rsidRPr="00CC16A6" w:rsidRDefault="00394A75" w:rsidP="00394A75">
      <w:pPr>
        <w:spacing w:before="240"/>
        <w:rPr>
          <w:rFonts w:ascii="Times" w:hAnsi="Times"/>
        </w:rPr>
      </w:pPr>
      <w:r w:rsidRPr="00CC16A6">
        <w:rPr>
          <w:rFonts w:ascii="Times" w:hAnsi="Times"/>
          <w:b/>
          <w:sz w:val="28"/>
          <w:szCs w:val="28"/>
        </w:rPr>
        <w:t>Modeling CRM activity</w:t>
      </w:r>
    </w:p>
    <w:p w14:paraId="0D5198D6" w14:textId="77777777" w:rsidR="00394A75" w:rsidRPr="00CC16A6" w:rsidRDefault="00394A75" w:rsidP="00394A75">
      <w:pPr>
        <w:spacing w:line="480" w:lineRule="auto"/>
        <w:ind w:firstLine="284"/>
        <w:rPr>
          <w:rFonts w:ascii="Times" w:hAnsi="Times"/>
        </w:rPr>
      </w:pPr>
      <w:r w:rsidRPr="00CC16A6">
        <w:rPr>
          <w:rFonts w:ascii="Times" w:hAnsi="Times"/>
        </w:rPr>
        <w:t xml:space="preserve">Examining the activity of the pMad-Tin heterotypic CRMs suggests that there may be simple rules regarding the spacing and orientation of motifs that link motif organization to robust activity.  The sharp transitions induced by changes to motif configurations (such as spacing and orientation) suggest that these rules involve cooperative interactions across multiple proteins bound to a CRM.  To better explore the biophysical mechanisms and logical rules underlying CRM behavior, we made use of fractional site occupancy modeling (shown schematically in </w:t>
      </w:r>
      <w:r w:rsidR="008A019F">
        <w:rPr>
          <w:rFonts w:ascii="Times" w:hAnsi="Times"/>
        </w:rPr>
        <w:t>Figure</w:t>
      </w:r>
      <w:r w:rsidRPr="00CC16A6">
        <w:rPr>
          <w:rFonts w:ascii="Times" w:hAnsi="Times"/>
        </w:rPr>
        <w:t xml:space="preserve"> </w:t>
      </w:r>
      <w:r w:rsidR="00CC0B0B">
        <w:rPr>
          <w:rFonts w:ascii="Times" w:hAnsi="Times"/>
        </w:rPr>
        <w:t>S7</w:t>
      </w:r>
      <w:r w:rsidRPr="00CC16A6">
        <w:rPr>
          <w:rFonts w:ascii="Times" w:hAnsi="Times"/>
        </w:rPr>
        <w:t xml:space="preserve">).  Fractional site occupancy models are a family of models that borrow from statistical physics to describe DNA-protein and protein-protein interactions as thermodynamic processes.  Within these models, the probability that a CRM is active is a function of the relative probabilities, over all possible combination of binding events, that a </w:t>
      </w:r>
      <w:r w:rsidRPr="00CC16A6">
        <w:rPr>
          <w:rFonts w:ascii="Times" w:hAnsi="Times"/>
        </w:rPr>
        <w:lastRenderedPageBreak/>
        <w:t xml:space="preserve">sufficient number of TFBSs on the CRM are stably bound.  An advantage of such models is that they are conceptually very simple but yet they can incorporate considerable complexity with comparatively few parameters.  For an introduction to thermodynamic modeling of </w:t>
      </w:r>
      <w:r w:rsidRPr="00CC16A6">
        <w:rPr>
          <w:rFonts w:ascii="Times" w:hAnsi="Times"/>
          <w:i/>
        </w:rPr>
        <w:t>cis</w:t>
      </w:r>
      <w:r w:rsidRPr="00CC16A6">
        <w:rPr>
          <w:rFonts w:ascii="Times" w:hAnsi="Times"/>
        </w:rPr>
        <w:t xml:space="preserve"> regulatory regions see</w:t>
      </w:r>
      <w:r>
        <w:rPr>
          <w:rFonts w:ascii="Times" w:hAnsi="Times"/>
        </w:rPr>
        <w:t xml:space="preserve"> </w:t>
      </w:r>
      <w:r w:rsidR="00684E2F">
        <w:fldChar w:fldCharType="begin"/>
      </w:r>
      <w:r w:rsidR="00684E2F">
        <w:instrText xml:space="preserve"> ADDIN EN.CITE &lt;EndNote&gt;&lt;Cite&gt;&lt;Author&gt;Ay&lt;/Author&gt;&lt;Year&gt;2011&lt;/Year&gt;&lt;RecNum&gt;127&lt;/RecNum&gt;&lt;record&gt;&lt;rec-number&gt;127&lt;/rec-number&gt;&lt;foreign-keys&gt;&lt;key app="EN" db-id="f5wpvw5f9setasevs9opf0adxz2f5t9a5tfv"&gt;127&lt;/key&gt;&lt;/foreign-keys&gt;&lt;ref-type name="Journal Article"&gt;17&lt;/ref-type&gt;&lt;contributors&gt;&lt;authors&gt;&lt;author&gt;Ay, A.&lt;/author&gt;&lt;author&gt;Arnosti, D. N.&lt;/author&gt;&lt;/authors&gt;&lt;/contributors&gt;&lt;auth-address&gt;Department of Biology, Colgate University, Hamilton, NY, USA.&lt;/auth-address&gt;&lt;titles&gt;&lt;title&gt;Mathematical modeling of gene expression: a guide for the perplexed biologist&lt;/title&gt;&lt;secondary-title&gt;Crit Rev Biochem Mol Biol&lt;/secondary-title&gt;&lt;/titles&gt;&lt;periodical&gt;&lt;full-title&gt;Crit Rev Biochem Mol Biol&lt;/full-title&gt;&lt;/periodical&gt;&lt;pages&gt;137-51&lt;/pages&gt;&lt;volume&gt;46&lt;/volume&gt;&lt;number&gt;2&lt;/number&gt;&lt;edition&gt;2011/03/23&lt;/edition&gt;&lt;keywords&gt;&lt;keyword&gt;*Gene Expression&lt;/keyword&gt;&lt;keyword&gt;Gene Regulatory Networks&lt;/keyword&gt;&lt;keyword&gt;*Models, Genetic&lt;/keyword&gt;&lt;keyword&gt;Signal Transduction&lt;/keyword&gt;&lt;keyword&gt;Systems Biology&lt;/keyword&gt;&lt;/keywords&gt;&lt;dates&gt;&lt;year&gt;2011&lt;/year&gt;&lt;pub-dates&gt;&lt;date&gt;Apr&lt;/date&gt;&lt;/pub-dates&gt;&lt;/dates&gt;&lt;isbn&gt;1549-7798 (Electronic)&amp;#xD;1040-9238 (Linking)&lt;/isbn&gt;&lt;accession-num&gt;21417596&lt;/accession-num&gt;&lt;urls&gt;&lt;related-urls&gt;&lt;url&gt;http://www.ncbi.nlm.nih.gov/entrez/query.fcgi?cmd=Retrieve&amp;amp;db=PubMed&amp;amp;dopt=Citation&amp;amp;list_uids=21417596&lt;/url&gt;&lt;/related-urls&gt;&lt;/urls&gt;&lt;custom2&gt;3086598&lt;/custom2&gt;&lt;electronic-resource-num&gt;10.3109/10409238.2011.556597&lt;/electronic-resource-num&gt;&lt;language&gt;eng&lt;/language&gt;&lt;/record&gt;&lt;/Cite&gt;&lt;/EndNote&gt;</w:instrText>
      </w:r>
      <w:r w:rsidR="00684E2F">
        <w:fldChar w:fldCharType="separate"/>
      </w:r>
      <w:r w:rsidR="00684E2F">
        <w:rPr>
          <w:noProof/>
        </w:rPr>
        <w:t>[18]</w:t>
      </w:r>
      <w:r w:rsidR="00684E2F">
        <w:fldChar w:fldCharType="end"/>
      </w:r>
      <w:r w:rsidRPr="00CC16A6">
        <w:rPr>
          <w:rFonts w:ascii="Times" w:hAnsi="Times"/>
        </w:rPr>
        <w:t xml:space="preserve">.  </w:t>
      </w:r>
    </w:p>
    <w:p w14:paraId="0E611114" w14:textId="77777777" w:rsidR="00394A75" w:rsidRPr="00CC16A6" w:rsidRDefault="00394A75" w:rsidP="00394A75">
      <w:pPr>
        <w:spacing w:line="480" w:lineRule="auto"/>
        <w:ind w:firstLine="284"/>
        <w:rPr>
          <w:rFonts w:ascii="Times" w:hAnsi="Times"/>
        </w:rPr>
      </w:pPr>
      <w:r w:rsidRPr="00CC16A6">
        <w:rPr>
          <w:rFonts w:ascii="Times" w:hAnsi="Times"/>
        </w:rPr>
        <w:t xml:space="preserve">The size of the state space, including all possible binding configurations, of fractional occupancy models increases exponentially with the number of sites.  The description of even simple CRMs activities might require many, </w:t>
      </w:r>
      <w:r w:rsidRPr="00CC16A6">
        <w:rPr>
          <w:rFonts w:ascii="Times" w:hAnsi="Times"/>
          <w:i/>
        </w:rPr>
        <w:t>a priori</w:t>
      </w:r>
      <w:r w:rsidRPr="00CC16A6">
        <w:rPr>
          <w:rFonts w:ascii="Times" w:hAnsi="Times"/>
        </w:rPr>
        <w:t xml:space="preserve"> unknown, parameters without any apparent functional relationships.  To avoid this problem, we decided to analysis and compare a series of models with increasing complexity.  Our aim was to obtain the simplest model that recapitulates the observed experimental data, to help to structure and identify important CRM configurations in a mathematically stringent way.</w:t>
      </w:r>
    </w:p>
    <w:p w14:paraId="3CD8DCBF" w14:textId="77777777" w:rsidR="00394A75" w:rsidRPr="00CC16A6" w:rsidRDefault="00394A75" w:rsidP="00394A75">
      <w:pPr>
        <w:spacing w:line="480" w:lineRule="auto"/>
        <w:ind w:firstLine="284"/>
        <w:rPr>
          <w:rFonts w:ascii="Times" w:hAnsi="Times"/>
        </w:rPr>
      </w:pPr>
      <w:r w:rsidRPr="00CC16A6">
        <w:rPr>
          <w:rFonts w:ascii="Times" w:hAnsi="Times"/>
        </w:rPr>
        <w:t>For heterotypic pMad-Tin CRMs there are eight different six-TF motif CRM architectures, giving a total of 16 data points (8 penetrance and 8 expressivity).  The emphasis of the model was to provide a qualitative framework for understanding how cooperative TF interactions may explain these results.  The model, as detailed below, incorporates binding site number, orientation and separation with at most four parameters.</w:t>
      </w:r>
    </w:p>
    <w:p w14:paraId="669952DE" w14:textId="77777777" w:rsidR="00394A75" w:rsidRPr="00D77C3D" w:rsidRDefault="00394A75" w:rsidP="00394A75">
      <w:pPr>
        <w:spacing w:before="240" w:after="120" w:line="480" w:lineRule="auto"/>
        <w:rPr>
          <w:rFonts w:ascii="Times" w:hAnsi="Times"/>
        </w:rPr>
      </w:pPr>
      <w:r w:rsidRPr="00D77C3D">
        <w:rPr>
          <w:rFonts w:ascii="Times" w:hAnsi="Times"/>
          <w:b/>
        </w:rPr>
        <w:t>Underlying assumptions</w:t>
      </w:r>
    </w:p>
    <w:p w14:paraId="230CF36E" w14:textId="77777777" w:rsidR="00394A75" w:rsidRPr="00CC16A6" w:rsidRDefault="00394A75" w:rsidP="00394A75">
      <w:pPr>
        <w:spacing w:line="480" w:lineRule="auto"/>
        <w:rPr>
          <w:rFonts w:ascii="Times" w:hAnsi="Times"/>
        </w:rPr>
      </w:pPr>
      <w:r w:rsidRPr="00CC16A6">
        <w:rPr>
          <w:rFonts w:ascii="Times" w:hAnsi="Times"/>
        </w:rPr>
        <w:t>Before discussing the details of the model, the main assumptions are outlined.</w:t>
      </w:r>
    </w:p>
    <w:p w14:paraId="42E38233" w14:textId="77777777" w:rsidR="00394A75" w:rsidRPr="00CC16A6" w:rsidRDefault="00394A75" w:rsidP="00394A75">
      <w:pPr>
        <w:spacing w:line="480" w:lineRule="auto"/>
        <w:rPr>
          <w:rFonts w:ascii="Times" w:hAnsi="Times"/>
        </w:rPr>
      </w:pPr>
      <w:r w:rsidRPr="00CC16A6">
        <w:rPr>
          <w:rFonts w:ascii="Times" w:hAnsi="Times"/>
        </w:rPr>
        <w:t>1. Only cooperative TF binding to the CRM is important in explaining the variation in activity observed between CRMs with different motif configurations.</w:t>
      </w:r>
    </w:p>
    <w:p w14:paraId="2D06C40F" w14:textId="77777777" w:rsidR="00394A75" w:rsidRPr="00CC16A6" w:rsidRDefault="00394A75" w:rsidP="00394A75">
      <w:pPr>
        <w:spacing w:line="480" w:lineRule="auto"/>
        <w:rPr>
          <w:rFonts w:ascii="Times" w:hAnsi="Times"/>
        </w:rPr>
      </w:pPr>
      <w:r w:rsidRPr="00CC16A6">
        <w:rPr>
          <w:rFonts w:ascii="Times" w:hAnsi="Times"/>
          <w:i/>
        </w:rPr>
        <w:t>Rationale</w:t>
      </w:r>
      <w:r w:rsidRPr="00CC16A6">
        <w:rPr>
          <w:rFonts w:ascii="Times" w:hAnsi="Times"/>
        </w:rPr>
        <w:t xml:space="preserve">: The focus of the modeling is to better understand how cooperative TF binding affects tissue-specific activity using different CRM architectures.  The downstream processes from transcription factor binding - such as cofactor recruitment - and additional mechanisms </w:t>
      </w:r>
      <w:r w:rsidRPr="00CC16A6">
        <w:rPr>
          <w:rFonts w:ascii="Times" w:hAnsi="Times"/>
        </w:rPr>
        <w:lastRenderedPageBreak/>
        <w:t xml:space="preserve">such as chromatin structure modifications are assumed to have equal affect on all CRMs and hence can be ignored. </w:t>
      </w:r>
    </w:p>
    <w:p w14:paraId="779C2BA4" w14:textId="77777777" w:rsidR="00394A75" w:rsidRPr="00CC16A6" w:rsidRDefault="00394A75" w:rsidP="00394A75">
      <w:pPr>
        <w:spacing w:line="480" w:lineRule="auto"/>
        <w:rPr>
          <w:rFonts w:ascii="Times" w:hAnsi="Times"/>
        </w:rPr>
      </w:pPr>
      <w:r w:rsidRPr="00CC16A6">
        <w:rPr>
          <w:rFonts w:ascii="Times" w:hAnsi="Times"/>
        </w:rPr>
        <w:t>2. The time taken for the enhancer to become active was the rate-limiting step</w:t>
      </w:r>
    </w:p>
    <w:p w14:paraId="3D433B9F" w14:textId="77777777" w:rsidR="00394A75" w:rsidRPr="00CC16A6" w:rsidRDefault="00394A75" w:rsidP="00394A75">
      <w:pPr>
        <w:spacing w:line="480" w:lineRule="auto"/>
        <w:rPr>
          <w:rFonts w:ascii="Times" w:hAnsi="Times"/>
        </w:rPr>
      </w:pPr>
      <w:r w:rsidRPr="00CC16A6">
        <w:rPr>
          <w:rFonts w:ascii="Times" w:hAnsi="Times"/>
          <w:i/>
        </w:rPr>
        <w:t>Rationale</w:t>
      </w:r>
      <w:r w:rsidRPr="00CC16A6">
        <w:rPr>
          <w:rFonts w:ascii="Times" w:hAnsi="Times"/>
        </w:rPr>
        <w:t>: This assumption is necessary for a thermodynamic model to be appropriate for analyzing the data.  In effect, this assumption means that the TF binding to the CRM is the key process in determining CRM activity.</w:t>
      </w:r>
    </w:p>
    <w:p w14:paraId="57532524" w14:textId="77777777" w:rsidR="00394A75" w:rsidRPr="00CC16A6" w:rsidRDefault="00394A75" w:rsidP="00394A75">
      <w:pPr>
        <w:spacing w:line="480" w:lineRule="auto"/>
        <w:rPr>
          <w:rFonts w:ascii="Times" w:hAnsi="Times"/>
        </w:rPr>
      </w:pPr>
      <w:r w:rsidRPr="00CC16A6">
        <w:rPr>
          <w:rFonts w:ascii="Times" w:hAnsi="Times"/>
        </w:rPr>
        <w:t>3. The different tissue-specific regions (PS3, PS7) are similar with respect to factors that affect the CRM activity (such as pMad concentration) and that the conditions (e.g. protein concentrations) are the same for all cells within a given region.</w:t>
      </w:r>
    </w:p>
    <w:p w14:paraId="2BC4C2E0" w14:textId="77777777" w:rsidR="00394A75" w:rsidRPr="00CC16A6" w:rsidRDefault="00394A75" w:rsidP="00394A75">
      <w:pPr>
        <w:spacing w:line="480" w:lineRule="auto"/>
        <w:rPr>
          <w:rFonts w:ascii="Times" w:hAnsi="Times"/>
          <w:b/>
        </w:rPr>
      </w:pPr>
      <w:r w:rsidRPr="00CC16A6">
        <w:rPr>
          <w:rFonts w:ascii="Times" w:hAnsi="Times"/>
          <w:i/>
        </w:rPr>
        <w:t>Rationale</w:t>
      </w:r>
      <w:r w:rsidRPr="00CC16A6">
        <w:rPr>
          <w:rFonts w:ascii="Times" w:hAnsi="Times"/>
        </w:rPr>
        <w:t>: Although there are no quantitative TF concentration measurements available, visualizing pMad and Tin protein levels by immunostaining does not indicate that there is major intra-tissue variation in protein levels.  Furthermore, for CRMs with variation in activity, we typically observe that the expression pattern is spread across adjacent cells rather than a salt-and-pepper distribution of expressing cells.  This suggests that for a given tissue, the region-to-region variability in relevant factors (such as TF concentration) is considerably greater than the intra-region (</w:t>
      </w:r>
      <w:r w:rsidRPr="00CC16A6">
        <w:rPr>
          <w:rFonts w:ascii="Times" w:hAnsi="Times"/>
          <w:i/>
        </w:rPr>
        <w:t>i.e.</w:t>
      </w:r>
      <w:r w:rsidRPr="00CC16A6">
        <w:rPr>
          <w:rFonts w:ascii="Times" w:hAnsi="Times"/>
        </w:rPr>
        <w:t xml:space="preserve"> cell-to-cell) fluctuations.  With this assumption, the model effectively finds the probability of a CRM in a region being active rather than calculating the probability of CRM activity in individual cells. </w:t>
      </w:r>
    </w:p>
    <w:p w14:paraId="3674DB53" w14:textId="77777777" w:rsidR="00394A75" w:rsidRPr="00D77C3D" w:rsidRDefault="00394A75" w:rsidP="00394A75">
      <w:pPr>
        <w:spacing w:before="240" w:after="120"/>
        <w:rPr>
          <w:rFonts w:ascii="Times" w:hAnsi="Times"/>
          <w:b/>
        </w:rPr>
      </w:pPr>
      <w:r w:rsidRPr="00D77C3D">
        <w:rPr>
          <w:rFonts w:ascii="Times" w:hAnsi="Times"/>
          <w:b/>
        </w:rPr>
        <w:t>Modeling details</w:t>
      </w:r>
    </w:p>
    <w:p w14:paraId="3C0ED1B9" w14:textId="4A08B2AD" w:rsidR="00394A75" w:rsidRPr="00CC16A6" w:rsidRDefault="00394A75" w:rsidP="00394A75">
      <w:pPr>
        <w:spacing w:line="480" w:lineRule="auto"/>
        <w:ind w:firstLine="284"/>
        <w:rPr>
          <w:rFonts w:ascii="Times" w:hAnsi="Times"/>
        </w:rPr>
      </w:pPr>
      <w:r w:rsidRPr="00CC16A6">
        <w:rPr>
          <w:rFonts w:ascii="Times" w:hAnsi="Times"/>
        </w:rPr>
        <w:t xml:space="preserve">The general modeling approach is to assign each possible combination of TF binding events a weight, </w:t>
      </w:r>
      <w:r w:rsidR="008A019F">
        <w:rPr>
          <w:rFonts w:ascii="Times" w:hAnsi="Times"/>
        </w:rPr>
        <w:t>Figure</w:t>
      </w:r>
      <w:r w:rsidRPr="00CC16A6">
        <w:rPr>
          <w:rFonts w:ascii="Times" w:hAnsi="Times"/>
        </w:rPr>
        <w:t xml:space="preserve"> </w:t>
      </w:r>
      <w:r w:rsidR="008A019F">
        <w:rPr>
          <w:rFonts w:ascii="Times" w:hAnsi="Times"/>
        </w:rPr>
        <w:t>S</w:t>
      </w:r>
      <w:r w:rsidR="00CC0B0B">
        <w:rPr>
          <w:rFonts w:ascii="Times" w:hAnsi="Times"/>
        </w:rPr>
        <w:t>7</w:t>
      </w:r>
      <w:r w:rsidRPr="00CC16A6">
        <w:rPr>
          <w:rFonts w:ascii="Times" w:hAnsi="Times"/>
        </w:rPr>
        <w:t xml:space="preserve">.  The probability of a CRM being active is the sum of the weights that correspond to CRM activity divided by the total weight of all possible states.  For an introduction to the formulation of thermodynamic models when modeling protein binding and cooperativity see (Ay and Arnosti, 2011).  There are a number of possible mechanisms </w:t>
      </w:r>
      <w:r w:rsidRPr="00CC16A6">
        <w:rPr>
          <w:rFonts w:ascii="Times" w:hAnsi="Times"/>
        </w:rPr>
        <w:lastRenderedPageBreak/>
        <w:t xml:space="preserve">for TF binding to the CRMs including TFs acting as pioneer factors.  However, our focus is on understanding the </w:t>
      </w:r>
      <w:r w:rsidRPr="00CC16A6">
        <w:rPr>
          <w:rFonts w:ascii="Times" w:hAnsi="Times"/>
          <w:i/>
        </w:rPr>
        <w:t>minimum</w:t>
      </w:r>
      <w:r w:rsidRPr="00CC16A6">
        <w:rPr>
          <w:rFonts w:ascii="Times" w:hAnsi="Times"/>
        </w:rPr>
        <w:t xml:space="preserve"> level of TF binding cooperativity required for CRM activity.  Therefore, precise details of the TF binding mechanisms are not necessary in the model.  Here, we consider the scenario where TF binding occurs during the appropriate stages of development.  The relevant TF proteins are assumed to be present in sufficiently high concentration that the binding of TFs to the CRM is not the </w:t>
      </w:r>
      <w:r w:rsidR="004C201A" w:rsidRPr="00CC16A6">
        <w:rPr>
          <w:rFonts w:ascii="Times" w:hAnsi="Times"/>
        </w:rPr>
        <w:t>rate-limiting</w:t>
      </w:r>
      <w:r w:rsidRPr="00CC16A6">
        <w:rPr>
          <w:rFonts w:ascii="Times" w:hAnsi="Times"/>
        </w:rPr>
        <w:t xml:space="preserve"> step (in line with Assumption 2 above).  We have also confirmed that our results hold if we consider some TFs behaving as pioneer factors (data not shown). </w:t>
      </w:r>
    </w:p>
    <w:p w14:paraId="1F90867E" w14:textId="36E0728E" w:rsidR="00394A75" w:rsidRPr="00CC16A6" w:rsidRDefault="00394A75" w:rsidP="00394A75">
      <w:pPr>
        <w:spacing w:line="480" w:lineRule="auto"/>
        <w:ind w:firstLine="284"/>
        <w:rPr>
          <w:rFonts w:ascii="Times" w:hAnsi="Times"/>
        </w:rPr>
      </w:pPr>
      <w:r w:rsidRPr="00CC16A6">
        <w:rPr>
          <w:rFonts w:ascii="Times" w:hAnsi="Times"/>
        </w:rPr>
        <w:t xml:space="preserve">In the main paper we analyze the six TFBS CRMs before using these results to predict the </w:t>
      </w:r>
      <w:r w:rsidR="004C201A" w:rsidRPr="00CC16A6">
        <w:rPr>
          <w:rFonts w:ascii="Times" w:hAnsi="Times"/>
        </w:rPr>
        <w:t>behavior</w:t>
      </w:r>
      <w:r w:rsidRPr="00CC16A6">
        <w:rPr>
          <w:rFonts w:ascii="Times" w:hAnsi="Times"/>
        </w:rPr>
        <w:t xml:space="preserve"> of smaller CRMs.  However, for ease of conceptual understanding we present here the model analysis starting from the simplest possible CRMs.  First, an example of an enhancer with a single binding site is discussed. We then explore the specific CRMs architectures used in the experiments.  For the main discussion below the focus is on </w:t>
      </w:r>
      <w:r w:rsidR="00990D7E" w:rsidRPr="00CC16A6">
        <w:rPr>
          <w:rFonts w:ascii="Times" w:hAnsi="Times"/>
        </w:rPr>
        <w:t>modeling</w:t>
      </w:r>
      <w:r w:rsidRPr="00CC16A6">
        <w:rPr>
          <w:rFonts w:ascii="Times" w:hAnsi="Times"/>
        </w:rPr>
        <w:t xml:space="preserve"> of the CRM activity in the VM.  Later, we discuss how the model is modified to be appropriate for understanding CRM activity in the heart.</w:t>
      </w:r>
    </w:p>
    <w:p w14:paraId="068452EA" w14:textId="77777777" w:rsidR="00394A75" w:rsidRPr="00D77C3D" w:rsidRDefault="00394A75" w:rsidP="00394A75">
      <w:pPr>
        <w:spacing w:before="240" w:after="120"/>
        <w:rPr>
          <w:rFonts w:ascii="Times" w:hAnsi="Times"/>
        </w:rPr>
      </w:pPr>
      <w:r w:rsidRPr="00D77C3D">
        <w:rPr>
          <w:rFonts w:ascii="Times" w:hAnsi="Times"/>
          <w:b/>
        </w:rPr>
        <w:t>One transcription factor binding site</w:t>
      </w:r>
    </w:p>
    <w:p w14:paraId="1D6D84E5" w14:textId="77777777" w:rsidR="00394A75" w:rsidRPr="00CC16A6" w:rsidRDefault="00394A75" w:rsidP="00394A75">
      <w:pPr>
        <w:spacing w:line="480" w:lineRule="auto"/>
        <w:ind w:firstLine="284"/>
        <w:rPr>
          <w:rFonts w:ascii="Times" w:hAnsi="Times"/>
        </w:rPr>
      </w:pPr>
      <w:r w:rsidRPr="00CC16A6">
        <w:rPr>
          <w:rFonts w:ascii="Times" w:hAnsi="Times"/>
        </w:rPr>
        <w:t xml:space="preserve">For a single TFBS there are two possible states, as shown in </w:t>
      </w:r>
      <w:r w:rsidR="008A019F">
        <w:rPr>
          <w:rFonts w:ascii="Times" w:hAnsi="Times"/>
        </w:rPr>
        <w:t>Figure</w:t>
      </w:r>
      <w:r w:rsidRPr="00CC16A6">
        <w:rPr>
          <w:rFonts w:ascii="Times" w:hAnsi="Times"/>
        </w:rPr>
        <w:t xml:space="preserve"> </w:t>
      </w:r>
      <w:r w:rsidR="008A019F">
        <w:rPr>
          <w:rFonts w:ascii="Times" w:hAnsi="Times"/>
        </w:rPr>
        <w:t>S</w:t>
      </w:r>
      <w:r w:rsidR="00CC0B0B">
        <w:rPr>
          <w:rFonts w:ascii="Times" w:hAnsi="Times"/>
        </w:rPr>
        <w:t>7B</w:t>
      </w:r>
      <w:r w:rsidRPr="00CC16A6">
        <w:rPr>
          <w:rFonts w:ascii="Times" w:hAnsi="Times"/>
        </w:rPr>
        <w:t>. The binding site is either empty, with weight [</w:t>
      </w:r>
      <w:r w:rsidRPr="00CC16A6">
        <w:rPr>
          <w:rFonts w:ascii="Times" w:hAnsi="Times"/>
          <w:i/>
        </w:rPr>
        <w:t>S</w:t>
      </w:r>
      <w:r w:rsidRPr="00CC16A6">
        <w:rPr>
          <w:rFonts w:ascii="Times" w:hAnsi="Times"/>
          <w:i/>
          <w:vertAlign w:val="subscript"/>
        </w:rPr>
        <w:t>0</w:t>
      </w:r>
      <w:r w:rsidRPr="00CC16A6">
        <w:rPr>
          <w:rFonts w:ascii="Times" w:hAnsi="Times"/>
        </w:rPr>
        <w:t>] or the TF is bound, with weight [A</w:t>
      </w:r>
      <w:r w:rsidRPr="00CC16A6">
        <w:rPr>
          <w:rFonts w:ascii="Times" w:hAnsi="Times"/>
          <w:i/>
        </w:rPr>
        <w:t>S</w:t>
      </w:r>
      <w:r w:rsidRPr="00CC16A6">
        <w:rPr>
          <w:rFonts w:ascii="Times" w:hAnsi="Times"/>
          <w:i/>
          <w:vertAlign w:val="subscript"/>
        </w:rPr>
        <w:t>0</w:t>
      </w:r>
      <w:r w:rsidRPr="00CC16A6">
        <w:rPr>
          <w:rFonts w:ascii="Times" w:hAnsi="Times"/>
        </w:rPr>
        <w:t xml:space="preserve">] (where </w:t>
      </w:r>
      <w:r w:rsidRPr="00CC16A6">
        <w:rPr>
          <w:rFonts w:ascii="Times" w:hAnsi="Times"/>
          <w:i/>
        </w:rPr>
        <w:t xml:space="preserve">[A] </w:t>
      </w:r>
      <w:r w:rsidRPr="00CC16A6">
        <w:rPr>
          <w:rFonts w:ascii="Times" w:hAnsi="Times"/>
        </w:rPr>
        <w:t xml:space="preserve">denotes the TF protein concentration). The total weight of different states, denoted by </w:t>
      </w:r>
      <w:r w:rsidRPr="00CC16A6">
        <w:rPr>
          <w:rFonts w:ascii="Times" w:hAnsi="Times"/>
          <w:i/>
        </w:rPr>
        <w:t>Z,</w:t>
      </w:r>
      <w:r w:rsidRPr="00CC16A6">
        <w:rPr>
          <w:rFonts w:ascii="Times" w:hAnsi="Times"/>
        </w:rPr>
        <w:t xml:space="preserve"> is given by</w:t>
      </w:r>
    </w:p>
    <w:p w14:paraId="0D900D47" w14:textId="77777777" w:rsidR="00394A75" w:rsidRPr="00CC16A6" w:rsidRDefault="00394A75" w:rsidP="00394A75">
      <w:pPr>
        <w:spacing w:line="480" w:lineRule="auto"/>
        <w:rPr>
          <w:rFonts w:ascii="Times" w:hAnsi="Times"/>
          <w:i/>
        </w:rPr>
      </w:pPr>
      <w:r w:rsidRPr="00CC16A6">
        <w:rPr>
          <w:rFonts w:ascii="Times" w:hAnsi="Times"/>
          <w:i/>
        </w:rPr>
        <w:t>Z = [S</w:t>
      </w:r>
      <w:r w:rsidRPr="00CC16A6">
        <w:rPr>
          <w:rFonts w:ascii="Times" w:hAnsi="Times"/>
          <w:i/>
          <w:vertAlign w:val="subscript"/>
        </w:rPr>
        <w:t>0</w:t>
      </w:r>
      <w:r w:rsidRPr="00CC16A6">
        <w:rPr>
          <w:rFonts w:ascii="Times" w:hAnsi="Times"/>
          <w:i/>
        </w:rPr>
        <w:t>] +[AS</w:t>
      </w:r>
      <w:r w:rsidRPr="00CC16A6">
        <w:rPr>
          <w:rFonts w:ascii="Times" w:hAnsi="Times"/>
          <w:i/>
          <w:vertAlign w:val="subscript"/>
        </w:rPr>
        <w:t>0</w:t>
      </w:r>
      <w:r w:rsidRPr="00CC16A6">
        <w:rPr>
          <w:rFonts w:ascii="Times" w:hAnsi="Times"/>
          <w:i/>
        </w:rPr>
        <w:t>] = [S</w:t>
      </w:r>
      <w:r w:rsidRPr="00CC16A6">
        <w:rPr>
          <w:rFonts w:ascii="Times" w:hAnsi="Times"/>
          <w:i/>
          <w:vertAlign w:val="subscript"/>
        </w:rPr>
        <w:t>0</w:t>
      </w:r>
      <w:r w:rsidRPr="00CC16A6">
        <w:rPr>
          <w:rFonts w:ascii="Times" w:hAnsi="Times"/>
          <w:i/>
        </w:rPr>
        <w:t>](1+[A]/K</w:t>
      </w:r>
      <w:r w:rsidRPr="00CC16A6">
        <w:rPr>
          <w:rFonts w:ascii="Times" w:hAnsi="Times"/>
          <w:i/>
          <w:vertAlign w:val="subscript"/>
        </w:rPr>
        <w:t>d</w:t>
      </w:r>
      <w:r w:rsidRPr="00CC16A6">
        <w:rPr>
          <w:rFonts w:ascii="Times" w:hAnsi="Times"/>
          <w:i/>
        </w:rPr>
        <w:t>)</w:t>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rPr>
        <w:t>(1)</w:t>
      </w:r>
    </w:p>
    <w:p w14:paraId="6A5A063A" w14:textId="77777777" w:rsidR="00394A75" w:rsidRPr="00CC16A6" w:rsidRDefault="00394A75" w:rsidP="00394A75">
      <w:pPr>
        <w:spacing w:line="480" w:lineRule="auto"/>
        <w:rPr>
          <w:rFonts w:ascii="Times" w:hAnsi="Times"/>
        </w:rPr>
      </w:pPr>
      <w:r w:rsidRPr="00CC16A6">
        <w:rPr>
          <w:rFonts w:ascii="Times" w:hAnsi="Times"/>
        </w:rPr>
        <w:t xml:space="preserve">Under detailed balance </w:t>
      </w:r>
      <w:r w:rsidRPr="00CC16A6">
        <w:rPr>
          <w:rFonts w:ascii="Times" w:hAnsi="Times"/>
          <w:i/>
        </w:rPr>
        <w:t>[AS</w:t>
      </w:r>
      <w:r w:rsidRPr="00CC16A6">
        <w:rPr>
          <w:rFonts w:ascii="Times" w:hAnsi="Times"/>
          <w:i/>
          <w:vertAlign w:val="subscript"/>
        </w:rPr>
        <w:t>0</w:t>
      </w:r>
      <w:r w:rsidRPr="00CC16A6">
        <w:rPr>
          <w:rFonts w:ascii="Times" w:hAnsi="Times"/>
          <w:i/>
        </w:rPr>
        <w:t>] = [S</w:t>
      </w:r>
      <w:r w:rsidRPr="00CC16A6">
        <w:rPr>
          <w:rFonts w:ascii="Times" w:hAnsi="Times"/>
          <w:i/>
          <w:vertAlign w:val="subscript"/>
        </w:rPr>
        <w:t>0</w:t>
      </w:r>
      <w:r w:rsidRPr="00CC16A6">
        <w:rPr>
          <w:rFonts w:ascii="Times" w:hAnsi="Times"/>
          <w:i/>
        </w:rPr>
        <w:t>][A]/K</w:t>
      </w:r>
      <w:r w:rsidRPr="00CC16A6">
        <w:rPr>
          <w:rFonts w:ascii="Times" w:hAnsi="Times"/>
          <w:i/>
          <w:vertAlign w:val="subscript"/>
        </w:rPr>
        <w:t>d</w:t>
      </w:r>
      <w:r w:rsidRPr="00CC16A6">
        <w:rPr>
          <w:rFonts w:ascii="Times" w:hAnsi="Times"/>
        </w:rPr>
        <w:t xml:space="preserve"> where </w:t>
      </w:r>
      <w:r w:rsidRPr="00CC16A6">
        <w:rPr>
          <w:rFonts w:ascii="Times" w:hAnsi="Times"/>
          <w:i/>
        </w:rPr>
        <w:t>K</w:t>
      </w:r>
      <w:r w:rsidRPr="00CC16A6">
        <w:rPr>
          <w:rFonts w:ascii="Times" w:hAnsi="Times"/>
          <w:i/>
          <w:vertAlign w:val="subscript"/>
        </w:rPr>
        <w:t>d</w:t>
      </w:r>
      <w:r w:rsidRPr="00CC16A6">
        <w:rPr>
          <w:rFonts w:ascii="Times" w:hAnsi="Times"/>
        </w:rPr>
        <w:t xml:space="preserve"> is the disassociation constant. If the occupied state </w:t>
      </w:r>
      <w:r w:rsidRPr="00CC16A6">
        <w:rPr>
          <w:rFonts w:ascii="Times" w:hAnsi="Times"/>
          <w:i/>
        </w:rPr>
        <w:t>[AS</w:t>
      </w:r>
      <w:r w:rsidRPr="00CC16A6">
        <w:rPr>
          <w:rFonts w:ascii="Times" w:hAnsi="Times"/>
          <w:i/>
          <w:vertAlign w:val="subscript"/>
        </w:rPr>
        <w:t>0</w:t>
      </w:r>
      <w:r w:rsidRPr="00CC16A6">
        <w:rPr>
          <w:rFonts w:ascii="Times" w:hAnsi="Times"/>
          <w:i/>
        </w:rPr>
        <w:t xml:space="preserve">] </w:t>
      </w:r>
      <w:r w:rsidRPr="00CC16A6">
        <w:rPr>
          <w:rFonts w:ascii="Times" w:hAnsi="Times"/>
        </w:rPr>
        <w:t>corresponds to the enhancer being active (</w:t>
      </w:r>
      <w:r w:rsidRPr="00CC16A6">
        <w:rPr>
          <w:rFonts w:ascii="Times" w:hAnsi="Times"/>
          <w:i/>
        </w:rPr>
        <w:t>on</w:t>
      </w:r>
      <w:r w:rsidRPr="00CC16A6">
        <w:rPr>
          <w:rFonts w:ascii="Times" w:hAnsi="Times"/>
        </w:rPr>
        <w:t>), then the probability of expression is given by</w:t>
      </w:r>
    </w:p>
    <w:p w14:paraId="1AADCA12" w14:textId="77777777" w:rsidR="00394A75" w:rsidRPr="00CC16A6" w:rsidRDefault="00394A75" w:rsidP="00394A75">
      <w:pPr>
        <w:spacing w:line="480" w:lineRule="auto"/>
        <w:rPr>
          <w:rFonts w:ascii="Times" w:hAnsi="Times"/>
        </w:rPr>
      </w:pPr>
      <w:r w:rsidRPr="00CC16A6">
        <w:rPr>
          <w:rFonts w:ascii="Times" w:hAnsi="Times"/>
          <w:i/>
        </w:rPr>
        <w:t>p</w:t>
      </w:r>
      <w:r w:rsidRPr="00CC16A6">
        <w:rPr>
          <w:rFonts w:ascii="Times" w:hAnsi="Times"/>
          <w:i/>
          <w:vertAlign w:val="subscript"/>
        </w:rPr>
        <w:t>on</w:t>
      </w:r>
      <w:r w:rsidRPr="00CC16A6">
        <w:rPr>
          <w:rFonts w:ascii="Times" w:hAnsi="Times"/>
          <w:i/>
        </w:rPr>
        <w:t xml:space="preserve"> = ([A]/K</w:t>
      </w:r>
      <w:r w:rsidRPr="00CC16A6">
        <w:rPr>
          <w:rFonts w:ascii="Times" w:hAnsi="Times"/>
          <w:i/>
          <w:vertAlign w:val="subscript"/>
        </w:rPr>
        <w:t>d</w:t>
      </w:r>
      <w:r w:rsidRPr="00CC16A6">
        <w:rPr>
          <w:rFonts w:ascii="Times" w:hAnsi="Times"/>
          <w:i/>
        </w:rPr>
        <w:t>)/(1+[A]/K</w:t>
      </w:r>
      <w:r w:rsidRPr="00CC16A6">
        <w:rPr>
          <w:rFonts w:ascii="Times" w:hAnsi="Times"/>
          <w:i/>
          <w:vertAlign w:val="subscript"/>
        </w:rPr>
        <w:t>d</w:t>
      </w:r>
      <w:r w:rsidRPr="00CC16A6">
        <w:rPr>
          <w:rFonts w:ascii="Times" w:hAnsi="Times"/>
          <w:i/>
        </w:rPr>
        <w:t>)</w:t>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rPr>
        <w:t>(2)</w:t>
      </w:r>
    </w:p>
    <w:p w14:paraId="182DD6B4" w14:textId="77777777" w:rsidR="00394A75" w:rsidRPr="00CC16A6" w:rsidRDefault="00394A75" w:rsidP="00394A75">
      <w:pPr>
        <w:spacing w:line="480" w:lineRule="auto"/>
        <w:rPr>
          <w:rFonts w:ascii="Times" w:hAnsi="Times"/>
        </w:rPr>
      </w:pPr>
      <w:r w:rsidRPr="00CC16A6">
        <w:rPr>
          <w:rFonts w:ascii="Times" w:hAnsi="Times"/>
        </w:rPr>
        <w:lastRenderedPageBreak/>
        <w:t xml:space="preserve">In this case, the probability of CRM activity is a function of a single parameter, </w:t>
      </w:r>
      <w:r w:rsidRPr="00CC16A6">
        <w:rPr>
          <w:rFonts w:ascii="Times" w:hAnsi="Times"/>
          <w:i/>
        </w:rPr>
        <w:t>q</w:t>
      </w:r>
      <w:r w:rsidRPr="00CC16A6">
        <w:rPr>
          <w:rFonts w:ascii="Times" w:hAnsi="Times"/>
          <w:i/>
          <w:vertAlign w:val="subscript"/>
        </w:rPr>
        <w:t>0</w:t>
      </w:r>
      <w:r w:rsidRPr="00CC16A6">
        <w:rPr>
          <w:rFonts w:ascii="Times" w:hAnsi="Times"/>
          <w:i/>
        </w:rPr>
        <w:t xml:space="preserve"> = [A]/K</w:t>
      </w:r>
      <w:r w:rsidRPr="00CC16A6">
        <w:rPr>
          <w:rFonts w:ascii="Times" w:hAnsi="Times"/>
          <w:i/>
          <w:vertAlign w:val="subscript"/>
        </w:rPr>
        <w:t>d</w:t>
      </w:r>
      <w:r w:rsidRPr="00CC16A6">
        <w:rPr>
          <w:rFonts w:ascii="Times" w:hAnsi="Times"/>
        </w:rPr>
        <w:t xml:space="preserve">.  For very high </w:t>
      </w:r>
      <w:r w:rsidRPr="00CC16A6">
        <w:rPr>
          <w:rFonts w:ascii="Times" w:hAnsi="Times"/>
          <w:i/>
        </w:rPr>
        <w:t>K</w:t>
      </w:r>
      <w:r w:rsidRPr="00CC16A6">
        <w:rPr>
          <w:rFonts w:ascii="Times" w:hAnsi="Times"/>
          <w:i/>
          <w:vertAlign w:val="subscript"/>
        </w:rPr>
        <w:t>d</w:t>
      </w:r>
      <w:r w:rsidRPr="00CC16A6">
        <w:rPr>
          <w:rFonts w:ascii="Times" w:hAnsi="Times"/>
        </w:rPr>
        <w:t xml:space="preserve">, </w:t>
      </w:r>
      <w:r w:rsidRPr="00CC16A6">
        <w:rPr>
          <w:rFonts w:ascii="Times" w:hAnsi="Times"/>
          <w:i/>
        </w:rPr>
        <w:t>q</w:t>
      </w:r>
      <w:r w:rsidRPr="00CC16A6">
        <w:rPr>
          <w:rFonts w:ascii="Times" w:hAnsi="Times"/>
          <w:i/>
          <w:vertAlign w:val="subscript"/>
        </w:rPr>
        <w:t>0</w:t>
      </w:r>
      <w:r w:rsidRPr="00CC16A6">
        <w:rPr>
          <w:rFonts w:ascii="Times" w:hAnsi="Times"/>
        </w:rPr>
        <w:t xml:space="preserve"> is small and the probability of the enhancer being on is small - </w:t>
      </w:r>
      <w:r w:rsidRPr="00CC16A6">
        <w:rPr>
          <w:rFonts w:ascii="Times" w:hAnsi="Times"/>
          <w:i/>
        </w:rPr>
        <w:t>i.e.</w:t>
      </w:r>
      <w:r w:rsidRPr="00CC16A6">
        <w:rPr>
          <w:rFonts w:ascii="Times" w:hAnsi="Times"/>
        </w:rPr>
        <w:t xml:space="preserve"> TFs disassociate very quickly and readout is unlikely.  For very low </w:t>
      </w:r>
      <w:r w:rsidRPr="00CC16A6">
        <w:rPr>
          <w:rFonts w:ascii="Times" w:hAnsi="Times"/>
          <w:i/>
        </w:rPr>
        <w:t>K</w:t>
      </w:r>
      <w:r w:rsidRPr="00CC16A6">
        <w:rPr>
          <w:rFonts w:ascii="Times" w:hAnsi="Times"/>
          <w:i/>
          <w:vertAlign w:val="subscript"/>
        </w:rPr>
        <w:t>d</w:t>
      </w:r>
      <w:r w:rsidRPr="00CC16A6">
        <w:rPr>
          <w:rFonts w:ascii="Times" w:hAnsi="Times"/>
        </w:rPr>
        <w:t xml:space="preserve"> (</w:t>
      </w:r>
      <w:r w:rsidRPr="00CC16A6">
        <w:rPr>
          <w:rFonts w:ascii="Times" w:hAnsi="Times"/>
          <w:i/>
        </w:rPr>
        <w:t>i.e.</w:t>
      </w:r>
      <w:r w:rsidRPr="00CC16A6">
        <w:rPr>
          <w:rFonts w:ascii="Times" w:hAnsi="Times"/>
        </w:rPr>
        <w:t xml:space="preserve"> once bound, the TF remains bound for a long period) p</w:t>
      </w:r>
      <w:r w:rsidRPr="00CC16A6">
        <w:rPr>
          <w:rFonts w:ascii="Times" w:hAnsi="Times"/>
          <w:vertAlign w:val="subscript"/>
        </w:rPr>
        <w:t>on</w:t>
      </w:r>
      <w:r w:rsidRPr="00CC16A6">
        <w:rPr>
          <w:rFonts w:ascii="Times" w:hAnsi="Times"/>
        </w:rPr>
        <w:t xml:space="preserve">≈1 and the CRM is active.  We also see that for </w:t>
      </w:r>
      <w:r w:rsidRPr="00CC16A6">
        <w:rPr>
          <w:rFonts w:ascii="Times" w:hAnsi="Times"/>
          <w:i/>
        </w:rPr>
        <w:t>[A]</w:t>
      </w:r>
      <w:r w:rsidRPr="00CC16A6">
        <w:rPr>
          <w:rFonts w:ascii="Times" w:hAnsi="Times"/>
        </w:rPr>
        <w:t>≈0 the probability of expression goes to zero, as expected.</w:t>
      </w:r>
    </w:p>
    <w:p w14:paraId="319279C7" w14:textId="77777777" w:rsidR="00394A75" w:rsidRPr="00D77C3D" w:rsidRDefault="00394A75" w:rsidP="00394A75">
      <w:pPr>
        <w:spacing w:before="240" w:after="120"/>
        <w:rPr>
          <w:rFonts w:ascii="Times" w:hAnsi="Times"/>
        </w:rPr>
      </w:pPr>
      <w:r w:rsidRPr="00D77C3D">
        <w:rPr>
          <w:rFonts w:ascii="Times" w:hAnsi="Times"/>
          <w:b/>
        </w:rPr>
        <w:t>One pMad and one Tin binding site</w:t>
      </w:r>
    </w:p>
    <w:p w14:paraId="5B569E95" w14:textId="77777777" w:rsidR="00394A75" w:rsidRPr="00CC16A6" w:rsidRDefault="00394A75" w:rsidP="00394A75">
      <w:pPr>
        <w:spacing w:before="120" w:line="480" w:lineRule="auto"/>
        <w:ind w:firstLine="284"/>
        <w:rPr>
          <w:rFonts w:ascii="Times" w:hAnsi="Times"/>
        </w:rPr>
      </w:pPr>
      <w:r w:rsidRPr="00CC16A6">
        <w:rPr>
          <w:rFonts w:ascii="Times" w:hAnsi="Times"/>
        </w:rPr>
        <w:t>We next consider the smallest experimentally measured CRM: one pMad and one Tin binding site.  For this CRM there are four possible states (shown schematically in Figure S</w:t>
      </w:r>
      <w:r w:rsidR="00CC0B0B">
        <w:rPr>
          <w:rFonts w:ascii="Times" w:hAnsi="Times"/>
        </w:rPr>
        <w:t>7C</w:t>
      </w:r>
      <w:r w:rsidRPr="00CC16A6">
        <w:rPr>
          <w:rFonts w:ascii="Times" w:hAnsi="Times"/>
        </w:rPr>
        <w:t xml:space="preserve">): (1) both sites are empty, with weight </w:t>
      </w:r>
      <w:r w:rsidRPr="00CC16A6">
        <w:rPr>
          <w:rFonts w:ascii="Times" w:hAnsi="Times"/>
          <w:i/>
        </w:rPr>
        <w:t>[S</w:t>
      </w:r>
      <w:r w:rsidRPr="00CC16A6">
        <w:rPr>
          <w:rFonts w:ascii="Times" w:hAnsi="Times"/>
          <w:i/>
          <w:vertAlign w:val="subscript"/>
        </w:rPr>
        <w:t>0</w:t>
      </w:r>
      <w:r w:rsidRPr="00CC16A6">
        <w:rPr>
          <w:rFonts w:ascii="Times" w:hAnsi="Times"/>
          <w:i/>
        </w:rPr>
        <w:t>S</w:t>
      </w:r>
      <w:r w:rsidRPr="00CC16A6">
        <w:rPr>
          <w:rFonts w:ascii="Times" w:hAnsi="Times"/>
          <w:i/>
          <w:vertAlign w:val="subscript"/>
        </w:rPr>
        <w:t>1</w:t>
      </w:r>
      <w:r w:rsidRPr="00CC16A6">
        <w:rPr>
          <w:rFonts w:ascii="Times" w:hAnsi="Times"/>
          <w:i/>
        </w:rPr>
        <w:t>]</w:t>
      </w:r>
      <w:r w:rsidRPr="00CC16A6">
        <w:rPr>
          <w:rFonts w:ascii="Times" w:hAnsi="Times"/>
        </w:rPr>
        <w:t xml:space="preserve"> (where </w:t>
      </w:r>
      <w:r w:rsidRPr="00CC16A6">
        <w:rPr>
          <w:rFonts w:ascii="Times" w:hAnsi="Times"/>
          <w:i/>
        </w:rPr>
        <w:t>[S</w:t>
      </w:r>
      <w:r w:rsidRPr="00CC16A6">
        <w:rPr>
          <w:rFonts w:ascii="Times" w:hAnsi="Times"/>
          <w:i/>
          <w:vertAlign w:val="subscript"/>
        </w:rPr>
        <w:t>0</w:t>
      </w:r>
      <w:r w:rsidRPr="00CC16A6">
        <w:rPr>
          <w:rFonts w:ascii="Times" w:hAnsi="Times"/>
          <w:i/>
        </w:rPr>
        <w:t>]</w:t>
      </w:r>
      <w:r w:rsidRPr="00CC16A6">
        <w:rPr>
          <w:rFonts w:ascii="Times" w:hAnsi="Times"/>
        </w:rPr>
        <w:t xml:space="preserve"> and </w:t>
      </w:r>
      <w:r w:rsidRPr="00CC16A6">
        <w:rPr>
          <w:rFonts w:ascii="Times" w:hAnsi="Times"/>
          <w:i/>
        </w:rPr>
        <w:t>[S</w:t>
      </w:r>
      <w:r w:rsidRPr="00CC16A6">
        <w:rPr>
          <w:rFonts w:ascii="Times" w:hAnsi="Times"/>
          <w:i/>
          <w:vertAlign w:val="subscript"/>
        </w:rPr>
        <w:t>1</w:t>
      </w:r>
      <w:r w:rsidRPr="00CC16A6">
        <w:rPr>
          <w:rFonts w:ascii="Times" w:hAnsi="Times"/>
          <w:i/>
        </w:rPr>
        <w:t xml:space="preserve">] </w:t>
      </w:r>
      <w:r w:rsidRPr="00CC16A6">
        <w:rPr>
          <w:rFonts w:ascii="Times" w:hAnsi="Times"/>
        </w:rPr>
        <w:t xml:space="preserve">correspond to the pMad and Tin binding sites respectively); (2) only the pMad binding site is occupied (by a TF concentration denoted by </w:t>
      </w:r>
      <w:r w:rsidRPr="00CC16A6">
        <w:rPr>
          <w:rFonts w:ascii="Times" w:hAnsi="Times"/>
          <w:i/>
        </w:rPr>
        <w:t>[A]</w:t>
      </w:r>
      <w:r w:rsidRPr="00CC16A6">
        <w:rPr>
          <w:rFonts w:ascii="Times" w:hAnsi="Times"/>
        </w:rPr>
        <w:t>) with weight</w:t>
      </w:r>
      <w:r w:rsidRPr="00CC16A6">
        <w:rPr>
          <w:rFonts w:ascii="Times" w:hAnsi="Times"/>
          <w:i/>
        </w:rPr>
        <w:t xml:space="preserve"> [(AS</w:t>
      </w:r>
      <w:r w:rsidRPr="00CC16A6">
        <w:rPr>
          <w:rFonts w:ascii="Times" w:hAnsi="Times"/>
          <w:i/>
          <w:vertAlign w:val="subscript"/>
        </w:rPr>
        <w:t>0</w:t>
      </w:r>
      <w:r w:rsidRPr="00CC16A6">
        <w:rPr>
          <w:rFonts w:ascii="Times" w:hAnsi="Times"/>
          <w:i/>
        </w:rPr>
        <w:t>)S</w:t>
      </w:r>
      <w:r w:rsidRPr="00CC16A6">
        <w:rPr>
          <w:rFonts w:ascii="Times" w:hAnsi="Times"/>
          <w:i/>
          <w:vertAlign w:val="subscript"/>
        </w:rPr>
        <w:t>1</w:t>
      </w:r>
      <w:r w:rsidRPr="00CC16A6">
        <w:rPr>
          <w:rFonts w:ascii="Times" w:hAnsi="Times"/>
          <w:i/>
        </w:rPr>
        <w:t>]</w:t>
      </w:r>
      <w:r w:rsidRPr="00CC16A6">
        <w:rPr>
          <w:rFonts w:ascii="Times" w:hAnsi="Times"/>
        </w:rPr>
        <w:t xml:space="preserve">; (3) only the Tin binding site is occupied (by a TF with concentration denoted by </w:t>
      </w:r>
      <w:r w:rsidRPr="00CC16A6">
        <w:rPr>
          <w:rFonts w:ascii="Times" w:hAnsi="Times"/>
          <w:i/>
        </w:rPr>
        <w:t>[B]</w:t>
      </w:r>
      <w:r w:rsidRPr="00CC16A6">
        <w:rPr>
          <w:rFonts w:ascii="Times" w:hAnsi="Times"/>
        </w:rPr>
        <w:t xml:space="preserve">) with weight </w:t>
      </w:r>
      <w:r w:rsidRPr="00CC16A6">
        <w:rPr>
          <w:rFonts w:ascii="Times" w:hAnsi="Times"/>
          <w:i/>
        </w:rPr>
        <w:t>[S</w:t>
      </w:r>
      <w:r w:rsidRPr="00CC16A6">
        <w:rPr>
          <w:rFonts w:ascii="Times" w:hAnsi="Times"/>
          <w:i/>
          <w:vertAlign w:val="subscript"/>
        </w:rPr>
        <w:t>0</w:t>
      </w:r>
      <w:r w:rsidRPr="00CC16A6">
        <w:rPr>
          <w:rFonts w:ascii="Times" w:hAnsi="Times"/>
          <w:i/>
        </w:rPr>
        <w:t>(BS</w:t>
      </w:r>
      <w:r w:rsidRPr="00CC16A6">
        <w:rPr>
          <w:rFonts w:ascii="Times" w:hAnsi="Times"/>
          <w:i/>
          <w:vertAlign w:val="subscript"/>
        </w:rPr>
        <w:t>1</w:t>
      </w:r>
      <w:r w:rsidRPr="00CC16A6">
        <w:rPr>
          <w:rFonts w:ascii="Times" w:hAnsi="Times"/>
          <w:i/>
        </w:rPr>
        <w:t>)]</w:t>
      </w:r>
      <w:r w:rsidRPr="00CC16A6">
        <w:rPr>
          <w:rFonts w:ascii="Times" w:hAnsi="Times"/>
        </w:rPr>
        <w:t xml:space="preserve">; (4) both sites are occupied with weight </w:t>
      </w:r>
      <w:r w:rsidRPr="00CC16A6">
        <w:rPr>
          <w:rFonts w:ascii="Times" w:hAnsi="Times"/>
          <w:i/>
        </w:rPr>
        <w:t>[(AS</w:t>
      </w:r>
      <w:r w:rsidRPr="00CC16A6">
        <w:rPr>
          <w:rFonts w:ascii="Times" w:hAnsi="Times"/>
          <w:i/>
          <w:vertAlign w:val="subscript"/>
        </w:rPr>
        <w:t>0</w:t>
      </w:r>
      <w:r w:rsidRPr="00CC16A6">
        <w:rPr>
          <w:rFonts w:ascii="Times" w:hAnsi="Times"/>
          <w:i/>
        </w:rPr>
        <w:t>)(BS</w:t>
      </w:r>
      <w:r w:rsidRPr="00CC16A6">
        <w:rPr>
          <w:rFonts w:ascii="Times" w:hAnsi="Times"/>
          <w:i/>
          <w:vertAlign w:val="subscript"/>
        </w:rPr>
        <w:t>1</w:t>
      </w:r>
      <w:r w:rsidRPr="00CC16A6">
        <w:rPr>
          <w:rFonts w:ascii="Times" w:hAnsi="Times"/>
          <w:i/>
        </w:rPr>
        <w:t>)]</w:t>
      </w:r>
      <w:r w:rsidRPr="00CC16A6">
        <w:rPr>
          <w:rFonts w:ascii="Times" w:hAnsi="Times"/>
        </w:rPr>
        <w:t>.  The total weight is now given by</w:t>
      </w:r>
    </w:p>
    <w:p w14:paraId="250EAB6C" w14:textId="77777777" w:rsidR="00394A75" w:rsidRPr="00CC16A6" w:rsidRDefault="00394A75" w:rsidP="00394A75">
      <w:pPr>
        <w:spacing w:line="480" w:lineRule="auto"/>
        <w:rPr>
          <w:rFonts w:ascii="Times" w:hAnsi="Times"/>
        </w:rPr>
      </w:pPr>
      <w:r w:rsidRPr="00CC16A6">
        <w:rPr>
          <w:rFonts w:ascii="Times" w:hAnsi="Times"/>
          <w:i/>
        </w:rPr>
        <w:t>Z = [S</w:t>
      </w:r>
      <w:r w:rsidRPr="00CC16A6">
        <w:rPr>
          <w:rFonts w:ascii="Times" w:hAnsi="Times"/>
          <w:i/>
          <w:vertAlign w:val="subscript"/>
        </w:rPr>
        <w:t>0</w:t>
      </w:r>
      <w:r w:rsidRPr="00CC16A6">
        <w:rPr>
          <w:rFonts w:ascii="Times" w:hAnsi="Times"/>
          <w:i/>
        </w:rPr>
        <w:t>S</w:t>
      </w:r>
      <w:r w:rsidRPr="00CC16A6">
        <w:rPr>
          <w:rFonts w:ascii="Times" w:hAnsi="Times"/>
          <w:i/>
          <w:vertAlign w:val="subscript"/>
        </w:rPr>
        <w:t>1</w:t>
      </w:r>
      <w:r w:rsidRPr="00CC16A6">
        <w:rPr>
          <w:rFonts w:ascii="Times" w:hAnsi="Times"/>
          <w:i/>
        </w:rPr>
        <w:t>]+[(AS</w:t>
      </w:r>
      <w:r w:rsidRPr="00CC16A6">
        <w:rPr>
          <w:rFonts w:ascii="Times" w:hAnsi="Times"/>
          <w:i/>
          <w:vertAlign w:val="subscript"/>
        </w:rPr>
        <w:t>0</w:t>
      </w:r>
      <w:r w:rsidRPr="00CC16A6">
        <w:rPr>
          <w:rFonts w:ascii="Times" w:hAnsi="Times"/>
          <w:i/>
        </w:rPr>
        <w:t>)S</w:t>
      </w:r>
      <w:r w:rsidRPr="00CC16A6">
        <w:rPr>
          <w:rFonts w:ascii="Times" w:hAnsi="Times"/>
          <w:i/>
          <w:vertAlign w:val="subscript"/>
        </w:rPr>
        <w:t>1</w:t>
      </w:r>
      <w:r w:rsidRPr="00CC16A6">
        <w:rPr>
          <w:rFonts w:ascii="Times" w:hAnsi="Times"/>
          <w:i/>
        </w:rPr>
        <w:t>]+[S</w:t>
      </w:r>
      <w:r w:rsidRPr="00CC16A6">
        <w:rPr>
          <w:rFonts w:ascii="Times" w:hAnsi="Times"/>
          <w:i/>
          <w:vertAlign w:val="subscript"/>
        </w:rPr>
        <w:t>0</w:t>
      </w:r>
      <w:r w:rsidRPr="00CC16A6">
        <w:rPr>
          <w:rFonts w:ascii="Times" w:hAnsi="Times"/>
          <w:i/>
        </w:rPr>
        <w:t>(BS</w:t>
      </w:r>
      <w:r w:rsidRPr="00CC16A6">
        <w:rPr>
          <w:rFonts w:ascii="Times" w:hAnsi="Times"/>
          <w:i/>
          <w:vertAlign w:val="subscript"/>
        </w:rPr>
        <w:t>1</w:t>
      </w:r>
      <w:r w:rsidRPr="00CC16A6">
        <w:rPr>
          <w:rFonts w:ascii="Times" w:hAnsi="Times"/>
          <w:i/>
        </w:rPr>
        <w:t>)]+[(AS</w:t>
      </w:r>
      <w:r w:rsidRPr="00CC16A6">
        <w:rPr>
          <w:rFonts w:ascii="Times" w:hAnsi="Times"/>
          <w:i/>
          <w:vertAlign w:val="subscript"/>
        </w:rPr>
        <w:t>0</w:t>
      </w:r>
      <w:r w:rsidRPr="00CC16A6">
        <w:rPr>
          <w:rFonts w:ascii="Times" w:hAnsi="Times"/>
          <w:i/>
        </w:rPr>
        <w:t>)(BS</w:t>
      </w:r>
      <w:r w:rsidRPr="00CC16A6">
        <w:rPr>
          <w:rFonts w:ascii="Times" w:hAnsi="Times"/>
          <w:i/>
          <w:vertAlign w:val="subscript"/>
        </w:rPr>
        <w:t>1</w:t>
      </w:r>
      <w:r w:rsidRPr="00CC16A6">
        <w:rPr>
          <w:rFonts w:ascii="Times" w:hAnsi="Times"/>
          <w:i/>
        </w:rPr>
        <w:t>)]</w:t>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rPr>
        <w:t>(3)</w:t>
      </w:r>
    </w:p>
    <w:p w14:paraId="3ED31A49" w14:textId="77777777" w:rsidR="00394A75" w:rsidRPr="00CC16A6" w:rsidRDefault="00394A75" w:rsidP="00394A75">
      <w:pPr>
        <w:spacing w:line="480" w:lineRule="auto"/>
        <w:rPr>
          <w:rFonts w:ascii="Times" w:hAnsi="Times"/>
        </w:rPr>
      </w:pPr>
      <w:r w:rsidRPr="00CC16A6">
        <w:rPr>
          <w:rFonts w:ascii="Times" w:hAnsi="Times"/>
        </w:rPr>
        <w:t xml:space="preserve">As above, from detailed balance </w:t>
      </w:r>
      <w:r w:rsidRPr="00CC16A6">
        <w:rPr>
          <w:rFonts w:ascii="Times" w:hAnsi="Times"/>
          <w:i/>
        </w:rPr>
        <w:t>[AS</w:t>
      </w:r>
      <w:r w:rsidRPr="00CC16A6">
        <w:rPr>
          <w:rFonts w:ascii="Times" w:hAnsi="Times"/>
          <w:i/>
          <w:vertAlign w:val="subscript"/>
        </w:rPr>
        <w:t>0</w:t>
      </w:r>
      <w:r w:rsidRPr="00CC16A6">
        <w:rPr>
          <w:rFonts w:ascii="Times" w:hAnsi="Times"/>
          <w:i/>
        </w:rPr>
        <w:t>] = [S</w:t>
      </w:r>
      <w:r w:rsidRPr="00CC16A6">
        <w:rPr>
          <w:rFonts w:ascii="Times" w:hAnsi="Times"/>
          <w:i/>
          <w:vertAlign w:val="subscript"/>
        </w:rPr>
        <w:t>0</w:t>
      </w:r>
      <w:r w:rsidRPr="00CC16A6">
        <w:rPr>
          <w:rFonts w:ascii="Times" w:hAnsi="Times"/>
          <w:i/>
        </w:rPr>
        <w:t>][A]/K</w:t>
      </w:r>
      <w:r w:rsidRPr="00CC16A6">
        <w:rPr>
          <w:rFonts w:ascii="Times" w:hAnsi="Times"/>
          <w:i/>
          <w:vertAlign w:val="subscript"/>
        </w:rPr>
        <w:t>d</w:t>
      </w:r>
      <w:r w:rsidRPr="00CC16A6">
        <w:rPr>
          <w:rFonts w:ascii="Times" w:hAnsi="Times"/>
          <w:i/>
          <w:vertAlign w:val="superscript"/>
        </w:rPr>
        <w:t>A</w:t>
      </w:r>
      <w:r w:rsidRPr="00CC16A6">
        <w:rPr>
          <w:rFonts w:ascii="Times" w:hAnsi="Times"/>
        </w:rPr>
        <w:t xml:space="preserve"> and </w:t>
      </w:r>
      <w:r w:rsidRPr="00CC16A6">
        <w:rPr>
          <w:rFonts w:ascii="Times" w:hAnsi="Times"/>
          <w:i/>
        </w:rPr>
        <w:t>[BS</w:t>
      </w:r>
      <w:r w:rsidRPr="00CC16A6">
        <w:rPr>
          <w:rFonts w:ascii="Times" w:hAnsi="Times"/>
          <w:i/>
          <w:vertAlign w:val="subscript"/>
        </w:rPr>
        <w:t>1</w:t>
      </w:r>
      <w:r w:rsidRPr="00CC16A6">
        <w:rPr>
          <w:rFonts w:ascii="Times" w:hAnsi="Times"/>
          <w:i/>
        </w:rPr>
        <w:t xml:space="preserve">] = </w:t>
      </w:r>
      <w:r w:rsidRPr="00CC16A6">
        <w:rPr>
          <w:rFonts w:ascii="Times" w:hAnsi="Times"/>
        </w:rPr>
        <w:t>[S</w:t>
      </w:r>
      <w:r w:rsidRPr="00CC16A6">
        <w:rPr>
          <w:rFonts w:ascii="Times" w:hAnsi="Times"/>
          <w:vertAlign w:val="subscript"/>
        </w:rPr>
        <w:t>1</w:t>
      </w:r>
      <w:r w:rsidRPr="00CC16A6">
        <w:rPr>
          <w:rFonts w:ascii="Times" w:hAnsi="Times"/>
        </w:rPr>
        <w:t>][B]/K</w:t>
      </w:r>
      <w:r w:rsidRPr="00CC16A6">
        <w:rPr>
          <w:rFonts w:ascii="Times" w:hAnsi="Times"/>
          <w:vertAlign w:val="subscript"/>
        </w:rPr>
        <w:t>d</w:t>
      </w:r>
      <w:r w:rsidRPr="00CC16A6">
        <w:rPr>
          <w:rFonts w:ascii="Times" w:hAnsi="Times"/>
          <w:vertAlign w:val="superscript"/>
        </w:rPr>
        <w:t>B</w:t>
      </w:r>
      <w:r w:rsidRPr="00CC16A6">
        <w:rPr>
          <w:rFonts w:ascii="Times" w:hAnsi="Times"/>
        </w:rPr>
        <w:t xml:space="preserve"> (where </w:t>
      </w:r>
      <w:r w:rsidRPr="00CC16A6">
        <w:rPr>
          <w:rFonts w:ascii="Times" w:hAnsi="Times"/>
          <w:i/>
        </w:rPr>
        <w:t>K</w:t>
      </w:r>
      <w:r w:rsidRPr="00CC16A6">
        <w:rPr>
          <w:rFonts w:ascii="Times" w:hAnsi="Times"/>
          <w:i/>
          <w:vertAlign w:val="subscript"/>
        </w:rPr>
        <w:t>d</w:t>
      </w:r>
      <w:r w:rsidRPr="00CC16A6">
        <w:rPr>
          <w:rFonts w:ascii="Times" w:hAnsi="Times"/>
          <w:i/>
          <w:vertAlign w:val="superscript"/>
        </w:rPr>
        <w:t>A</w:t>
      </w:r>
      <w:r w:rsidRPr="00CC16A6">
        <w:rPr>
          <w:rFonts w:ascii="Times" w:hAnsi="Times"/>
        </w:rPr>
        <w:t xml:space="preserve"> and </w:t>
      </w:r>
      <w:r w:rsidRPr="00CC16A6">
        <w:rPr>
          <w:rFonts w:ascii="Times" w:hAnsi="Times"/>
          <w:i/>
        </w:rPr>
        <w:t>K</w:t>
      </w:r>
      <w:r w:rsidRPr="00CC16A6">
        <w:rPr>
          <w:rFonts w:ascii="Times" w:hAnsi="Times"/>
          <w:i/>
          <w:vertAlign w:val="subscript"/>
        </w:rPr>
        <w:t>d</w:t>
      </w:r>
      <w:r w:rsidRPr="00CC16A6">
        <w:rPr>
          <w:rFonts w:ascii="Times" w:hAnsi="Times"/>
          <w:i/>
          <w:vertAlign w:val="superscript"/>
        </w:rPr>
        <w:t>B</w:t>
      </w:r>
      <w:r w:rsidRPr="00CC16A6">
        <w:rPr>
          <w:rFonts w:ascii="Times" w:hAnsi="Times"/>
        </w:rPr>
        <w:t xml:space="preserve"> are the disassociation constants for transcription factors </w:t>
      </w:r>
      <w:r w:rsidRPr="00CC16A6">
        <w:rPr>
          <w:rFonts w:ascii="Times" w:hAnsi="Times"/>
          <w:i/>
        </w:rPr>
        <w:t xml:space="preserve">[A] </w:t>
      </w:r>
      <w:r w:rsidRPr="00CC16A6">
        <w:rPr>
          <w:rFonts w:ascii="Times" w:hAnsi="Times"/>
        </w:rPr>
        <w:t xml:space="preserve">and </w:t>
      </w:r>
      <w:r w:rsidRPr="00CC16A6">
        <w:rPr>
          <w:rFonts w:ascii="Times" w:hAnsi="Times"/>
          <w:i/>
        </w:rPr>
        <w:t xml:space="preserve">[B] </w:t>
      </w:r>
      <w:r w:rsidRPr="00CC16A6">
        <w:rPr>
          <w:rFonts w:ascii="Times" w:hAnsi="Times"/>
        </w:rPr>
        <w:t xml:space="preserve">respectively).  However, the weight of the final state </w:t>
      </w:r>
      <w:r w:rsidRPr="00CC16A6">
        <w:rPr>
          <w:rFonts w:ascii="Times" w:hAnsi="Times"/>
          <w:i/>
        </w:rPr>
        <w:t>[(AS</w:t>
      </w:r>
      <w:r w:rsidRPr="00CC16A6">
        <w:rPr>
          <w:rFonts w:ascii="Times" w:hAnsi="Times"/>
          <w:i/>
          <w:vertAlign w:val="subscript"/>
        </w:rPr>
        <w:t>0</w:t>
      </w:r>
      <w:r w:rsidRPr="00CC16A6">
        <w:rPr>
          <w:rFonts w:ascii="Times" w:hAnsi="Times"/>
          <w:i/>
        </w:rPr>
        <w:t>)(BS</w:t>
      </w:r>
      <w:r w:rsidRPr="00CC16A6">
        <w:rPr>
          <w:rFonts w:ascii="Times" w:hAnsi="Times"/>
          <w:i/>
          <w:vertAlign w:val="subscript"/>
        </w:rPr>
        <w:t>1</w:t>
      </w:r>
      <w:r w:rsidRPr="00CC16A6">
        <w:rPr>
          <w:rFonts w:ascii="Times" w:hAnsi="Times"/>
          <w:i/>
        </w:rPr>
        <w:t>)]</w:t>
      </w:r>
      <w:r w:rsidRPr="00CC16A6">
        <w:rPr>
          <w:rFonts w:ascii="Times" w:hAnsi="Times"/>
        </w:rPr>
        <w:t xml:space="preserve"> depends on whether, as the experiments suggest, there is cooperativity between the TFs when binding to the CRM.  To incorporate cooperativity, the weight of the state with two proteins bound is assumed to be enhanced by </w:t>
      </w:r>
      <w:r w:rsidRPr="00CC16A6">
        <w:rPr>
          <w:rFonts w:ascii="Times" w:hAnsi="Times"/>
        </w:rPr>
        <w:sym w:font="Symbol" w:char="F061"/>
      </w:r>
      <w:r w:rsidRPr="00CC16A6">
        <w:rPr>
          <w:rFonts w:ascii="Times" w:hAnsi="Times"/>
        </w:rPr>
        <w:t xml:space="preserve"> (regardless of which TF bound first - with the detailed balance assumption only the state itself need be considered when calculating the weight).  The weights of the different states are shown in </w:t>
      </w:r>
      <w:r w:rsidR="008A019F">
        <w:rPr>
          <w:rFonts w:ascii="Times" w:hAnsi="Times"/>
        </w:rPr>
        <w:t>Figure</w:t>
      </w:r>
      <w:r w:rsidRPr="00CC16A6">
        <w:rPr>
          <w:rFonts w:ascii="Times" w:hAnsi="Times"/>
        </w:rPr>
        <w:t xml:space="preserve"> </w:t>
      </w:r>
      <w:r w:rsidR="008A019F">
        <w:rPr>
          <w:rFonts w:ascii="Times" w:hAnsi="Times"/>
        </w:rPr>
        <w:t>S</w:t>
      </w:r>
      <w:r w:rsidR="00CC0B0B">
        <w:rPr>
          <w:rFonts w:ascii="Times" w:hAnsi="Times"/>
        </w:rPr>
        <w:t>7D</w:t>
      </w:r>
      <w:r w:rsidRPr="00CC16A6">
        <w:rPr>
          <w:rFonts w:ascii="Times" w:hAnsi="Times"/>
        </w:rPr>
        <w:t xml:space="preserve">, where the formation of a cooperatively bound pair of transcription factors is represented by the ellipse covering both sites.  If pMad must be bound in the VM </w:t>
      </w:r>
      <w:r w:rsidRPr="00CC16A6">
        <w:rPr>
          <w:rFonts w:ascii="Times" w:hAnsi="Times"/>
        </w:rPr>
        <w:lastRenderedPageBreak/>
        <w:t xml:space="preserve">for CRM activity (a reasonable assumption, given the lack of VM signal in the Tin homotypic CRM) then the probability of the enhancer being active is given by </w:t>
      </w:r>
    </w:p>
    <w:p w14:paraId="43A44A5F" w14:textId="77777777" w:rsidR="00394A75" w:rsidRPr="00CC16A6" w:rsidRDefault="00394A75" w:rsidP="00394A75">
      <w:pPr>
        <w:spacing w:line="480" w:lineRule="auto"/>
        <w:rPr>
          <w:rFonts w:ascii="Times" w:hAnsi="Times"/>
        </w:rPr>
      </w:pPr>
      <w:r w:rsidRPr="00CC16A6">
        <w:rPr>
          <w:rFonts w:ascii="Times" w:hAnsi="Times"/>
          <w:i/>
        </w:rPr>
        <w:t>p</w:t>
      </w:r>
      <w:r w:rsidRPr="00CC16A6">
        <w:rPr>
          <w:rFonts w:ascii="Times" w:hAnsi="Times"/>
          <w:i/>
          <w:vertAlign w:val="subscript"/>
        </w:rPr>
        <w:t>on</w:t>
      </w:r>
      <w:r w:rsidRPr="00CC16A6">
        <w:rPr>
          <w:rFonts w:ascii="Times" w:hAnsi="Times"/>
          <w:i/>
        </w:rPr>
        <w:t xml:space="preserve"> = (a</w:t>
      </w:r>
      <w:r w:rsidRPr="00CC16A6">
        <w:rPr>
          <w:rFonts w:ascii="Times" w:hAnsi="Times"/>
          <w:i/>
          <w:vertAlign w:val="subscript"/>
        </w:rPr>
        <w:t>0</w:t>
      </w:r>
      <w:r w:rsidRPr="00CC16A6">
        <w:rPr>
          <w:rFonts w:ascii="Times" w:hAnsi="Times"/>
          <w:i/>
        </w:rPr>
        <w:t>+</w:t>
      </w:r>
      <w:r w:rsidRPr="00CC16A6">
        <w:rPr>
          <w:rFonts w:ascii="Times" w:hAnsi="Times"/>
          <w:i/>
        </w:rPr>
        <w:sym w:font="Symbol" w:char="F061"/>
      </w:r>
      <w:r w:rsidRPr="00CC16A6">
        <w:rPr>
          <w:rFonts w:ascii="Times" w:hAnsi="Times"/>
          <w:i/>
        </w:rPr>
        <w:t>a</w:t>
      </w:r>
      <w:r w:rsidRPr="00CC16A6">
        <w:rPr>
          <w:rFonts w:ascii="Times" w:hAnsi="Times"/>
          <w:i/>
          <w:vertAlign w:val="subscript"/>
        </w:rPr>
        <w:t>0</w:t>
      </w:r>
      <w:r w:rsidRPr="00CC16A6">
        <w:rPr>
          <w:rFonts w:ascii="Times" w:hAnsi="Times"/>
          <w:i/>
        </w:rPr>
        <w:t>b</w:t>
      </w:r>
      <w:r w:rsidRPr="00CC16A6">
        <w:rPr>
          <w:rFonts w:ascii="Times" w:hAnsi="Times"/>
          <w:i/>
          <w:vertAlign w:val="subscript"/>
        </w:rPr>
        <w:t>0</w:t>
      </w:r>
      <w:r w:rsidRPr="00CC16A6">
        <w:rPr>
          <w:rFonts w:ascii="Times" w:hAnsi="Times"/>
          <w:i/>
        </w:rPr>
        <w:t>)/(1+a</w:t>
      </w:r>
      <w:r w:rsidRPr="00CC16A6">
        <w:rPr>
          <w:rFonts w:ascii="Times" w:hAnsi="Times"/>
          <w:i/>
          <w:vertAlign w:val="subscript"/>
        </w:rPr>
        <w:t>0</w:t>
      </w:r>
      <w:r w:rsidRPr="00CC16A6">
        <w:rPr>
          <w:rFonts w:ascii="Times" w:hAnsi="Times"/>
          <w:i/>
        </w:rPr>
        <w:t>+b</w:t>
      </w:r>
      <w:r w:rsidRPr="00CC16A6">
        <w:rPr>
          <w:rFonts w:ascii="Times" w:hAnsi="Times"/>
          <w:i/>
          <w:vertAlign w:val="subscript"/>
        </w:rPr>
        <w:t>0</w:t>
      </w:r>
      <w:r w:rsidRPr="00CC16A6">
        <w:rPr>
          <w:rFonts w:ascii="Times" w:hAnsi="Times"/>
          <w:i/>
        </w:rPr>
        <w:t>+</w:t>
      </w:r>
      <w:r w:rsidRPr="00CC16A6">
        <w:rPr>
          <w:rFonts w:ascii="Times" w:hAnsi="Times"/>
          <w:i/>
        </w:rPr>
        <w:sym w:font="Symbol" w:char="F061"/>
      </w:r>
      <w:r w:rsidRPr="00CC16A6">
        <w:rPr>
          <w:rFonts w:ascii="Times" w:hAnsi="Times"/>
          <w:i/>
        </w:rPr>
        <w:t>a</w:t>
      </w:r>
      <w:r w:rsidRPr="00CC16A6">
        <w:rPr>
          <w:rFonts w:ascii="Times" w:hAnsi="Times"/>
          <w:i/>
          <w:vertAlign w:val="subscript"/>
        </w:rPr>
        <w:t>0</w:t>
      </w:r>
      <w:r w:rsidRPr="00CC16A6">
        <w:rPr>
          <w:rFonts w:ascii="Times" w:hAnsi="Times"/>
          <w:i/>
        </w:rPr>
        <w:t>b</w:t>
      </w:r>
      <w:r w:rsidRPr="00CC16A6">
        <w:rPr>
          <w:rFonts w:ascii="Times" w:hAnsi="Times"/>
          <w:i/>
          <w:vertAlign w:val="subscript"/>
        </w:rPr>
        <w:t>0</w:t>
      </w:r>
      <w:r w:rsidRPr="00CC16A6">
        <w:rPr>
          <w:rFonts w:ascii="Times" w:hAnsi="Times"/>
          <w:i/>
        </w:rPr>
        <w:t>)</w:t>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rPr>
        <w:t>(4)</w:t>
      </w:r>
    </w:p>
    <w:p w14:paraId="10C5EEEA" w14:textId="77777777" w:rsidR="00394A75" w:rsidRPr="00CC16A6" w:rsidRDefault="00394A75" w:rsidP="00394A75">
      <w:pPr>
        <w:spacing w:line="480" w:lineRule="auto"/>
        <w:rPr>
          <w:rFonts w:ascii="Times" w:hAnsi="Times"/>
        </w:rPr>
      </w:pPr>
      <w:r w:rsidRPr="00CC16A6">
        <w:rPr>
          <w:rFonts w:ascii="Times" w:hAnsi="Times"/>
        </w:rPr>
        <w:t xml:space="preserve">where </w:t>
      </w:r>
      <w:r w:rsidRPr="00CC16A6">
        <w:rPr>
          <w:rFonts w:ascii="Times" w:hAnsi="Times"/>
          <w:i/>
        </w:rPr>
        <w:t>a</w:t>
      </w:r>
      <w:r w:rsidRPr="00CC16A6">
        <w:rPr>
          <w:rFonts w:ascii="Times" w:hAnsi="Times"/>
          <w:i/>
          <w:vertAlign w:val="subscript"/>
        </w:rPr>
        <w:t>0</w:t>
      </w:r>
      <w:r w:rsidRPr="00CC16A6">
        <w:rPr>
          <w:rFonts w:ascii="Times" w:hAnsi="Times"/>
          <w:i/>
        </w:rPr>
        <w:t xml:space="preserve"> = [A]/K</w:t>
      </w:r>
      <w:r w:rsidRPr="00CC16A6">
        <w:rPr>
          <w:rFonts w:ascii="Times" w:hAnsi="Times"/>
          <w:i/>
          <w:vertAlign w:val="subscript"/>
        </w:rPr>
        <w:t>d</w:t>
      </w:r>
      <w:r w:rsidRPr="00CC16A6">
        <w:rPr>
          <w:rFonts w:ascii="Times" w:hAnsi="Times"/>
          <w:i/>
          <w:vertAlign w:val="superscript"/>
        </w:rPr>
        <w:t>A</w:t>
      </w:r>
      <w:r w:rsidRPr="00CC16A6">
        <w:rPr>
          <w:rFonts w:ascii="Times" w:hAnsi="Times"/>
        </w:rPr>
        <w:t xml:space="preserve"> and </w:t>
      </w:r>
      <w:r w:rsidRPr="00CC16A6">
        <w:rPr>
          <w:rFonts w:ascii="Times" w:hAnsi="Times"/>
          <w:i/>
        </w:rPr>
        <w:t>b</w:t>
      </w:r>
      <w:r w:rsidRPr="00CC16A6">
        <w:rPr>
          <w:rFonts w:ascii="Times" w:hAnsi="Times"/>
          <w:i/>
          <w:vertAlign w:val="subscript"/>
        </w:rPr>
        <w:t>0</w:t>
      </w:r>
      <w:r w:rsidRPr="00CC16A6">
        <w:rPr>
          <w:rFonts w:ascii="Times" w:hAnsi="Times"/>
          <w:i/>
        </w:rPr>
        <w:t xml:space="preserve"> = [B]/K</w:t>
      </w:r>
      <w:r w:rsidRPr="00CC16A6">
        <w:rPr>
          <w:rFonts w:ascii="Times" w:hAnsi="Times"/>
          <w:i/>
          <w:vertAlign w:val="subscript"/>
        </w:rPr>
        <w:t>d</w:t>
      </w:r>
      <w:r w:rsidRPr="00CC16A6">
        <w:rPr>
          <w:rFonts w:ascii="Times" w:hAnsi="Times"/>
          <w:i/>
          <w:vertAlign w:val="superscript"/>
        </w:rPr>
        <w:t>B</w:t>
      </w:r>
      <w:r w:rsidRPr="00CC16A6">
        <w:rPr>
          <w:rFonts w:ascii="Times" w:hAnsi="Times"/>
        </w:rPr>
        <w:t xml:space="preserve">.  Setting </w:t>
      </w:r>
      <w:r w:rsidRPr="00CC16A6">
        <w:rPr>
          <w:rFonts w:ascii="Times" w:hAnsi="Times"/>
          <w:i/>
        </w:rPr>
        <w:sym w:font="Symbol" w:char="F061"/>
      </w:r>
      <w:r w:rsidRPr="00CC16A6">
        <w:rPr>
          <w:rFonts w:ascii="Times" w:hAnsi="Times"/>
          <w:i/>
        </w:rPr>
        <w:t xml:space="preserve"> = 1</w:t>
      </w:r>
      <w:r w:rsidRPr="00CC16A6">
        <w:rPr>
          <w:rFonts w:ascii="Times" w:hAnsi="Times"/>
        </w:rPr>
        <w:t xml:space="preserve"> corresponds to independent binding between the different sites. </w:t>
      </w:r>
      <w:r w:rsidRPr="00CC16A6">
        <w:rPr>
          <w:rFonts w:ascii="Times" w:hAnsi="Times"/>
          <w:i/>
        </w:rPr>
        <w:sym w:font="Symbol" w:char="F061"/>
      </w:r>
      <w:r w:rsidRPr="00CC16A6">
        <w:rPr>
          <w:rFonts w:ascii="Times" w:hAnsi="Times"/>
          <w:i/>
        </w:rPr>
        <w:t>&gt;1</w:t>
      </w:r>
      <w:r w:rsidRPr="00CC16A6">
        <w:rPr>
          <w:rFonts w:ascii="Times" w:hAnsi="Times"/>
        </w:rPr>
        <w:t xml:space="preserve"> corresponds to cooperative binding and </w:t>
      </w:r>
      <w:r w:rsidRPr="00CC16A6">
        <w:rPr>
          <w:rFonts w:ascii="Times" w:hAnsi="Times"/>
          <w:i/>
        </w:rPr>
        <w:sym w:font="Symbol" w:char="F061"/>
      </w:r>
      <w:r w:rsidRPr="00CC16A6">
        <w:rPr>
          <w:rFonts w:ascii="Times" w:hAnsi="Times"/>
          <w:i/>
        </w:rPr>
        <w:t>&lt;1</w:t>
      </w:r>
      <w:r w:rsidRPr="00CC16A6">
        <w:rPr>
          <w:rFonts w:ascii="Times" w:hAnsi="Times"/>
        </w:rPr>
        <w:t xml:space="preserve"> corresponds to antagonistic binding.  </w:t>
      </w:r>
    </w:p>
    <w:p w14:paraId="146B36AA" w14:textId="77777777" w:rsidR="00394A75" w:rsidRPr="00CC16A6" w:rsidRDefault="00394A75" w:rsidP="00394A75">
      <w:pPr>
        <w:spacing w:line="480" w:lineRule="auto"/>
        <w:ind w:firstLine="284"/>
        <w:rPr>
          <w:rFonts w:ascii="Times" w:hAnsi="Times"/>
        </w:rPr>
      </w:pPr>
      <w:r w:rsidRPr="00CC16A6">
        <w:rPr>
          <w:rFonts w:ascii="Times" w:hAnsi="Times"/>
        </w:rPr>
        <w:t xml:space="preserve">From the pMad-Tin S8 CRM result, we expect </w:t>
      </w:r>
      <w:r w:rsidRPr="00CC16A6">
        <w:rPr>
          <w:rFonts w:ascii="Times" w:hAnsi="Times"/>
          <w:i/>
        </w:rPr>
        <w:t>a</w:t>
      </w:r>
      <w:r w:rsidRPr="00CC16A6">
        <w:rPr>
          <w:rFonts w:ascii="Times" w:hAnsi="Times"/>
          <w:i/>
          <w:vertAlign w:val="subscript"/>
        </w:rPr>
        <w:t>0</w:t>
      </w:r>
      <w:r w:rsidRPr="00CC16A6">
        <w:rPr>
          <w:rFonts w:ascii="Times" w:hAnsi="Times"/>
        </w:rPr>
        <w:t xml:space="preserve"> and </w:t>
      </w:r>
      <w:r w:rsidRPr="00CC16A6">
        <w:rPr>
          <w:rFonts w:ascii="Times" w:hAnsi="Times"/>
          <w:i/>
        </w:rPr>
        <w:t>b</w:t>
      </w:r>
      <w:r w:rsidRPr="00CC16A6">
        <w:rPr>
          <w:rFonts w:ascii="Times" w:hAnsi="Times"/>
          <w:i/>
          <w:vertAlign w:val="subscript"/>
        </w:rPr>
        <w:t>0</w:t>
      </w:r>
      <w:r w:rsidRPr="00CC16A6">
        <w:rPr>
          <w:rFonts w:ascii="Times" w:hAnsi="Times"/>
        </w:rPr>
        <w:t xml:space="preserve"> to be small since this CRM displays no tissue-specific activity. Therefore, taking the limits </w:t>
      </w:r>
      <w:r w:rsidRPr="00CC16A6">
        <w:rPr>
          <w:rFonts w:ascii="Times" w:hAnsi="Times"/>
          <w:i/>
        </w:rPr>
        <w:sym w:font="Symbol" w:char="F061"/>
      </w:r>
      <w:r w:rsidRPr="00CC16A6">
        <w:rPr>
          <w:rFonts w:ascii="Times" w:hAnsi="Times"/>
          <w:i/>
        </w:rPr>
        <w:t>&gt;&gt;1/a</w:t>
      </w:r>
      <w:r w:rsidRPr="00CC16A6">
        <w:rPr>
          <w:rFonts w:ascii="Times" w:hAnsi="Times"/>
          <w:i/>
          <w:vertAlign w:val="subscript"/>
        </w:rPr>
        <w:t>0</w:t>
      </w:r>
      <w:r w:rsidRPr="00CC16A6">
        <w:rPr>
          <w:rFonts w:ascii="Times" w:hAnsi="Times"/>
        </w:rPr>
        <w:t xml:space="preserve"> and</w:t>
      </w:r>
      <w:r w:rsidRPr="00CC16A6">
        <w:rPr>
          <w:rFonts w:ascii="Times" w:hAnsi="Times"/>
          <w:i/>
        </w:rPr>
        <w:t xml:space="preserve">, </w:t>
      </w:r>
      <w:r w:rsidRPr="00CC16A6">
        <w:rPr>
          <w:rFonts w:ascii="Times" w:hAnsi="Times"/>
          <w:i/>
        </w:rPr>
        <w:sym w:font="Symbol" w:char="F061"/>
      </w:r>
      <w:r w:rsidRPr="00CC16A6">
        <w:rPr>
          <w:rFonts w:ascii="Times" w:hAnsi="Times"/>
          <w:i/>
        </w:rPr>
        <w:t>&gt;&gt;1/b</w:t>
      </w:r>
      <w:r w:rsidRPr="00CC16A6">
        <w:rPr>
          <w:rFonts w:ascii="Times" w:hAnsi="Times"/>
          <w:i/>
          <w:vertAlign w:val="subscript"/>
        </w:rPr>
        <w:t>0</w:t>
      </w:r>
      <w:r w:rsidRPr="00CC16A6">
        <w:rPr>
          <w:rFonts w:ascii="Times" w:hAnsi="Times"/>
        </w:rPr>
        <w:t xml:space="preserve"> (since individual binding of TF is unlikely) we find </w:t>
      </w:r>
      <w:r w:rsidRPr="00CC16A6">
        <w:rPr>
          <w:rFonts w:ascii="Times" w:hAnsi="Times"/>
          <w:i/>
        </w:rPr>
        <w:t>p</w:t>
      </w:r>
      <w:r w:rsidRPr="00CC16A6">
        <w:rPr>
          <w:rFonts w:ascii="Times" w:hAnsi="Times"/>
          <w:i/>
          <w:vertAlign w:val="subscript"/>
        </w:rPr>
        <w:t>on</w:t>
      </w:r>
      <w:r w:rsidRPr="00CC16A6">
        <w:rPr>
          <w:rFonts w:ascii="Times" w:hAnsi="Times"/>
          <w:i/>
        </w:rPr>
        <w:t xml:space="preserve"> ≈ q</w:t>
      </w:r>
      <w:r w:rsidRPr="00CC16A6">
        <w:rPr>
          <w:rFonts w:ascii="Times" w:hAnsi="Times"/>
          <w:i/>
          <w:vertAlign w:val="subscript"/>
        </w:rPr>
        <w:t>1</w:t>
      </w:r>
      <w:r w:rsidRPr="00CC16A6">
        <w:rPr>
          <w:rFonts w:ascii="Times" w:hAnsi="Times"/>
          <w:i/>
        </w:rPr>
        <w:t>/(1+q</w:t>
      </w:r>
      <w:r w:rsidRPr="00CC16A6">
        <w:rPr>
          <w:rFonts w:ascii="Times" w:hAnsi="Times"/>
          <w:i/>
          <w:vertAlign w:val="subscript"/>
        </w:rPr>
        <w:t>1</w:t>
      </w:r>
      <w:r w:rsidRPr="00CC16A6">
        <w:rPr>
          <w:rFonts w:ascii="Times" w:hAnsi="Times"/>
          <w:i/>
        </w:rPr>
        <w:t>),</w:t>
      </w:r>
      <w:r w:rsidRPr="00CC16A6">
        <w:rPr>
          <w:rFonts w:ascii="Times" w:hAnsi="Times"/>
        </w:rPr>
        <w:t xml:space="preserve"> where </w:t>
      </w:r>
      <w:r w:rsidRPr="00CC16A6">
        <w:rPr>
          <w:rFonts w:ascii="Times" w:hAnsi="Times"/>
          <w:i/>
        </w:rPr>
        <w:t>q</w:t>
      </w:r>
      <w:r w:rsidRPr="00CC16A6">
        <w:rPr>
          <w:rFonts w:ascii="Times" w:hAnsi="Times"/>
          <w:i/>
          <w:vertAlign w:val="subscript"/>
        </w:rPr>
        <w:t>1</w:t>
      </w:r>
      <w:r w:rsidRPr="00CC16A6">
        <w:rPr>
          <w:rFonts w:ascii="Times" w:hAnsi="Times"/>
          <w:i/>
        </w:rPr>
        <w:t xml:space="preserve"> =</w:t>
      </w:r>
      <w:r w:rsidRPr="00CC16A6">
        <w:rPr>
          <w:rFonts w:ascii="Times" w:hAnsi="Times"/>
          <w:i/>
        </w:rPr>
        <w:sym w:font="Symbol" w:char="F061"/>
      </w:r>
      <w:r w:rsidRPr="00CC16A6">
        <w:rPr>
          <w:rFonts w:ascii="Times" w:hAnsi="Times"/>
          <w:i/>
        </w:rPr>
        <w:t>a</w:t>
      </w:r>
      <w:r w:rsidRPr="00CC16A6">
        <w:rPr>
          <w:rFonts w:ascii="Times" w:hAnsi="Times"/>
          <w:i/>
          <w:vertAlign w:val="subscript"/>
        </w:rPr>
        <w:t>0</w:t>
      </w:r>
      <w:r w:rsidRPr="00CC16A6">
        <w:rPr>
          <w:rFonts w:ascii="Times" w:hAnsi="Times"/>
          <w:i/>
        </w:rPr>
        <w:t>b</w:t>
      </w:r>
      <w:r w:rsidRPr="00CC16A6">
        <w:rPr>
          <w:rFonts w:ascii="Times" w:hAnsi="Times"/>
          <w:i/>
          <w:vertAlign w:val="subscript"/>
        </w:rPr>
        <w:t>0</w:t>
      </w:r>
      <w:r w:rsidRPr="00CC16A6">
        <w:rPr>
          <w:rFonts w:ascii="Times" w:hAnsi="Times"/>
        </w:rPr>
        <w:t xml:space="preserve">.  </w:t>
      </w:r>
      <w:r w:rsidRPr="00CC16A6">
        <w:rPr>
          <w:rFonts w:ascii="Times" w:hAnsi="Times"/>
          <w:i/>
        </w:rPr>
        <w:t>q</w:t>
      </w:r>
      <w:r w:rsidRPr="00CC16A6">
        <w:rPr>
          <w:rFonts w:ascii="Times" w:hAnsi="Times"/>
          <w:i/>
          <w:vertAlign w:val="subscript"/>
        </w:rPr>
        <w:t>1</w:t>
      </w:r>
      <w:r w:rsidRPr="00CC16A6">
        <w:rPr>
          <w:rFonts w:ascii="Times" w:hAnsi="Times"/>
        </w:rPr>
        <w:t xml:space="preserve"> corresponds to the weight of a state where a single pair of pMad and Tin cooperatively bind. Within our approximations, a single parameter describes the probability of the CRM being active. (We discuss how binding site separation and orientation alter </w:t>
      </w:r>
      <w:r w:rsidRPr="00CC16A6">
        <w:rPr>
          <w:rFonts w:ascii="Times" w:hAnsi="Times"/>
          <w:i/>
        </w:rPr>
        <w:t>q</w:t>
      </w:r>
      <w:r w:rsidRPr="00CC16A6">
        <w:rPr>
          <w:rFonts w:ascii="Times" w:hAnsi="Times"/>
          <w:i/>
          <w:vertAlign w:val="subscript"/>
        </w:rPr>
        <w:t>1</w:t>
      </w:r>
      <w:r w:rsidRPr="00CC16A6">
        <w:rPr>
          <w:rFonts w:ascii="Times" w:hAnsi="Times"/>
        </w:rPr>
        <w:t xml:space="preserve"> later).  </w:t>
      </w:r>
    </w:p>
    <w:p w14:paraId="701CDF50" w14:textId="77777777" w:rsidR="00394A75" w:rsidRPr="00D77C3D" w:rsidRDefault="00394A75" w:rsidP="00394A75">
      <w:pPr>
        <w:spacing w:before="240" w:after="120" w:line="480" w:lineRule="auto"/>
        <w:rPr>
          <w:rFonts w:ascii="Times" w:hAnsi="Times"/>
        </w:rPr>
      </w:pPr>
      <w:r w:rsidRPr="00D77C3D">
        <w:rPr>
          <w:rFonts w:ascii="Times" w:hAnsi="Times"/>
          <w:b/>
        </w:rPr>
        <w:t>Two pMad and one Tin binding site</w:t>
      </w:r>
    </w:p>
    <w:p w14:paraId="1EAFEBD0" w14:textId="77777777" w:rsidR="00394A75" w:rsidRPr="00CC16A6" w:rsidRDefault="00394A75" w:rsidP="00394A75">
      <w:pPr>
        <w:spacing w:line="480" w:lineRule="auto"/>
        <w:ind w:firstLine="284"/>
        <w:rPr>
          <w:rFonts w:ascii="Times" w:hAnsi="Times"/>
        </w:rPr>
      </w:pPr>
      <w:r w:rsidRPr="00CC16A6">
        <w:rPr>
          <w:rFonts w:ascii="Times" w:hAnsi="Times"/>
        </w:rPr>
        <w:t xml:space="preserve">In this case, the three empty binding sites are assigned weight </w:t>
      </w:r>
      <w:r w:rsidRPr="00CC16A6">
        <w:rPr>
          <w:rFonts w:ascii="Times" w:hAnsi="Times"/>
          <w:i/>
        </w:rPr>
        <w:t>[S</w:t>
      </w:r>
      <w:r w:rsidRPr="00CC16A6">
        <w:rPr>
          <w:rFonts w:ascii="Times" w:hAnsi="Times"/>
          <w:i/>
          <w:vertAlign w:val="subscript"/>
        </w:rPr>
        <w:t>0</w:t>
      </w:r>
      <w:r w:rsidRPr="00CC16A6">
        <w:rPr>
          <w:rFonts w:ascii="Times" w:hAnsi="Times"/>
          <w:i/>
        </w:rPr>
        <w:t>], [S</w:t>
      </w:r>
      <w:r w:rsidRPr="00CC16A6">
        <w:rPr>
          <w:rFonts w:ascii="Times" w:hAnsi="Times"/>
          <w:i/>
          <w:vertAlign w:val="subscript"/>
        </w:rPr>
        <w:t>1</w:t>
      </w:r>
      <w:r w:rsidRPr="00CC16A6">
        <w:rPr>
          <w:rFonts w:ascii="Times" w:hAnsi="Times"/>
          <w:i/>
        </w:rPr>
        <w:t>]</w:t>
      </w:r>
      <w:r w:rsidRPr="00CC16A6">
        <w:rPr>
          <w:rFonts w:ascii="Times" w:hAnsi="Times"/>
        </w:rPr>
        <w:t xml:space="preserve"> and </w:t>
      </w:r>
      <w:r w:rsidRPr="00CC16A6">
        <w:rPr>
          <w:rFonts w:ascii="Times" w:hAnsi="Times"/>
          <w:i/>
        </w:rPr>
        <w:t>[S</w:t>
      </w:r>
      <w:r w:rsidRPr="00CC16A6">
        <w:rPr>
          <w:rFonts w:ascii="Times" w:hAnsi="Times"/>
          <w:i/>
          <w:vertAlign w:val="subscript"/>
        </w:rPr>
        <w:t>2</w:t>
      </w:r>
      <w:r w:rsidRPr="00CC16A6">
        <w:rPr>
          <w:rFonts w:ascii="Times" w:hAnsi="Times"/>
          <w:i/>
        </w:rPr>
        <w:t>],</w:t>
      </w:r>
      <w:r w:rsidRPr="00CC16A6">
        <w:rPr>
          <w:rFonts w:ascii="Times" w:hAnsi="Times"/>
        </w:rPr>
        <w:t xml:space="preserve"> where the first two are as above and </w:t>
      </w:r>
      <w:r w:rsidRPr="00CC16A6">
        <w:rPr>
          <w:rFonts w:ascii="Times" w:hAnsi="Times"/>
          <w:i/>
        </w:rPr>
        <w:t>[S</w:t>
      </w:r>
      <w:r w:rsidRPr="00CC16A6">
        <w:rPr>
          <w:rFonts w:ascii="Times" w:hAnsi="Times"/>
          <w:i/>
          <w:vertAlign w:val="subscript"/>
        </w:rPr>
        <w:t>2</w:t>
      </w:r>
      <w:r w:rsidRPr="00CC16A6">
        <w:rPr>
          <w:rFonts w:ascii="Times" w:hAnsi="Times"/>
          <w:i/>
        </w:rPr>
        <w:t>]</w:t>
      </w:r>
      <w:r w:rsidRPr="00CC16A6">
        <w:rPr>
          <w:rFonts w:ascii="Times" w:hAnsi="Times"/>
        </w:rPr>
        <w:t xml:space="preserve"> is the empty site of the second pMad site. The possible states are now </w:t>
      </w:r>
      <w:r w:rsidRPr="00CC16A6">
        <w:rPr>
          <w:rFonts w:ascii="Times" w:hAnsi="Times"/>
          <w:i/>
        </w:rPr>
        <w:t>[S</w:t>
      </w:r>
      <w:r w:rsidRPr="00CC16A6">
        <w:rPr>
          <w:rFonts w:ascii="Times" w:hAnsi="Times"/>
          <w:i/>
          <w:vertAlign w:val="subscript"/>
        </w:rPr>
        <w:t>0</w:t>
      </w:r>
      <w:r w:rsidRPr="00CC16A6">
        <w:rPr>
          <w:rFonts w:ascii="Times" w:hAnsi="Times"/>
          <w:i/>
        </w:rPr>
        <w:t>S</w:t>
      </w:r>
      <w:r w:rsidRPr="00CC16A6">
        <w:rPr>
          <w:rFonts w:ascii="Times" w:hAnsi="Times"/>
          <w:i/>
          <w:vertAlign w:val="subscript"/>
        </w:rPr>
        <w:t>1</w:t>
      </w:r>
      <w:r w:rsidRPr="00CC16A6">
        <w:rPr>
          <w:rFonts w:ascii="Times" w:hAnsi="Times"/>
          <w:i/>
        </w:rPr>
        <w:t>S</w:t>
      </w:r>
      <w:r w:rsidRPr="00CC16A6">
        <w:rPr>
          <w:rFonts w:ascii="Times" w:hAnsi="Times"/>
          <w:i/>
          <w:vertAlign w:val="subscript"/>
        </w:rPr>
        <w:t>2</w:t>
      </w:r>
      <w:r w:rsidRPr="00CC16A6">
        <w:rPr>
          <w:rFonts w:ascii="Times" w:hAnsi="Times"/>
          <w:i/>
        </w:rPr>
        <w:t>], [(AS</w:t>
      </w:r>
      <w:r w:rsidRPr="00CC16A6">
        <w:rPr>
          <w:rFonts w:ascii="Times" w:hAnsi="Times"/>
          <w:i/>
          <w:vertAlign w:val="subscript"/>
        </w:rPr>
        <w:t>0</w:t>
      </w:r>
      <w:r w:rsidRPr="00CC16A6">
        <w:rPr>
          <w:rFonts w:ascii="Times" w:hAnsi="Times"/>
          <w:i/>
        </w:rPr>
        <w:t>)S</w:t>
      </w:r>
      <w:r w:rsidRPr="00CC16A6">
        <w:rPr>
          <w:rFonts w:ascii="Times" w:hAnsi="Times"/>
          <w:i/>
          <w:vertAlign w:val="subscript"/>
        </w:rPr>
        <w:t>1</w:t>
      </w:r>
      <w:r w:rsidRPr="00CC16A6">
        <w:rPr>
          <w:rFonts w:ascii="Times" w:hAnsi="Times"/>
          <w:i/>
        </w:rPr>
        <w:t>S</w:t>
      </w:r>
      <w:r w:rsidRPr="00CC16A6">
        <w:rPr>
          <w:rFonts w:ascii="Times" w:hAnsi="Times"/>
          <w:i/>
          <w:vertAlign w:val="subscript"/>
        </w:rPr>
        <w:t>2</w:t>
      </w:r>
      <w:r w:rsidRPr="00CC16A6">
        <w:rPr>
          <w:rFonts w:ascii="Times" w:hAnsi="Times"/>
          <w:i/>
        </w:rPr>
        <w:t>], [S</w:t>
      </w:r>
      <w:r w:rsidRPr="00CC16A6">
        <w:rPr>
          <w:rFonts w:ascii="Times" w:hAnsi="Times"/>
          <w:i/>
          <w:vertAlign w:val="subscript"/>
        </w:rPr>
        <w:t>0</w:t>
      </w:r>
      <w:r w:rsidRPr="00CC16A6">
        <w:rPr>
          <w:rFonts w:ascii="Times" w:hAnsi="Times"/>
          <w:i/>
        </w:rPr>
        <w:t>(BS</w:t>
      </w:r>
      <w:r w:rsidRPr="00CC16A6">
        <w:rPr>
          <w:rFonts w:ascii="Times" w:hAnsi="Times"/>
          <w:i/>
          <w:vertAlign w:val="subscript"/>
        </w:rPr>
        <w:t>1</w:t>
      </w:r>
      <w:r w:rsidRPr="00CC16A6">
        <w:rPr>
          <w:rFonts w:ascii="Times" w:hAnsi="Times"/>
          <w:i/>
        </w:rPr>
        <w:t>)S</w:t>
      </w:r>
      <w:r w:rsidRPr="00CC16A6">
        <w:rPr>
          <w:rFonts w:ascii="Times" w:hAnsi="Times"/>
          <w:i/>
          <w:vertAlign w:val="subscript"/>
        </w:rPr>
        <w:t>2</w:t>
      </w:r>
      <w:r w:rsidRPr="00CC16A6">
        <w:rPr>
          <w:rFonts w:ascii="Times" w:hAnsi="Times"/>
          <w:i/>
        </w:rPr>
        <w:t>], [S</w:t>
      </w:r>
      <w:r w:rsidRPr="00CC16A6">
        <w:rPr>
          <w:rFonts w:ascii="Times" w:hAnsi="Times"/>
          <w:i/>
          <w:vertAlign w:val="subscript"/>
        </w:rPr>
        <w:t>0</w:t>
      </w:r>
      <w:r w:rsidRPr="00CC16A6">
        <w:rPr>
          <w:rFonts w:ascii="Times" w:hAnsi="Times"/>
          <w:i/>
        </w:rPr>
        <w:t>S</w:t>
      </w:r>
      <w:r w:rsidRPr="00CC16A6">
        <w:rPr>
          <w:rFonts w:ascii="Times" w:hAnsi="Times"/>
          <w:i/>
          <w:vertAlign w:val="subscript"/>
        </w:rPr>
        <w:t>1</w:t>
      </w:r>
      <w:r w:rsidRPr="00CC16A6">
        <w:rPr>
          <w:rFonts w:ascii="Times" w:hAnsi="Times"/>
          <w:i/>
        </w:rPr>
        <w:t>(AS</w:t>
      </w:r>
      <w:r w:rsidRPr="00CC16A6">
        <w:rPr>
          <w:rFonts w:ascii="Times" w:hAnsi="Times"/>
          <w:i/>
          <w:vertAlign w:val="subscript"/>
        </w:rPr>
        <w:t>2</w:t>
      </w:r>
      <w:r w:rsidRPr="00CC16A6">
        <w:rPr>
          <w:rFonts w:ascii="Times" w:hAnsi="Times"/>
          <w:i/>
        </w:rPr>
        <w:t>)],</w:t>
      </w:r>
      <w:r w:rsidRPr="00CC16A6">
        <w:rPr>
          <w:rFonts w:ascii="Times" w:hAnsi="Times"/>
        </w:rPr>
        <w:t xml:space="preserve"> </w:t>
      </w:r>
      <w:r w:rsidRPr="00CC16A6">
        <w:rPr>
          <w:rFonts w:ascii="Times" w:hAnsi="Times"/>
          <w:i/>
        </w:rPr>
        <w:t>[(AS</w:t>
      </w:r>
      <w:r w:rsidRPr="00CC16A6">
        <w:rPr>
          <w:rFonts w:ascii="Times" w:hAnsi="Times"/>
          <w:i/>
          <w:vertAlign w:val="subscript"/>
        </w:rPr>
        <w:t>0</w:t>
      </w:r>
      <w:r w:rsidRPr="00CC16A6">
        <w:rPr>
          <w:rFonts w:ascii="Times" w:hAnsi="Times"/>
          <w:i/>
        </w:rPr>
        <w:t>)(BS</w:t>
      </w:r>
      <w:r w:rsidRPr="00CC16A6">
        <w:rPr>
          <w:rFonts w:ascii="Times" w:hAnsi="Times"/>
          <w:i/>
          <w:vertAlign w:val="subscript"/>
        </w:rPr>
        <w:t>1</w:t>
      </w:r>
      <w:r w:rsidRPr="00CC16A6">
        <w:rPr>
          <w:rFonts w:ascii="Times" w:hAnsi="Times"/>
          <w:i/>
        </w:rPr>
        <w:t>)S</w:t>
      </w:r>
      <w:r w:rsidRPr="00CC16A6">
        <w:rPr>
          <w:rFonts w:ascii="Times" w:hAnsi="Times"/>
          <w:i/>
          <w:vertAlign w:val="subscript"/>
        </w:rPr>
        <w:t>2</w:t>
      </w:r>
      <w:r w:rsidRPr="00CC16A6">
        <w:rPr>
          <w:rFonts w:ascii="Times" w:hAnsi="Times"/>
          <w:i/>
        </w:rPr>
        <w:t>], [(AS</w:t>
      </w:r>
      <w:r w:rsidRPr="00CC16A6">
        <w:rPr>
          <w:rFonts w:ascii="Times" w:hAnsi="Times"/>
          <w:i/>
          <w:vertAlign w:val="subscript"/>
        </w:rPr>
        <w:t>0</w:t>
      </w:r>
      <w:r w:rsidRPr="00CC16A6">
        <w:rPr>
          <w:rFonts w:ascii="Times" w:hAnsi="Times"/>
          <w:i/>
        </w:rPr>
        <w:t>)S</w:t>
      </w:r>
      <w:r w:rsidRPr="00CC16A6">
        <w:rPr>
          <w:rFonts w:ascii="Times" w:hAnsi="Times"/>
          <w:i/>
          <w:vertAlign w:val="subscript"/>
        </w:rPr>
        <w:t>1</w:t>
      </w:r>
      <w:r w:rsidRPr="00CC16A6">
        <w:rPr>
          <w:rFonts w:ascii="Times" w:hAnsi="Times"/>
          <w:i/>
        </w:rPr>
        <w:t>(AS</w:t>
      </w:r>
      <w:r w:rsidRPr="00CC16A6">
        <w:rPr>
          <w:rFonts w:ascii="Times" w:hAnsi="Times"/>
          <w:i/>
          <w:vertAlign w:val="subscript"/>
        </w:rPr>
        <w:t>2</w:t>
      </w:r>
      <w:r w:rsidRPr="00CC16A6">
        <w:rPr>
          <w:rFonts w:ascii="Times" w:hAnsi="Times"/>
          <w:i/>
        </w:rPr>
        <w:t>)], [S</w:t>
      </w:r>
      <w:r w:rsidRPr="00CC16A6">
        <w:rPr>
          <w:rFonts w:ascii="Times" w:hAnsi="Times"/>
          <w:i/>
          <w:vertAlign w:val="subscript"/>
        </w:rPr>
        <w:t>0</w:t>
      </w:r>
      <w:r w:rsidRPr="00CC16A6">
        <w:rPr>
          <w:rFonts w:ascii="Times" w:hAnsi="Times"/>
          <w:i/>
        </w:rPr>
        <w:t>(BS</w:t>
      </w:r>
      <w:r w:rsidRPr="00CC16A6">
        <w:rPr>
          <w:rFonts w:ascii="Times" w:hAnsi="Times"/>
          <w:i/>
          <w:vertAlign w:val="subscript"/>
        </w:rPr>
        <w:t>1</w:t>
      </w:r>
      <w:r w:rsidRPr="00CC16A6">
        <w:rPr>
          <w:rFonts w:ascii="Times" w:hAnsi="Times"/>
          <w:i/>
        </w:rPr>
        <w:t>)(AS</w:t>
      </w:r>
      <w:r w:rsidRPr="00CC16A6">
        <w:rPr>
          <w:rFonts w:ascii="Times" w:hAnsi="Times"/>
          <w:i/>
          <w:vertAlign w:val="subscript"/>
        </w:rPr>
        <w:t>2</w:t>
      </w:r>
      <w:r w:rsidRPr="00CC16A6">
        <w:rPr>
          <w:rFonts w:ascii="Times" w:hAnsi="Times"/>
          <w:i/>
        </w:rPr>
        <w:t>)]</w:t>
      </w:r>
      <w:r w:rsidRPr="00CC16A6">
        <w:rPr>
          <w:rFonts w:ascii="Times" w:hAnsi="Times"/>
        </w:rPr>
        <w:t xml:space="preserve"> and </w:t>
      </w:r>
      <w:r w:rsidRPr="00CC16A6">
        <w:rPr>
          <w:rFonts w:ascii="Times" w:hAnsi="Times"/>
          <w:i/>
        </w:rPr>
        <w:t>[(AS</w:t>
      </w:r>
      <w:r w:rsidRPr="00CC16A6">
        <w:rPr>
          <w:rFonts w:ascii="Times" w:hAnsi="Times"/>
          <w:i/>
          <w:vertAlign w:val="subscript"/>
        </w:rPr>
        <w:t>0</w:t>
      </w:r>
      <w:r w:rsidRPr="00CC16A6">
        <w:rPr>
          <w:rFonts w:ascii="Times" w:hAnsi="Times"/>
          <w:i/>
        </w:rPr>
        <w:t>)(BS</w:t>
      </w:r>
      <w:r w:rsidRPr="00CC16A6">
        <w:rPr>
          <w:rFonts w:ascii="Times" w:hAnsi="Times"/>
          <w:i/>
          <w:vertAlign w:val="subscript"/>
        </w:rPr>
        <w:t>1</w:t>
      </w:r>
      <w:r w:rsidRPr="00CC16A6">
        <w:rPr>
          <w:rFonts w:ascii="Times" w:hAnsi="Times"/>
          <w:i/>
        </w:rPr>
        <w:t>)(AS</w:t>
      </w:r>
      <w:r w:rsidRPr="00CC16A6">
        <w:rPr>
          <w:rFonts w:ascii="Times" w:hAnsi="Times"/>
          <w:i/>
          <w:vertAlign w:val="subscript"/>
        </w:rPr>
        <w:t>2</w:t>
      </w:r>
      <w:r w:rsidRPr="00CC16A6">
        <w:rPr>
          <w:rFonts w:ascii="Times" w:hAnsi="Times"/>
          <w:i/>
        </w:rPr>
        <w:t>)]</w:t>
      </w:r>
      <w:r w:rsidRPr="00CC16A6">
        <w:rPr>
          <w:rFonts w:ascii="Times" w:hAnsi="Times"/>
        </w:rPr>
        <w:t xml:space="preserve">.  We consider the possibility that the state with three bound transcription factors has enhanced weight due to cooperative TF interactions between the bound pMad (denoted by </w:t>
      </w:r>
      <w:r w:rsidRPr="00CC16A6">
        <w:rPr>
          <w:rFonts w:ascii="Times" w:hAnsi="Times"/>
        </w:rPr>
        <w:sym w:font="Symbol" w:char="F062"/>
      </w:r>
      <w:r w:rsidRPr="00CC16A6">
        <w:rPr>
          <w:rFonts w:ascii="Times" w:hAnsi="Times"/>
        </w:rPr>
        <w:t xml:space="preserve">, </w:t>
      </w:r>
      <w:r w:rsidR="008A019F">
        <w:rPr>
          <w:rFonts w:ascii="Times" w:hAnsi="Times"/>
        </w:rPr>
        <w:t>Figure</w:t>
      </w:r>
      <w:r w:rsidRPr="00CC16A6">
        <w:rPr>
          <w:rFonts w:ascii="Times" w:hAnsi="Times"/>
        </w:rPr>
        <w:t xml:space="preserve"> </w:t>
      </w:r>
      <w:r w:rsidR="008A019F">
        <w:rPr>
          <w:rFonts w:ascii="Times" w:hAnsi="Times"/>
        </w:rPr>
        <w:t>S</w:t>
      </w:r>
      <w:r w:rsidR="00CC0B0B">
        <w:rPr>
          <w:rFonts w:ascii="Times" w:hAnsi="Times"/>
        </w:rPr>
        <w:t>7D</w:t>
      </w:r>
      <w:r w:rsidRPr="00CC16A6">
        <w:rPr>
          <w:rFonts w:ascii="Times" w:hAnsi="Times"/>
        </w:rPr>
        <w:t xml:space="preserve">). In effect, if </w:t>
      </w:r>
      <w:r w:rsidRPr="00CC16A6">
        <w:rPr>
          <w:rFonts w:ascii="Times" w:hAnsi="Times"/>
          <w:i/>
        </w:rPr>
        <w:sym w:font="Symbol" w:char="F062"/>
      </w:r>
      <w:r w:rsidRPr="00CC16A6">
        <w:rPr>
          <w:rFonts w:ascii="Times" w:hAnsi="Times"/>
          <w:i/>
        </w:rPr>
        <w:t>&gt;&gt;</w:t>
      </w:r>
      <w:r w:rsidRPr="00CC16A6">
        <w:rPr>
          <w:rFonts w:ascii="Times" w:hAnsi="Times"/>
        </w:rPr>
        <w:t xml:space="preserve">1 then the stability of the </w:t>
      </w:r>
      <w:r w:rsidRPr="00CC16A6">
        <w:rPr>
          <w:rFonts w:ascii="Times" w:hAnsi="Times"/>
          <w:i/>
        </w:rPr>
        <w:t>[(AS</w:t>
      </w:r>
      <w:r w:rsidRPr="00CC16A6">
        <w:rPr>
          <w:rFonts w:ascii="Times" w:hAnsi="Times"/>
          <w:i/>
          <w:vertAlign w:val="subscript"/>
        </w:rPr>
        <w:t>0</w:t>
      </w:r>
      <w:r w:rsidRPr="00CC16A6">
        <w:rPr>
          <w:rFonts w:ascii="Times" w:hAnsi="Times"/>
          <w:i/>
        </w:rPr>
        <w:t>)(BS</w:t>
      </w:r>
      <w:r w:rsidRPr="00CC16A6">
        <w:rPr>
          <w:rFonts w:ascii="Times" w:hAnsi="Times"/>
          <w:i/>
          <w:vertAlign w:val="subscript"/>
        </w:rPr>
        <w:t>1</w:t>
      </w:r>
      <w:r w:rsidRPr="00CC16A6">
        <w:rPr>
          <w:rFonts w:ascii="Times" w:hAnsi="Times"/>
          <w:i/>
        </w:rPr>
        <w:t>)(AS</w:t>
      </w:r>
      <w:r w:rsidRPr="00CC16A6">
        <w:rPr>
          <w:rFonts w:ascii="Times" w:hAnsi="Times"/>
          <w:i/>
          <w:vertAlign w:val="subscript"/>
        </w:rPr>
        <w:t>2</w:t>
      </w:r>
      <w:r w:rsidRPr="00CC16A6">
        <w:rPr>
          <w:rFonts w:ascii="Times" w:hAnsi="Times"/>
          <w:i/>
        </w:rPr>
        <w:t>)]</w:t>
      </w:r>
      <w:r w:rsidRPr="00CC16A6">
        <w:rPr>
          <w:rFonts w:ascii="Times" w:hAnsi="Times"/>
        </w:rPr>
        <w:t xml:space="preserve"> state is significantly enhanced. The total weight of such a CRM is given by</w:t>
      </w:r>
    </w:p>
    <w:p w14:paraId="5DF645D4" w14:textId="77777777" w:rsidR="00394A75" w:rsidRPr="00CC16A6" w:rsidRDefault="00394A75" w:rsidP="00394A75">
      <w:pPr>
        <w:spacing w:line="480" w:lineRule="auto"/>
        <w:rPr>
          <w:rFonts w:ascii="Times" w:hAnsi="Times"/>
        </w:rPr>
      </w:pPr>
      <w:r w:rsidRPr="00CC16A6">
        <w:rPr>
          <w:rFonts w:ascii="Times" w:hAnsi="Times"/>
          <w:i/>
        </w:rPr>
        <w:t>Z = [S</w:t>
      </w:r>
      <w:r w:rsidRPr="00CC16A6">
        <w:rPr>
          <w:rFonts w:ascii="Times" w:hAnsi="Times"/>
          <w:i/>
          <w:vertAlign w:val="subscript"/>
        </w:rPr>
        <w:t>0</w:t>
      </w:r>
      <w:r w:rsidRPr="00CC16A6">
        <w:rPr>
          <w:rFonts w:ascii="Times" w:hAnsi="Times"/>
          <w:i/>
        </w:rPr>
        <w:t>S</w:t>
      </w:r>
      <w:r w:rsidRPr="00CC16A6">
        <w:rPr>
          <w:rFonts w:ascii="Times" w:hAnsi="Times"/>
          <w:i/>
          <w:vertAlign w:val="subscript"/>
        </w:rPr>
        <w:t>1</w:t>
      </w:r>
      <w:r w:rsidRPr="00CC16A6">
        <w:rPr>
          <w:rFonts w:ascii="Times" w:hAnsi="Times"/>
          <w:i/>
        </w:rPr>
        <w:t>S</w:t>
      </w:r>
      <w:r w:rsidRPr="00CC16A6">
        <w:rPr>
          <w:rFonts w:ascii="Times" w:hAnsi="Times"/>
          <w:i/>
          <w:vertAlign w:val="subscript"/>
        </w:rPr>
        <w:t>2</w:t>
      </w:r>
      <w:r w:rsidRPr="00CC16A6">
        <w:rPr>
          <w:rFonts w:ascii="Times" w:hAnsi="Times"/>
          <w:i/>
        </w:rPr>
        <w:t>] + 2[(AS</w:t>
      </w:r>
      <w:r w:rsidRPr="00CC16A6">
        <w:rPr>
          <w:rFonts w:ascii="Times" w:hAnsi="Times"/>
          <w:i/>
          <w:vertAlign w:val="subscript"/>
        </w:rPr>
        <w:t>0</w:t>
      </w:r>
      <w:r w:rsidRPr="00CC16A6">
        <w:rPr>
          <w:rFonts w:ascii="Times" w:hAnsi="Times"/>
          <w:i/>
        </w:rPr>
        <w:t>)S</w:t>
      </w:r>
      <w:r w:rsidRPr="00CC16A6">
        <w:rPr>
          <w:rFonts w:ascii="Times" w:hAnsi="Times"/>
          <w:i/>
          <w:vertAlign w:val="subscript"/>
        </w:rPr>
        <w:t>1</w:t>
      </w:r>
      <w:r w:rsidRPr="00CC16A6">
        <w:rPr>
          <w:rFonts w:ascii="Times" w:hAnsi="Times"/>
          <w:i/>
        </w:rPr>
        <w:t>S</w:t>
      </w:r>
      <w:r w:rsidRPr="00CC16A6">
        <w:rPr>
          <w:rFonts w:ascii="Times" w:hAnsi="Times"/>
          <w:i/>
          <w:vertAlign w:val="subscript"/>
        </w:rPr>
        <w:t>2</w:t>
      </w:r>
      <w:r w:rsidRPr="00CC16A6">
        <w:rPr>
          <w:rFonts w:ascii="Times" w:hAnsi="Times"/>
          <w:i/>
        </w:rPr>
        <w:t>] + [S</w:t>
      </w:r>
      <w:r w:rsidRPr="00CC16A6">
        <w:rPr>
          <w:rFonts w:ascii="Times" w:hAnsi="Times"/>
          <w:i/>
          <w:vertAlign w:val="subscript"/>
        </w:rPr>
        <w:t>0</w:t>
      </w:r>
      <w:r w:rsidRPr="00CC16A6">
        <w:rPr>
          <w:rFonts w:ascii="Times" w:hAnsi="Times"/>
          <w:i/>
        </w:rPr>
        <w:t>(BS</w:t>
      </w:r>
      <w:r w:rsidRPr="00CC16A6">
        <w:rPr>
          <w:rFonts w:ascii="Times" w:hAnsi="Times"/>
          <w:i/>
          <w:vertAlign w:val="subscript"/>
        </w:rPr>
        <w:t>1</w:t>
      </w:r>
      <w:r w:rsidRPr="00CC16A6">
        <w:rPr>
          <w:rFonts w:ascii="Times" w:hAnsi="Times"/>
          <w:i/>
        </w:rPr>
        <w:t>)S</w:t>
      </w:r>
      <w:r w:rsidRPr="00CC16A6">
        <w:rPr>
          <w:rFonts w:ascii="Times" w:hAnsi="Times"/>
          <w:i/>
          <w:vertAlign w:val="subscript"/>
        </w:rPr>
        <w:t>2</w:t>
      </w:r>
      <w:r w:rsidRPr="00CC16A6">
        <w:rPr>
          <w:rFonts w:ascii="Times" w:hAnsi="Times"/>
          <w:i/>
        </w:rPr>
        <w:t>] + 2[(AS</w:t>
      </w:r>
      <w:r w:rsidRPr="00CC16A6">
        <w:rPr>
          <w:rFonts w:ascii="Times" w:hAnsi="Times"/>
          <w:i/>
          <w:vertAlign w:val="subscript"/>
        </w:rPr>
        <w:t>0</w:t>
      </w:r>
      <w:r w:rsidRPr="00CC16A6">
        <w:rPr>
          <w:rFonts w:ascii="Times" w:hAnsi="Times"/>
          <w:i/>
        </w:rPr>
        <w:t>)(BS</w:t>
      </w:r>
      <w:r w:rsidRPr="00CC16A6">
        <w:rPr>
          <w:rFonts w:ascii="Times" w:hAnsi="Times"/>
          <w:i/>
          <w:vertAlign w:val="subscript"/>
        </w:rPr>
        <w:t>1</w:t>
      </w:r>
      <w:r w:rsidRPr="00CC16A6">
        <w:rPr>
          <w:rFonts w:ascii="Times" w:hAnsi="Times"/>
          <w:i/>
        </w:rPr>
        <w:t>)S</w:t>
      </w:r>
      <w:r w:rsidRPr="00CC16A6">
        <w:rPr>
          <w:rFonts w:ascii="Times" w:hAnsi="Times"/>
          <w:i/>
          <w:vertAlign w:val="subscript"/>
        </w:rPr>
        <w:t>2</w:t>
      </w:r>
      <w:r w:rsidRPr="00CC16A6">
        <w:rPr>
          <w:rFonts w:ascii="Times" w:hAnsi="Times"/>
          <w:i/>
        </w:rPr>
        <w:t>] + [(AS</w:t>
      </w:r>
      <w:r w:rsidRPr="00CC16A6">
        <w:rPr>
          <w:rFonts w:ascii="Times" w:hAnsi="Times"/>
          <w:i/>
          <w:vertAlign w:val="subscript"/>
        </w:rPr>
        <w:t>0</w:t>
      </w:r>
      <w:r w:rsidRPr="00CC16A6">
        <w:rPr>
          <w:rFonts w:ascii="Times" w:hAnsi="Times"/>
          <w:i/>
        </w:rPr>
        <w:t>)S</w:t>
      </w:r>
      <w:r w:rsidRPr="00CC16A6">
        <w:rPr>
          <w:rFonts w:ascii="Times" w:hAnsi="Times"/>
          <w:i/>
          <w:vertAlign w:val="subscript"/>
        </w:rPr>
        <w:t>1</w:t>
      </w:r>
      <w:r w:rsidRPr="00CC16A6">
        <w:rPr>
          <w:rFonts w:ascii="Times" w:hAnsi="Times"/>
          <w:i/>
        </w:rPr>
        <w:t>(AS</w:t>
      </w:r>
      <w:r w:rsidRPr="00CC16A6">
        <w:rPr>
          <w:rFonts w:ascii="Times" w:hAnsi="Times"/>
          <w:i/>
          <w:vertAlign w:val="subscript"/>
        </w:rPr>
        <w:t>2</w:t>
      </w:r>
      <w:r w:rsidRPr="00CC16A6">
        <w:rPr>
          <w:rFonts w:ascii="Times" w:hAnsi="Times"/>
          <w:i/>
        </w:rPr>
        <w:t>)] +       [(AS</w:t>
      </w:r>
      <w:r w:rsidRPr="00CC16A6">
        <w:rPr>
          <w:rFonts w:ascii="Times" w:hAnsi="Times"/>
          <w:i/>
          <w:vertAlign w:val="subscript"/>
        </w:rPr>
        <w:t>0</w:t>
      </w:r>
      <w:r w:rsidRPr="00CC16A6">
        <w:rPr>
          <w:rFonts w:ascii="Times" w:hAnsi="Times"/>
          <w:i/>
        </w:rPr>
        <w:t>)(BS</w:t>
      </w:r>
      <w:r w:rsidRPr="00CC16A6">
        <w:rPr>
          <w:rFonts w:ascii="Times" w:hAnsi="Times"/>
          <w:i/>
          <w:vertAlign w:val="subscript"/>
        </w:rPr>
        <w:t>1</w:t>
      </w:r>
      <w:r w:rsidRPr="00CC16A6">
        <w:rPr>
          <w:rFonts w:ascii="Times" w:hAnsi="Times"/>
          <w:i/>
        </w:rPr>
        <w:t>)(AS</w:t>
      </w:r>
      <w:r w:rsidRPr="00CC16A6">
        <w:rPr>
          <w:rFonts w:ascii="Times" w:hAnsi="Times"/>
          <w:i/>
          <w:vertAlign w:val="subscript"/>
        </w:rPr>
        <w:t>2</w:t>
      </w:r>
      <w:r w:rsidRPr="00CC16A6">
        <w:rPr>
          <w:rFonts w:ascii="Times" w:hAnsi="Times"/>
          <w:i/>
        </w:rPr>
        <w:t xml:space="preserve">)] </w:t>
      </w:r>
      <w:r w:rsidRPr="00CC16A6">
        <w:rPr>
          <w:rFonts w:ascii="Times" w:hAnsi="Times"/>
          <w:i/>
        </w:rPr>
        <w:tab/>
      </w:r>
      <w:r w:rsidRPr="00CC16A6">
        <w:rPr>
          <w:rFonts w:ascii="Times" w:hAnsi="Times"/>
        </w:rPr>
        <w:tab/>
      </w:r>
      <w:r w:rsidRPr="00CC16A6">
        <w:rPr>
          <w:rFonts w:ascii="Times" w:hAnsi="Times"/>
        </w:rPr>
        <w:tab/>
      </w:r>
      <w:r w:rsidRPr="00CC16A6">
        <w:rPr>
          <w:rFonts w:ascii="Times" w:hAnsi="Times"/>
        </w:rPr>
        <w:tab/>
      </w:r>
      <w:r w:rsidRPr="00CC16A6">
        <w:rPr>
          <w:rFonts w:ascii="Times" w:hAnsi="Times"/>
        </w:rPr>
        <w:tab/>
      </w:r>
      <w:r w:rsidRPr="00CC16A6">
        <w:rPr>
          <w:rFonts w:ascii="Times" w:hAnsi="Times"/>
        </w:rPr>
        <w:tab/>
      </w:r>
      <w:r w:rsidRPr="00CC16A6">
        <w:rPr>
          <w:rFonts w:ascii="Times" w:hAnsi="Times"/>
        </w:rPr>
        <w:tab/>
      </w:r>
      <w:r w:rsidRPr="00CC16A6">
        <w:rPr>
          <w:rFonts w:ascii="Times" w:hAnsi="Times"/>
        </w:rPr>
        <w:tab/>
      </w:r>
      <w:r w:rsidRPr="00CC16A6">
        <w:rPr>
          <w:rFonts w:ascii="Times" w:hAnsi="Times"/>
        </w:rPr>
        <w:tab/>
        <w:t>(5)</w:t>
      </w:r>
    </w:p>
    <w:p w14:paraId="4BE1C9DB" w14:textId="77777777" w:rsidR="00394A75" w:rsidRPr="00CC16A6" w:rsidRDefault="00394A75" w:rsidP="00394A75">
      <w:pPr>
        <w:spacing w:line="480" w:lineRule="auto"/>
        <w:rPr>
          <w:rFonts w:ascii="Times" w:hAnsi="Times"/>
        </w:rPr>
      </w:pPr>
      <w:r w:rsidRPr="00CC16A6">
        <w:rPr>
          <w:rFonts w:ascii="Times" w:hAnsi="Times"/>
        </w:rPr>
        <w:lastRenderedPageBreak/>
        <w:t>Again using detailed balance, we find the probability of the CRM being active (</w:t>
      </w:r>
      <w:r w:rsidRPr="00CC16A6">
        <w:rPr>
          <w:rFonts w:ascii="Times" w:hAnsi="Times"/>
          <w:i/>
        </w:rPr>
        <w:t xml:space="preserve">i.e. </w:t>
      </w:r>
      <w:r w:rsidRPr="00CC16A6">
        <w:rPr>
          <w:rFonts w:ascii="Times" w:hAnsi="Times"/>
        </w:rPr>
        <w:t>pMad bound), given by</w:t>
      </w:r>
    </w:p>
    <w:p w14:paraId="3009A95B" w14:textId="77777777" w:rsidR="00394A75" w:rsidRPr="00CC16A6" w:rsidRDefault="00394A75" w:rsidP="00394A75">
      <w:pPr>
        <w:spacing w:line="480" w:lineRule="auto"/>
        <w:rPr>
          <w:rFonts w:ascii="Times" w:hAnsi="Times"/>
        </w:rPr>
      </w:pPr>
      <w:r w:rsidRPr="00CC16A6">
        <w:rPr>
          <w:rFonts w:ascii="Times" w:hAnsi="Times"/>
          <w:i/>
        </w:rPr>
        <w:t>p</w:t>
      </w:r>
      <w:r w:rsidRPr="00CC16A6">
        <w:rPr>
          <w:rFonts w:ascii="Times" w:hAnsi="Times"/>
          <w:i/>
          <w:vertAlign w:val="subscript"/>
        </w:rPr>
        <w:t>on</w:t>
      </w:r>
      <w:r w:rsidRPr="00CC16A6">
        <w:rPr>
          <w:rFonts w:ascii="Times" w:hAnsi="Times"/>
          <w:i/>
        </w:rPr>
        <w:t xml:space="preserve"> = (2a</w:t>
      </w:r>
      <w:r w:rsidRPr="00CC16A6">
        <w:rPr>
          <w:rFonts w:ascii="Times" w:hAnsi="Times"/>
          <w:i/>
          <w:vertAlign w:val="subscript"/>
        </w:rPr>
        <w:t>0</w:t>
      </w:r>
      <w:r w:rsidRPr="00CC16A6">
        <w:rPr>
          <w:rFonts w:ascii="Times" w:hAnsi="Times"/>
          <w:i/>
        </w:rPr>
        <w:t>+a</w:t>
      </w:r>
      <w:r w:rsidRPr="00CC16A6">
        <w:rPr>
          <w:rFonts w:ascii="Times" w:hAnsi="Times"/>
          <w:i/>
          <w:vertAlign w:val="subscript"/>
        </w:rPr>
        <w:t>0</w:t>
      </w:r>
      <w:r w:rsidRPr="00CC16A6">
        <w:rPr>
          <w:rFonts w:ascii="Times" w:hAnsi="Times"/>
          <w:i/>
          <w:vertAlign w:val="superscript"/>
        </w:rPr>
        <w:t>2</w:t>
      </w:r>
      <w:r w:rsidRPr="00CC16A6">
        <w:rPr>
          <w:rFonts w:ascii="Times" w:hAnsi="Times"/>
          <w:i/>
        </w:rPr>
        <w:t>+2</w:t>
      </w:r>
      <w:r w:rsidRPr="00CC16A6">
        <w:rPr>
          <w:rFonts w:ascii="Times" w:hAnsi="Times"/>
          <w:i/>
        </w:rPr>
        <w:sym w:font="Symbol" w:char="F061"/>
      </w:r>
      <w:r w:rsidRPr="00CC16A6">
        <w:rPr>
          <w:rFonts w:ascii="Times" w:hAnsi="Times"/>
          <w:i/>
        </w:rPr>
        <w:t>a</w:t>
      </w:r>
      <w:r w:rsidRPr="00CC16A6">
        <w:rPr>
          <w:rFonts w:ascii="Times" w:hAnsi="Times"/>
          <w:i/>
          <w:vertAlign w:val="subscript"/>
        </w:rPr>
        <w:t>0</w:t>
      </w:r>
      <w:r w:rsidRPr="00CC16A6">
        <w:rPr>
          <w:rFonts w:ascii="Times" w:hAnsi="Times"/>
          <w:i/>
        </w:rPr>
        <w:t>b</w:t>
      </w:r>
      <w:r w:rsidRPr="00CC16A6">
        <w:rPr>
          <w:rFonts w:ascii="Times" w:hAnsi="Times"/>
          <w:i/>
          <w:vertAlign w:val="subscript"/>
        </w:rPr>
        <w:t>0</w:t>
      </w:r>
      <w:r w:rsidRPr="00CC16A6">
        <w:rPr>
          <w:rFonts w:ascii="Times" w:hAnsi="Times"/>
          <w:i/>
        </w:rPr>
        <w:t xml:space="preserve"> + </w:t>
      </w:r>
      <w:r w:rsidRPr="00CC16A6">
        <w:rPr>
          <w:rFonts w:ascii="Times" w:hAnsi="Times"/>
          <w:i/>
        </w:rPr>
        <w:sym w:font="Symbol" w:char="F061"/>
      </w:r>
      <w:r w:rsidRPr="00CC16A6">
        <w:rPr>
          <w:rFonts w:ascii="Times" w:hAnsi="Times"/>
          <w:i/>
        </w:rPr>
        <w:sym w:font="Symbol" w:char="F062"/>
      </w:r>
      <w:r w:rsidRPr="00CC16A6">
        <w:rPr>
          <w:rFonts w:ascii="Times" w:hAnsi="Times"/>
          <w:i/>
        </w:rPr>
        <w:t>a</w:t>
      </w:r>
      <w:r w:rsidRPr="00CC16A6">
        <w:rPr>
          <w:rFonts w:ascii="Times" w:hAnsi="Times"/>
          <w:i/>
          <w:vertAlign w:val="subscript"/>
        </w:rPr>
        <w:t>0</w:t>
      </w:r>
      <w:r w:rsidRPr="00CC16A6">
        <w:rPr>
          <w:rFonts w:ascii="Times" w:hAnsi="Times"/>
          <w:i/>
          <w:vertAlign w:val="superscript"/>
        </w:rPr>
        <w:t>2</w:t>
      </w:r>
      <w:r w:rsidRPr="00CC16A6">
        <w:rPr>
          <w:rFonts w:ascii="Times" w:hAnsi="Times"/>
          <w:i/>
        </w:rPr>
        <w:t>b</w:t>
      </w:r>
      <w:r w:rsidRPr="00CC16A6">
        <w:rPr>
          <w:rFonts w:ascii="Times" w:hAnsi="Times"/>
          <w:i/>
          <w:vertAlign w:val="subscript"/>
        </w:rPr>
        <w:t>0</w:t>
      </w:r>
      <w:r w:rsidRPr="00CC16A6">
        <w:rPr>
          <w:rFonts w:ascii="Times" w:hAnsi="Times"/>
          <w:i/>
        </w:rPr>
        <w:t>) / (1+2a</w:t>
      </w:r>
      <w:r w:rsidRPr="00CC16A6">
        <w:rPr>
          <w:rFonts w:ascii="Times" w:hAnsi="Times"/>
          <w:i/>
          <w:vertAlign w:val="subscript"/>
        </w:rPr>
        <w:t>0</w:t>
      </w:r>
      <w:r w:rsidRPr="00CC16A6">
        <w:rPr>
          <w:rFonts w:ascii="Times" w:hAnsi="Times"/>
          <w:i/>
        </w:rPr>
        <w:t>+b</w:t>
      </w:r>
      <w:r w:rsidRPr="00CC16A6">
        <w:rPr>
          <w:rFonts w:ascii="Times" w:hAnsi="Times"/>
          <w:i/>
          <w:vertAlign w:val="subscript"/>
        </w:rPr>
        <w:t>0</w:t>
      </w:r>
      <w:r w:rsidRPr="00CC16A6">
        <w:rPr>
          <w:rFonts w:ascii="Times" w:hAnsi="Times"/>
          <w:i/>
        </w:rPr>
        <w:t>+a</w:t>
      </w:r>
      <w:r w:rsidRPr="00CC16A6">
        <w:rPr>
          <w:rFonts w:ascii="Times" w:hAnsi="Times"/>
          <w:i/>
          <w:vertAlign w:val="subscript"/>
        </w:rPr>
        <w:t>0</w:t>
      </w:r>
      <w:r w:rsidRPr="00CC16A6">
        <w:rPr>
          <w:rFonts w:ascii="Times" w:hAnsi="Times"/>
          <w:i/>
          <w:vertAlign w:val="superscript"/>
        </w:rPr>
        <w:t>2</w:t>
      </w:r>
      <w:r w:rsidRPr="00CC16A6">
        <w:rPr>
          <w:rFonts w:ascii="Times" w:hAnsi="Times"/>
          <w:i/>
        </w:rPr>
        <w:t>+2</w:t>
      </w:r>
      <w:r w:rsidRPr="00CC16A6">
        <w:rPr>
          <w:rFonts w:ascii="Times" w:hAnsi="Times"/>
          <w:i/>
        </w:rPr>
        <w:sym w:font="Symbol" w:char="F061"/>
      </w:r>
      <w:r w:rsidRPr="00CC16A6">
        <w:rPr>
          <w:rFonts w:ascii="Times" w:hAnsi="Times"/>
          <w:i/>
        </w:rPr>
        <w:t>a</w:t>
      </w:r>
      <w:r w:rsidRPr="00CC16A6">
        <w:rPr>
          <w:rFonts w:ascii="Times" w:hAnsi="Times"/>
          <w:i/>
          <w:vertAlign w:val="subscript"/>
        </w:rPr>
        <w:t>0</w:t>
      </w:r>
      <w:r w:rsidRPr="00CC16A6">
        <w:rPr>
          <w:rFonts w:ascii="Times" w:hAnsi="Times"/>
          <w:i/>
        </w:rPr>
        <w:t>b</w:t>
      </w:r>
      <w:r w:rsidRPr="00CC16A6">
        <w:rPr>
          <w:rFonts w:ascii="Times" w:hAnsi="Times"/>
          <w:i/>
          <w:vertAlign w:val="subscript"/>
        </w:rPr>
        <w:t>0</w:t>
      </w:r>
      <w:r w:rsidRPr="00CC16A6">
        <w:rPr>
          <w:rFonts w:ascii="Times" w:hAnsi="Times"/>
          <w:i/>
        </w:rPr>
        <w:t xml:space="preserve"> + </w:t>
      </w:r>
      <w:r w:rsidRPr="00CC16A6">
        <w:rPr>
          <w:rFonts w:ascii="Times" w:hAnsi="Times"/>
          <w:i/>
        </w:rPr>
        <w:sym w:font="Symbol" w:char="F061"/>
      </w:r>
      <w:r w:rsidRPr="00CC16A6">
        <w:rPr>
          <w:rFonts w:ascii="Times" w:hAnsi="Times"/>
          <w:i/>
        </w:rPr>
        <w:sym w:font="Symbol" w:char="F062"/>
      </w:r>
      <w:r w:rsidRPr="00CC16A6">
        <w:rPr>
          <w:rFonts w:ascii="Times" w:hAnsi="Times"/>
          <w:i/>
        </w:rPr>
        <w:t>a</w:t>
      </w:r>
      <w:r w:rsidRPr="00CC16A6">
        <w:rPr>
          <w:rFonts w:ascii="Times" w:hAnsi="Times"/>
          <w:i/>
          <w:vertAlign w:val="subscript"/>
        </w:rPr>
        <w:t>0</w:t>
      </w:r>
      <w:r w:rsidRPr="00CC16A6">
        <w:rPr>
          <w:rFonts w:ascii="Times" w:hAnsi="Times"/>
          <w:i/>
          <w:vertAlign w:val="superscript"/>
        </w:rPr>
        <w:t>2</w:t>
      </w:r>
      <w:r w:rsidRPr="00CC16A6">
        <w:rPr>
          <w:rFonts w:ascii="Times" w:hAnsi="Times"/>
          <w:i/>
        </w:rPr>
        <w:t>b</w:t>
      </w:r>
      <w:r w:rsidRPr="00CC16A6">
        <w:rPr>
          <w:rFonts w:ascii="Times" w:hAnsi="Times"/>
          <w:i/>
          <w:vertAlign w:val="subscript"/>
        </w:rPr>
        <w:t>0</w:t>
      </w:r>
      <w:r w:rsidRPr="00CC16A6">
        <w:rPr>
          <w:rFonts w:ascii="Times" w:hAnsi="Times"/>
          <w:i/>
        </w:rPr>
        <w:t>)</w:t>
      </w:r>
      <w:r w:rsidRPr="00CC16A6">
        <w:rPr>
          <w:rFonts w:ascii="Times" w:hAnsi="Times"/>
        </w:rPr>
        <w:tab/>
      </w:r>
      <w:r w:rsidRPr="00CC16A6">
        <w:rPr>
          <w:rFonts w:ascii="Times" w:hAnsi="Times"/>
        </w:rPr>
        <w:tab/>
        <w:t>(6)</w:t>
      </w:r>
    </w:p>
    <w:p w14:paraId="7DB2D6E1" w14:textId="77777777" w:rsidR="00394A75" w:rsidRPr="00CC16A6" w:rsidRDefault="00394A75" w:rsidP="00394A75">
      <w:pPr>
        <w:spacing w:line="480" w:lineRule="auto"/>
        <w:rPr>
          <w:rFonts w:ascii="Times" w:hAnsi="Times"/>
        </w:rPr>
      </w:pPr>
      <w:r w:rsidRPr="00CC16A6">
        <w:rPr>
          <w:rFonts w:ascii="Times" w:hAnsi="Times"/>
        </w:rPr>
        <w:t>Applying the same assumptions as before (and considering only TF cooperative interactions as the relevant factors in CRM activity)</w:t>
      </w:r>
    </w:p>
    <w:p w14:paraId="50EA793D" w14:textId="77777777" w:rsidR="00394A75" w:rsidRPr="00CC16A6" w:rsidRDefault="00394A75" w:rsidP="00394A75">
      <w:pPr>
        <w:spacing w:line="480" w:lineRule="auto"/>
        <w:rPr>
          <w:rFonts w:ascii="Times" w:hAnsi="Times"/>
        </w:rPr>
      </w:pPr>
      <w:r w:rsidRPr="00CC16A6">
        <w:rPr>
          <w:rFonts w:ascii="Times" w:hAnsi="Times"/>
          <w:i/>
        </w:rPr>
        <w:t>p</w:t>
      </w:r>
      <w:r w:rsidRPr="00CC16A6">
        <w:rPr>
          <w:rFonts w:ascii="Times" w:hAnsi="Times"/>
          <w:i/>
          <w:vertAlign w:val="subscript"/>
        </w:rPr>
        <w:t>on</w:t>
      </w:r>
      <w:r w:rsidRPr="00CC16A6">
        <w:rPr>
          <w:rFonts w:ascii="Times" w:hAnsi="Times"/>
          <w:i/>
        </w:rPr>
        <w:t xml:space="preserve"> ≈ (2q</w:t>
      </w:r>
      <w:r w:rsidRPr="00CC16A6">
        <w:rPr>
          <w:rFonts w:ascii="Times" w:hAnsi="Times"/>
          <w:i/>
          <w:vertAlign w:val="subscript"/>
        </w:rPr>
        <w:t>1</w:t>
      </w:r>
      <w:r w:rsidRPr="00CC16A6">
        <w:rPr>
          <w:rFonts w:ascii="Times" w:hAnsi="Times"/>
          <w:i/>
        </w:rPr>
        <w:t xml:space="preserve"> + q</w:t>
      </w:r>
      <w:r w:rsidRPr="00CC16A6">
        <w:rPr>
          <w:rFonts w:ascii="Times" w:hAnsi="Times"/>
          <w:i/>
          <w:vertAlign w:val="subscript"/>
        </w:rPr>
        <w:t>2</w:t>
      </w:r>
      <w:r w:rsidRPr="00CC16A6">
        <w:rPr>
          <w:rFonts w:ascii="Times" w:hAnsi="Times"/>
          <w:i/>
        </w:rPr>
        <w:t>) / (1+2q</w:t>
      </w:r>
      <w:r w:rsidRPr="00CC16A6">
        <w:rPr>
          <w:rFonts w:ascii="Times" w:hAnsi="Times"/>
          <w:i/>
          <w:vertAlign w:val="subscript"/>
        </w:rPr>
        <w:t>1</w:t>
      </w:r>
      <w:r w:rsidRPr="00CC16A6">
        <w:rPr>
          <w:rFonts w:ascii="Times" w:hAnsi="Times"/>
          <w:i/>
        </w:rPr>
        <w:t xml:space="preserve"> + q</w:t>
      </w:r>
      <w:r w:rsidRPr="00CC16A6">
        <w:rPr>
          <w:rFonts w:ascii="Times" w:hAnsi="Times"/>
          <w:i/>
          <w:vertAlign w:val="subscript"/>
        </w:rPr>
        <w:t>2</w:t>
      </w:r>
      <w:r w:rsidRPr="00CC16A6">
        <w:rPr>
          <w:rFonts w:ascii="Times" w:hAnsi="Times"/>
          <w:i/>
        </w:rPr>
        <w:t>)</w:t>
      </w:r>
      <w:r w:rsidRPr="00CC16A6">
        <w:rPr>
          <w:rFonts w:ascii="Times" w:hAnsi="Times"/>
          <w:i/>
        </w:rPr>
        <w:tab/>
      </w:r>
      <w:r w:rsidRPr="00CC16A6">
        <w:rPr>
          <w:rFonts w:ascii="Times" w:hAnsi="Times"/>
        </w:rPr>
        <w:tab/>
      </w:r>
      <w:r w:rsidRPr="00CC16A6">
        <w:rPr>
          <w:rFonts w:ascii="Times" w:hAnsi="Times"/>
        </w:rPr>
        <w:tab/>
      </w:r>
      <w:r w:rsidRPr="00CC16A6">
        <w:rPr>
          <w:rFonts w:ascii="Times" w:hAnsi="Times"/>
        </w:rPr>
        <w:tab/>
      </w:r>
      <w:r w:rsidRPr="00CC16A6">
        <w:rPr>
          <w:rFonts w:ascii="Times" w:hAnsi="Times"/>
        </w:rPr>
        <w:tab/>
      </w:r>
      <w:r w:rsidRPr="00CC16A6">
        <w:rPr>
          <w:rFonts w:ascii="Times" w:hAnsi="Times"/>
        </w:rPr>
        <w:tab/>
      </w:r>
      <w:r w:rsidRPr="00CC16A6">
        <w:rPr>
          <w:rFonts w:ascii="Times" w:hAnsi="Times"/>
        </w:rPr>
        <w:tab/>
      </w:r>
      <w:r w:rsidRPr="00CC16A6">
        <w:rPr>
          <w:rFonts w:ascii="Times" w:hAnsi="Times"/>
        </w:rPr>
        <w:tab/>
        <w:t>(7)</w:t>
      </w:r>
    </w:p>
    <w:p w14:paraId="4E39EA9B" w14:textId="77777777" w:rsidR="00394A75" w:rsidRPr="00CC16A6" w:rsidRDefault="00394A75" w:rsidP="00394A75">
      <w:pPr>
        <w:spacing w:line="480" w:lineRule="auto"/>
        <w:rPr>
          <w:rFonts w:ascii="Times" w:hAnsi="Times"/>
          <w:i/>
        </w:rPr>
      </w:pPr>
      <w:r w:rsidRPr="00CC16A6">
        <w:rPr>
          <w:rFonts w:ascii="Times" w:hAnsi="Times"/>
        </w:rPr>
        <w:t xml:space="preserve">where </w:t>
      </w:r>
      <w:r w:rsidRPr="00CC16A6">
        <w:rPr>
          <w:rFonts w:ascii="Times" w:hAnsi="Times"/>
          <w:i/>
        </w:rPr>
        <w:t>q</w:t>
      </w:r>
      <w:r w:rsidRPr="00CC16A6">
        <w:rPr>
          <w:rFonts w:ascii="Times" w:hAnsi="Times"/>
          <w:i/>
          <w:vertAlign w:val="subscript"/>
        </w:rPr>
        <w:t xml:space="preserve">1 </w:t>
      </w:r>
      <w:r w:rsidRPr="00CC16A6">
        <w:rPr>
          <w:rFonts w:ascii="Times" w:hAnsi="Times"/>
        </w:rPr>
        <w:t xml:space="preserve">is as above and </w:t>
      </w:r>
      <w:r w:rsidRPr="00CC16A6">
        <w:rPr>
          <w:rFonts w:ascii="Times" w:hAnsi="Times"/>
          <w:i/>
        </w:rPr>
        <w:t>q</w:t>
      </w:r>
      <w:r w:rsidRPr="00CC16A6">
        <w:rPr>
          <w:rFonts w:ascii="Times" w:hAnsi="Times"/>
          <w:i/>
          <w:vertAlign w:val="subscript"/>
        </w:rPr>
        <w:t>2</w:t>
      </w:r>
      <w:r w:rsidRPr="00CC16A6">
        <w:rPr>
          <w:rFonts w:ascii="Times" w:hAnsi="Times"/>
        </w:rPr>
        <w:t xml:space="preserve"> corresponds to the cooperative binding between adjacent pMad-Tin-pMad.  If the second pMad binds independently of the pMad-Tin pair (</w:t>
      </w:r>
      <w:r w:rsidRPr="00CC16A6">
        <w:rPr>
          <w:rFonts w:ascii="Times" w:hAnsi="Times"/>
          <w:i/>
        </w:rPr>
        <w:t xml:space="preserve">i.e. </w:t>
      </w:r>
      <w:r w:rsidRPr="00CC16A6">
        <w:rPr>
          <w:rFonts w:ascii="Times" w:hAnsi="Times"/>
          <w:i/>
        </w:rPr>
        <w:sym w:font="Symbol" w:char="F062"/>
      </w:r>
      <w:r w:rsidRPr="00CC16A6">
        <w:rPr>
          <w:rFonts w:ascii="Times" w:hAnsi="Times"/>
          <w:i/>
        </w:rPr>
        <w:t>=1</w:t>
      </w:r>
      <w:r w:rsidRPr="00CC16A6">
        <w:rPr>
          <w:rFonts w:ascii="Times" w:hAnsi="Times"/>
        </w:rPr>
        <w:t xml:space="preserve">), then </w:t>
      </w:r>
      <w:r w:rsidRPr="00CC16A6">
        <w:rPr>
          <w:rFonts w:ascii="Times" w:hAnsi="Times"/>
          <w:i/>
        </w:rPr>
        <w:t>p</w:t>
      </w:r>
      <w:r w:rsidRPr="00CC16A6">
        <w:rPr>
          <w:rFonts w:ascii="Times" w:hAnsi="Times"/>
          <w:i/>
          <w:vertAlign w:val="subscript"/>
        </w:rPr>
        <w:t>on</w:t>
      </w:r>
      <w:r w:rsidRPr="00CC16A6">
        <w:rPr>
          <w:rFonts w:ascii="Times" w:hAnsi="Times"/>
          <w:i/>
        </w:rPr>
        <w:t>≈2q</w:t>
      </w:r>
      <w:r w:rsidRPr="00CC16A6">
        <w:rPr>
          <w:rFonts w:ascii="Times" w:hAnsi="Times"/>
          <w:i/>
          <w:vertAlign w:val="subscript"/>
        </w:rPr>
        <w:t>1</w:t>
      </w:r>
      <w:r w:rsidRPr="00CC16A6">
        <w:rPr>
          <w:rFonts w:ascii="Times" w:hAnsi="Times"/>
          <w:i/>
        </w:rPr>
        <w:t>/(1+2q</w:t>
      </w:r>
      <w:r w:rsidRPr="00CC16A6">
        <w:rPr>
          <w:rFonts w:ascii="Times" w:hAnsi="Times"/>
          <w:i/>
          <w:vertAlign w:val="subscript"/>
        </w:rPr>
        <w:t>1</w:t>
      </w:r>
      <w:r w:rsidRPr="00CC16A6">
        <w:rPr>
          <w:rFonts w:ascii="Times" w:hAnsi="Times"/>
          <w:i/>
        </w:rPr>
        <w:t>)</w:t>
      </w:r>
      <w:r w:rsidRPr="00CC16A6">
        <w:rPr>
          <w:rFonts w:ascii="Times" w:hAnsi="Times"/>
        </w:rPr>
        <w:t>.  Although the model has a number of inputs (</w:t>
      </w:r>
      <w:r w:rsidRPr="00CC16A6">
        <w:rPr>
          <w:rFonts w:ascii="Times" w:hAnsi="Times"/>
          <w:i/>
        </w:rPr>
        <w:t xml:space="preserve">e.g. </w:t>
      </w:r>
      <w:r w:rsidRPr="00CC16A6">
        <w:rPr>
          <w:rFonts w:ascii="Times" w:hAnsi="Times"/>
        </w:rPr>
        <w:t>TF concentrations, binding rates), incorporating both pMad-Tin and pMad-Tin-pMad cooperative interactions into the model requires just two parameters (we discuss below how binding site separation and orientation alters these parameters)</w:t>
      </w:r>
      <w:r w:rsidR="0037305F">
        <w:rPr>
          <w:rFonts w:ascii="Times" w:hAnsi="Times"/>
        </w:rPr>
        <w:t>.</w:t>
      </w:r>
      <w:r w:rsidR="0037305F" w:rsidRPr="00CC16A6">
        <w:rPr>
          <w:rFonts w:ascii="Times" w:hAnsi="Times"/>
        </w:rPr>
        <w:t xml:space="preserve"> </w:t>
      </w:r>
      <w:r w:rsidR="00CC0B0B">
        <w:rPr>
          <w:rFonts w:ascii="Times" w:hAnsi="Times"/>
        </w:rPr>
        <w:t xml:space="preserve"> </w:t>
      </w:r>
      <w:r w:rsidR="0037305F">
        <w:rPr>
          <w:rFonts w:ascii="Times" w:hAnsi="Times"/>
        </w:rPr>
        <w:t>It is straightforward to extend this analysis to the Tin-pMad-Tin enhancer.</w:t>
      </w:r>
    </w:p>
    <w:p w14:paraId="1EEA2729" w14:textId="77777777" w:rsidR="00394A75" w:rsidRPr="00D77C3D" w:rsidRDefault="00394A75" w:rsidP="00394A75">
      <w:pPr>
        <w:spacing w:before="240" w:after="120" w:line="480" w:lineRule="auto"/>
        <w:rPr>
          <w:rFonts w:ascii="Times" w:hAnsi="Times"/>
        </w:rPr>
      </w:pPr>
      <w:r w:rsidRPr="00D77C3D">
        <w:rPr>
          <w:rFonts w:ascii="Times" w:hAnsi="Times"/>
          <w:b/>
        </w:rPr>
        <w:t>Three pMad and three Tin binding sites</w:t>
      </w:r>
    </w:p>
    <w:p w14:paraId="17ED041F" w14:textId="137A519A" w:rsidR="00394A75" w:rsidRPr="00CC16A6" w:rsidRDefault="00394A75" w:rsidP="00394A75">
      <w:pPr>
        <w:spacing w:line="480" w:lineRule="auto"/>
        <w:ind w:firstLine="284"/>
        <w:rPr>
          <w:rFonts w:ascii="Times" w:hAnsi="Times"/>
        </w:rPr>
      </w:pPr>
      <w:r w:rsidRPr="00CC16A6">
        <w:rPr>
          <w:rFonts w:ascii="Times" w:hAnsi="Times"/>
        </w:rPr>
        <w:t xml:space="preserve">For the CRMs with six TF binding motifs the number of all possible transcription factor binding configurations is large. However, for our purposes we need only consider configurations relevant for TF cooperative interactions.  If the only cooperative interactions are between </w:t>
      </w:r>
      <w:r w:rsidR="004C201A" w:rsidRPr="00CC16A6">
        <w:rPr>
          <w:rFonts w:ascii="Times" w:hAnsi="Times"/>
        </w:rPr>
        <w:t>neighboring</w:t>
      </w:r>
      <w:r w:rsidRPr="00CC16A6">
        <w:rPr>
          <w:rFonts w:ascii="Times" w:hAnsi="Times"/>
        </w:rPr>
        <w:t xml:space="preserve"> pMad-Tin pairs then</w:t>
      </w:r>
    </w:p>
    <w:p w14:paraId="7AC3E3E3" w14:textId="77777777" w:rsidR="00394A75" w:rsidRPr="00CC16A6" w:rsidRDefault="00394A75" w:rsidP="00394A75">
      <w:pPr>
        <w:spacing w:line="480" w:lineRule="auto"/>
        <w:rPr>
          <w:rFonts w:ascii="Times" w:hAnsi="Times"/>
        </w:rPr>
      </w:pPr>
      <w:r w:rsidRPr="00CC16A6">
        <w:rPr>
          <w:rFonts w:ascii="Times" w:hAnsi="Times"/>
          <w:i/>
        </w:rPr>
        <w:t>p</w:t>
      </w:r>
      <w:r w:rsidRPr="00CC16A6">
        <w:rPr>
          <w:rFonts w:ascii="Times" w:hAnsi="Times"/>
          <w:i/>
          <w:vertAlign w:val="subscript"/>
        </w:rPr>
        <w:t>on</w:t>
      </w:r>
      <w:r w:rsidRPr="00CC16A6">
        <w:rPr>
          <w:rFonts w:ascii="Times" w:hAnsi="Times"/>
          <w:i/>
        </w:rPr>
        <w:t xml:space="preserve"> ≈ (5q</w:t>
      </w:r>
      <w:r w:rsidRPr="00CC16A6">
        <w:rPr>
          <w:rFonts w:ascii="Times" w:hAnsi="Times"/>
          <w:i/>
          <w:vertAlign w:val="subscript"/>
        </w:rPr>
        <w:t>1</w:t>
      </w:r>
      <w:r w:rsidRPr="00CC16A6">
        <w:rPr>
          <w:rFonts w:ascii="Times" w:hAnsi="Times"/>
          <w:i/>
        </w:rPr>
        <w:t>+ 6q</w:t>
      </w:r>
      <w:r w:rsidRPr="00CC16A6">
        <w:rPr>
          <w:rFonts w:ascii="Times" w:hAnsi="Times"/>
          <w:i/>
          <w:vertAlign w:val="subscript"/>
        </w:rPr>
        <w:t>1</w:t>
      </w:r>
      <w:r w:rsidRPr="00CC16A6">
        <w:rPr>
          <w:rFonts w:ascii="Times" w:hAnsi="Times"/>
          <w:i/>
          <w:vertAlign w:val="superscript"/>
        </w:rPr>
        <w:t>2</w:t>
      </w:r>
      <w:r w:rsidRPr="00CC16A6">
        <w:rPr>
          <w:rFonts w:ascii="Times" w:hAnsi="Times"/>
          <w:i/>
        </w:rPr>
        <w:t>+q</w:t>
      </w:r>
      <w:r w:rsidRPr="00CC16A6">
        <w:rPr>
          <w:rFonts w:ascii="Times" w:hAnsi="Times"/>
          <w:i/>
          <w:vertAlign w:val="subscript"/>
        </w:rPr>
        <w:t>1</w:t>
      </w:r>
      <w:r w:rsidRPr="00CC16A6">
        <w:rPr>
          <w:rFonts w:ascii="Times" w:hAnsi="Times"/>
          <w:i/>
          <w:vertAlign w:val="superscript"/>
        </w:rPr>
        <w:t>3</w:t>
      </w:r>
      <w:r w:rsidRPr="00CC16A6">
        <w:rPr>
          <w:rFonts w:ascii="Times" w:hAnsi="Times"/>
          <w:i/>
        </w:rPr>
        <w:t>) / (1+5q</w:t>
      </w:r>
      <w:r w:rsidRPr="00CC16A6">
        <w:rPr>
          <w:rFonts w:ascii="Times" w:hAnsi="Times"/>
          <w:i/>
          <w:vertAlign w:val="subscript"/>
        </w:rPr>
        <w:t>1</w:t>
      </w:r>
      <w:r w:rsidRPr="00CC16A6">
        <w:rPr>
          <w:rFonts w:ascii="Times" w:hAnsi="Times"/>
          <w:i/>
        </w:rPr>
        <w:t>+ 6q</w:t>
      </w:r>
      <w:r w:rsidRPr="00CC16A6">
        <w:rPr>
          <w:rFonts w:ascii="Times" w:hAnsi="Times"/>
          <w:i/>
          <w:vertAlign w:val="subscript"/>
        </w:rPr>
        <w:t>1</w:t>
      </w:r>
      <w:r w:rsidRPr="00CC16A6">
        <w:rPr>
          <w:rFonts w:ascii="Times" w:hAnsi="Times"/>
          <w:i/>
          <w:vertAlign w:val="superscript"/>
        </w:rPr>
        <w:t>2</w:t>
      </w:r>
      <w:r w:rsidRPr="00CC16A6">
        <w:rPr>
          <w:rFonts w:ascii="Times" w:hAnsi="Times"/>
          <w:i/>
        </w:rPr>
        <w:t>+q</w:t>
      </w:r>
      <w:r w:rsidRPr="00CC16A6">
        <w:rPr>
          <w:rFonts w:ascii="Times" w:hAnsi="Times"/>
          <w:i/>
          <w:vertAlign w:val="subscript"/>
        </w:rPr>
        <w:t>1</w:t>
      </w:r>
      <w:r w:rsidRPr="00CC16A6">
        <w:rPr>
          <w:rFonts w:ascii="Times" w:hAnsi="Times"/>
          <w:i/>
          <w:vertAlign w:val="superscript"/>
        </w:rPr>
        <w:t>3</w:t>
      </w:r>
      <w:r w:rsidRPr="00CC16A6">
        <w:rPr>
          <w:rFonts w:ascii="Times" w:hAnsi="Times"/>
          <w:i/>
        </w:rPr>
        <w:t>)</w:t>
      </w:r>
      <w:r w:rsidRPr="00CC16A6">
        <w:rPr>
          <w:rFonts w:ascii="Times" w:hAnsi="Times"/>
        </w:rPr>
        <w:tab/>
      </w:r>
      <w:r w:rsidRPr="00CC16A6">
        <w:rPr>
          <w:rFonts w:ascii="Times" w:hAnsi="Times"/>
        </w:rPr>
        <w:tab/>
      </w:r>
      <w:r w:rsidRPr="00CC16A6">
        <w:rPr>
          <w:rFonts w:ascii="Times" w:hAnsi="Times"/>
        </w:rPr>
        <w:tab/>
      </w:r>
      <w:r w:rsidRPr="00CC16A6">
        <w:rPr>
          <w:rFonts w:ascii="Times" w:hAnsi="Times"/>
        </w:rPr>
        <w:tab/>
      </w:r>
      <w:r w:rsidRPr="00CC16A6">
        <w:rPr>
          <w:rFonts w:ascii="Times" w:hAnsi="Times"/>
        </w:rPr>
        <w:tab/>
      </w:r>
      <w:r w:rsidRPr="00CC16A6">
        <w:rPr>
          <w:rFonts w:ascii="Times" w:hAnsi="Times"/>
        </w:rPr>
        <w:tab/>
        <w:t xml:space="preserve">(8) </w:t>
      </w:r>
    </w:p>
    <w:p w14:paraId="480A785F" w14:textId="77777777" w:rsidR="00394A75" w:rsidRPr="00CC16A6" w:rsidRDefault="00394A75" w:rsidP="00394A75">
      <w:pPr>
        <w:spacing w:line="480" w:lineRule="auto"/>
        <w:rPr>
          <w:rFonts w:ascii="Times" w:hAnsi="Times"/>
        </w:rPr>
      </w:pPr>
      <w:r w:rsidRPr="00CC16A6">
        <w:rPr>
          <w:rFonts w:ascii="Times" w:hAnsi="Times"/>
        </w:rPr>
        <w:t>If pMad-Tin-pMad cooperative interactions play an important role in determining CRM activity then</w:t>
      </w:r>
    </w:p>
    <w:p w14:paraId="54B8A68F" w14:textId="77777777" w:rsidR="00394A75" w:rsidRPr="00CC16A6" w:rsidRDefault="00394A75" w:rsidP="00394A75">
      <w:pPr>
        <w:spacing w:line="480" w:lineRule="auto"/>
        <w:rPr>
          <w:rFonts w:ascii="Times" w:hAnsi="Times"/>
        </w:rPr>
      </w:pPr>
      <w:r w:rsidRPr="00CC16A6">
        <w:rPr>
          <w:rFonts w:ascii="Times" w:hAnsi="Times"/>
          <w:i/>
        </w:rPr>
        <w:t>p</w:t>
      </w:r>
      <w:r w:rsidRPr="00CC16A6">
        <w:rPr>
          <w:rFonts w:ascii="Times" w:hAnsi="Times"/>
          <w:i/>
          <w:vertAlign w:val="subscript"/>
        </w:rPr>
        <w:t xml:space="preserve">on </w:t>
      </w:r>
      <w:r w:rsidRPr="00CC16A6">
        <w:rPr>
          <w:rFonts w:ascii="Times" w:hAnsi="Times"/>
          <w:i/>
        </w:rPr>
        <w:t>≈ (5q</w:t>
      </w:r>
      <w:r w:rsidRPr="00CC16A6">
        <w:rPr>
          <w:rFonts w:ascii="Times" w:hAnsi="Times"/>
          <w:i/>
          <w:vertAlign w:val="subscript"/>
        </w:rPr>
        <w:t>2</w:t>
      </w:r>
      <w:r w:rsidRPr="00CC16A6">
        <w:rPr>
          <w:rFonts w:ascii="Times" w:hAnsi="Times"/>
          <w:i/>
        </w:rPr>
        <w:t>+3q</w:t>
      </w:r>
      <w:r w:rsidRPr="00CC16A6">
        <w:rPr>
          <w:rFonts w:ascii="Times" w:hAnsi="Times"/>
          <w:i/>
          <w:vertAlign w:val="subscript"/>
        </w:rPr>
        <w:t>1</w:t>
      </w:r>
      <w:r w:rsidRPr="00CC16A6">
        <w:rPr>
          <w:rFonts w:ascii="Times" w:hAnsi="Times"/>
          <w:i/>
          <w:vertAlign w:val="superscript"/>
        </w:rPr>
        <w:t>2</w:t>
      </w:r>
      <w:r w:rsidRPr="00CC16A6">
        <w:rPr>
          <w:rFonts w:ascii="Times" w:hAnsi="Times"/>
          <w:i/>
        </w:rPr>
        <w:t>+2q</w:t>
      </w:r>
      <w:r w:rsidRPr="00CC16A6">
        <w:rPr>
          <w:rFonts w:ascii="Times" w:hAnsi="Times"/>
          <w:i/>
          <w:vertAlign w:val="subscript"/>
        </w:rPr>
        <w:t>2</w:t>
      </w:r>
      <w:r w:rsidRPr="00CC16A6">
        <w:rPr>
          <w:rFonts w:ascii="Times" w:hAnsi="Times"/>
          <w:i/>
        </w:rPr>
        <w:t>+3q</w:t>
      </w:r>
      <w:r w:rsidRPr="00CC16A6">
        <w:rPr>
          <w:rFonts w:ascii="Times" w:hAnsi="Times"/>
          <w:i/>
          <w:vertAlign w:val="subscript"/>
        </w:rPr>
        <w:t>1</w:t>
      </w:r>
      <w:r w:rsidRPr="00CC16A6">
        <w:rPr>
          <w:rFonts w:ascii="Times" w:hAnsi="Times"/>
          <w:i/>
        </w:rPr>
        <w:t>q</w:t>
      </w:r>
      <w:r w:rsidRPr="00CC16A6">
        <w:rPr>
          <w:rFonts w:ascii="Times" w:hAnsi="Times"/>
          <w:i/>
          <w:vertAlign w:val="subscript"/>
        </w:rPr>
        <w:t>2</w:t>
      </w:r>
      <w:r w:rsidRPr="00CC16A6">
        <w:rPr>
          <w:rFonts w:ascii="Times" w:hAnsi="Times"/>
          <w:i/>
        </w:rPr>
        <w:t>)/(1+5q</w:t>
      </w:r>
      <w:r w:rsidRPr="00CC16A6">
        <w:rPr>
          <w:rFonts w:ascii="Times" w:hAnsi="Times"/>
          <w:i/>
          <w:vertAlign w:val="subscript"/>
        </w:rPr>
        <w:t>2</w:t>
      </w:r>
      <w:r w:rsidRPr="00CC16A6">
        <w:rPr>
          <w:rFonts w:ascii="Times" w:hAnsi="Times"/>
          <w:i/>
        </w:rPr>
        <w:t>+3q</w:t>
      </w:r>
      <w:r w:rsidRPr="00CC16A6">
        <w:rPr>
          <w:rFonts w:ascii="Times" w:hAnsi="Times"/>
          <w:i/>
          <w:vertAlign w:val="subscript"/>
        </w:rPr>
        <w:t>1</w:t>
      </w:r>
      <w:r w:rsidRPr="00CC16A6">
        <w:rPr>
          <w:rFonts w:ascii="Times" w:hAnsi="Times"/>
          <w:i/>
          <w:vertAlign w:val="superscript"/>
        </w:rPr>
        <w:t>2</w:t>
      </w:r>
      <w:r w:rsidRPr="00CC16A6">
        <w:rPr>
          <w:rFonts w:ascii="Times" w:hAnsi="Times"/>
          <w:i/>
        </w:rPr>
        <w:t>+2q</w:t>
      </w:r>
      <w:r w:rsidRPr="00CC16A6">
        <w:rPr>
          <w:rFonts w:ascii="Times" w:hAnsi="Times"/>
          <w:i/>
          <w:vertAlign w:val="subscript"/>
        </w:rPr>
        <w:t>2</w:t>
      </w:r>
      <w:r w:rsidRPr="00CC16A6">
        <w:rPr>
          <w:rFonts w:ascii="Times" w:hAnsi="Times"/>
          <w:i/>
        </w:rPr>
        <w:t>+3q</w:t>
      </w:r>
      <w:r w:rsidRPr="00CC16A6">
        <w:rPr>
          <w:rFonts w:ascii="Times" w:hAnsi="Times"/>
          <w:i/>
          <w:vertAlign w:val="subscript"/>
        </w:rPr>
        <w:t>1</w:t>
      </w:r>
      <w:r w:rsidRPr="00CC16A6">
        <w:rPr>
          <w:rFonts w:ascii="Times" w:hAnsi="Times"/>
          <w:i/>
        </w:rPr>
        <w:t>q</w:t>
      </w:r>
      <w:r w:rsidRPr="00CC16A6">
        <w:rPr>
          <w:rFonts w:ascii="Times" w:hAnsi="Times"/>
          <w:i/>
          <w:vertAlign w:val="subscript"/>
        </w:rPr>
        <w:t>2</w:t>
      </w:r>
      <w:r w:rsidRPr="00CC16A6">
        <w:rPr>
          <w:rFonts w:ascii="Times" w:hAnsi="Times"/>
          <w:i/>
        </w:rPr>
        <w:t>)</w:t>
      </w:r>
      <w:r w:rsidRPr="00CC16A6">
        <w:rPr>
          <w:rFonts w:ascii="Times" w:hAnsi="Times"/>
          <w:i/>
        </w:rPr>
        <w:tab/>
      </w:r>
      <w:r w:rsidRPr="00CC16A6">
        <w:rPr>
          <w:rFonts w:ascii="Times" w:hAnsi="Times"/>
        </w:rPr>
        <w:tab/>
      </w:r>
      <w:r w:rsidRPr="00CC16A6">
        <w:rPr>
          <w:rFonts w:ascii="Times" w:hAnsi="Times"/>
        </w:rPr>
        <w:tab/>
      </w:r>
      <w:r w:rsidRPr="00CC16A6">
        <w:rPr>
          <w:rFonts w:ascii="Times" w:hAnsi="Times"/>
        </w:rPr>
        <w:tab/>
        <w:t>(9)</w:t>
      </w:r>
    </w:p>
    <w:p w14:paraId="4ADA91D1" w14:textId="77777777" w:rsidR="00394A75" w:rsidRPr="00CC16A6" w:rsidRDefault="00394A75" w:rsidP="00394A75">
      <w:pPr>
        <w:spacing w:line="480" w:lineRule="auto"/>
        <w:rPr>
          <w:rFonts w:ascii="Times" w:hAnsi="Times"/>
        </w:rPr>
      </w:pPr>
      <w:r w:rsidRPr="00CC16A6">
        <w:rPr>
          <w:rFonts w:ascii="Times" w:hAnsi="Times"/>
        </w:rPr>
        <w:lastRenderedPageBreak/>
        <w:t xml:space="preserve">We also considered the possibility of more complex TF cooperative interactions, such as pMad-Tin-pMad-Tin-pMad.  However, as detailed in the paper, interactions between three adjacent TFs (such as pMad-Tin-pMad) are sufficient to describe the experimental data well.  Since the inclusion of further higher-order interactions comes at the price of additional parameters and it does not significantly improve the model fit we omit further discussion.  </w:t>
      </w:r>
    </w:p>
    <w:p w14:paraId="3E18DEE9" w14:textId="77777777" w:rsidR="00732F43" w:rsidRDefault="00732F43" w:rsidP="00394A75">
      <w:pPr>
        <w:spacing w:before="240" w:after="120" w:line="480" w:lineRule="auto"/>
        <w:rPr>
          <w:rFonts w:ascii="Times" w:hAnsi="Times"/>
          <w:b/>
          <w:i/>
        </w:rPr>
      </w:pPr>
    </w:p>
    <w:p w14:paraId="5B2C5E45" w14:textId="77777777" w:rsidR="00394A75" w:rsidRPr="00D77C3D" w:rsidRDefault="00394A75" w:rsidP="00394A75">
      <w:pPr>
        <w:spacing w:before="240" w:after="120" w:line="480" w:lineRule="auto"/>
        <w:rPr>
          <w:rFonts w:ascii="Times" w:hAnsi="Times"/>
          <w:b/>
        </w:rPr>
      </w:pPr>
      <w:r w:rsidRPr="00D77C3D">
        <w:rPr>
          <w:rFonts w:ascii="Times" w:hAnsi="Times"/>
          <w:b/>
        </w:rPr>
        <w:t>Modeling CRM activity in the heart</w:t>
      </w:r>
    </w:p>
    <w:p w14:paraId="50295DCC" w14:textId="77777777" w:rsidR="00394A75" w:rsidRPr="00CC16A6" w:rsidRDefault="00394A75" w:rsidP="00394A75">
      <w:pPr>
        <w:spacing w:line="480" w:lineRule="auto"/>
        <w:ind w:firstLine="284"/>
        <w:rPr>
          <w:rFonts w:ascii="Times" w:hAnsi="Times"/>
        </w:rPr>
      </w:pPr>
      <w:r w:rsidRPr="00CC16A6">
        <w:rPr>
          <w:rFonts w:ascii="Times" w:hAnsi="Times"/>
        </w:rPr>
        <w:t xml:space="preserve">The above formulae are appropriate for heterotypic CRMs in the VM. For heterotypic CRMs in the heart the model needs to be adjusted.  During this time, Tin itself is present in high concentration.  Therefore, we include another possibility for a minimal TF cooperative interaction configuration, namely Tin-pMad-Tin.  This change only alters the above equation for the three binding site CRM, where Eq. (7) becomes </w:t>
      </w:r>
      <w:r w:rsidRPr="00CC16A6">
        <w:rPr>
          <w:rFonts w:ascii="Times" w:hAnsi="Times"/>
          <w:i/>
        </w:rPr>
        <w:t>2q</w:t>
      </w:r>
      <w:r w:rsidRPr="00CC16A6">
        <w:rPr>
          <w:rFonts w:ascii="Times" w:hAnsi="Times"/>
          <w:i/>
          <w:vertAlign w:val="subscript"/>
        </w:rPr>
        <w:t>0</w:t>
      </w:r>
      <w:r w:rsidRPr="00CC16A6">
        <w:rPr>
          <w:rFonts w:ascii="Times" w:hAnsi="Times"/>
          <w:i/>
        </w:rPr>
        <w:t>/(1+2q</w:t>
      </w:r>
      <w:r w:rsidRPr="00CC16A6">
        <w:rPr>
          <w:rFonts w:ascii="Times" w:hAnsi="Times"/>
          <w:i/>
          <w:vertAlign w:val="subscript"/>
        </w:rPr>
        <w:t>0</w:t>
      </w:r>
      <w:r w:rsidRPr="00CC16A6">
        <w:rPr>
          <w:rFonts w:ascii="Times" w:hAnsi="Times"/>
          <w:i/>
        </w:rPr>
        <w:t>)</w:t>
      </w:r>
      <w:r w:rsidRPr="00CC16A6">
        <w:rPr>
          <w:rFonts w:ascii="Times" w:hAnsi="Times"/>
        </w:rPr>
        <w:t>.  For the heart, a CRM is assumed to be active if at least one Tin site is bound.</w:t>
      </w:r>
    </w:p>
    <w:p w14:paraId="5E00480E" w14:textId="77777777" w:rsidR="00394A75" w:rsidRPr="00D77C3D" w:rsidRDefault="00394A75" w:rsidP="00394A75">
      <w:pPr>
        <w:spacing w:before="240" w:after="120" w:line="480" w:lineRule="auto"/>
        <w:rPr>
          <w:rFonts w:ascii="Times" w:hAnsi="Times"/>
        </w:rPr>
      </w:pPr>
      <w:r w:rsidRPr="00D77C3D">
        <w:rPr>
          <w:rFonts w:ascii="Times" w:hAnsi="Times"/>
          <w:b/>
        </w:rPr>
        <w:t>Accounting for binding site separation and binding site orientation</w:t>
      </w:r>
    </w:p>
    <w:p w14:paraId="4BD91EF8" w14:textId="77777777" w:rsidR="00394A75" w:rsidRPr="00CC16A6" w:rsidRDefault="00394A75" w:rsidP="00394A75">
      <w:pPr>
        <w:spacing w:line="480" w:lineRule="auto"/>
        <w:ind w:firstLine="284"/>
        <w:rPr>
          <w:rFonts w:ascii="Times" w:hAnsi="Times"/>
        </w:rPr>
      </w:pPr>
      <w:r w:rsidRPr="00CC16A6">
        <w:rPr>
          <w:rFonts w:ascii="Times" w:hAnsi="Times"/>
        </w:rPr>
        <w:t xml:space="preserve">The strength of the cooperative TF interactions depends on the overlap of the interaction domains between adjacent bound TFs.  The actual topology of the protein binding domains is complex and so implementing the exact domain of protein interaction is not appropriate in the model.  Instead, we approximate the protein binding domains as spheres and looked at the area of overlap between the spheres, </w:t>
      </w:r>
      <w:r w:rsidR="008A019F">
        <w:rPr>
          <w:rFonts w:ascii="Times" w:hAnsi="Times"/>
        </w:rPr>
        <w:t>Figure</w:t>
      </w:r>
      <w:r w:rsidRPr="00CC16A6">
        <w:rPr>
          <w:rFonts w:ascii="Times" w:hAnsi="Times"/>
        </w:rPr>
        <w:t xml:space="preserve"> </w:t>
      </w:r>
      <w:r w:rsidR="008A019F">
        <w:rPr>
          <w:rFonts w:ascii="Times" w:hAnsi="Times"/>
        </w:rPr>
        <w:t>S</w:t>
      </w:r>
      <w:r w:rsidR="00CC0B0B">
        <w:rPr>
          <w:rFonts w:ascii="Times" w:hAnsi="Times"/>
        </w:rPr>
        <w:t>7E</w:t>
      </w:r>
      <w:r w:rsidRPr="00CC16A6">
        <w:rPr>
          <w:rFonts w:ascii="Times" w:hAnsi="Times"/>
        </w:rPr>
        <w:t xml:space="preserve">.  We assume that the area of overlap is proportional to the interaction strength.  The sphere radius was taken to be </w:t>
      </w:r>
      <w:r w:rsidRPr="00CC16A6">
        <w:rPr>
          <w:rFonts w:ascii="Times" w:hAnsi="Times"/>
          <w:i/>
        </w:rPr>
        <w:t>r</w:t>
      </w:r>
      <w:r w:rsidRPr="00CC16A6">
        <w:rPr>
          <w:rFonts w:ascii="Times" w:hAnsi="Times"/>
        </w:rPr>
        <w:t xml:space="preserve">, with different effective radii for antisense and sense orientated transcription factors.  For separation of the spheres by </w:t>
      </w:r>
      <w:r w:rsidRPr="00CC16A6">
        <w:rPr>
          <w:rFonts w:ascii="Times" w:hAnsi="Times"/>
          <w:i/>
        </w:rPr>
        <w:t>d &lt; 2r</w:t>
      </w:r>
      <w:r w:rsidRPr="00CC16A6">
        <w:rPr>
          <w:rFonts w:ascii="Times" w:hAnsi="Times"/>
        </w:rPr>
        <w:t>, the phenomenological function describing the effective range of cooperative binding is given by</w:t>
      </w:r>
    </w:p>
    <w:p w14:paraId="638600C9" w14:textId="77777777" w:rsidR="00394A75" w:rsidRPr="00CC16A6" w:rsidRDefault="00394A75" w:rsidP="00394A75">
      <w:pPr>
        <w:spacing w:line="480" w:lineRule="auto"/>
        <w:rPr>
          <w:rFonts w:ascii="Times" w:hAnsi="Times"/>
          <w:i/>
        </w:rPr>
      </w:pPr>
      <w:r w:rsidRPr="00CC16A6">
        <w:rPr>
          <w:rFonts w:ascii="Times" w:hAnsi="Times"/>
          <w:i/>
        </w:rPr>
        <w:lastRenderedPageBreak/>
        <w:t>w(d) = 1 - (d/2r)</w:t>
      </w:r>
      <w:r w:rsidRPr="00CC16A6">
        <w:rPr>
          <w:rFonts w:ascii="Times" w:hAnsi="Times"/>
          <w:i/>
          <w:vertAlign w:val="superscript"/>
        </w:rPr>
        <w:t>2</w:t>
      </w:r>
      <w:r w:rsidRPr="00CC16A6">
        <w:rPr>
          <w:rFonts w:ascii="Times" w:hAnsi="Times"/>
          <w:i/>
          <w:vertAlign w:val="superscript"/>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t xml:space="preserve">           </w:t>
      </w:r>
      <w:r w:rsidRPr="00CC16A6">
        <w:rPr>
          <w:rFonts w:ascii="Times" w:hAnsi="Times"/>
        </w:rPr>
        <w:t>(10)</w:t>
      </w:r>
    </w:p>
    <w:p w14:paraId="26D9000E" w14:textId="77777777" w:rsidR="00394A75" w:rsidRPr="00CC16A6" w:rsidRDefault="00394A75" w:rsidP="00394A75">
      <w:pPr>
        <w:spacing w:line="480" w:lineRule="auto"/>
        <w:rPr>
          <w:rFonts w:ascii="Times" w:hAnsi="Times"/>
        </w:rPr>
      </w:pPr>
      <w:r w:rsidRPr="00CC16A6">
        <w:rPr>
          <w:rFonts w:ascii="Times" w:hAnsi="Times"/>
        </w:rPr>
        <w:t xml:space="preserve">and is zero otherwise, </w:t>
      </w:r>
      <w:r w:rsidR="008A019F">
        <w:rPr>
          <w:rFonts w:ascii="Times" w:hAnsi="Times"/>
        </w:rPr>
        <w:t>Figures</w:t>
      </w:r>
      <w:r w:rsidRPr="00CC16A6">
        <w:rPr>
          <w:rFonts w:ascii="Times" w:hAnsi="Times"/>
        </w:rPr>
        <w:t xml:space="preserve"> </w:t>
      </w:r>
      <w:r w:rsidR="00CC0B0B">
        <w:rPr>
          <w:rFonts w:ascii="Times" w:hAnsi="Times"/>
        </w:rPr>
        <w:t>S7</w:t>
      </w:r>
      <w:r w:rsidR="00CC0B0B" w:rsidRPr="00CC16A6">
        <w:rPr>
          <w:rFonts w:ascii="Times" w:hAnsi="Times"/>
        </w:rPr>
        <w:t xml:space="preserve">A </w:t>
      </w:r>
      <w:r w:rsidRPr="00CC16A6">
        <w:rPr>
          <w:rFonts w:ascii="Times" w:hAnsi="Times"/>
        </w:rPr>
        <w:t xml:space="preserve">and </w:t>
      </w:r>
      <w:r w:rsidR="008A019F">
        <w:rPr>
          <w:rFonts w:ascii="Times" w:hAnsi="Times"/>
        </w:rPr>
        <w:t>S</w:t>
      </w:r>
      <w:r w:rsidR="00CC0B0B">
        <w:rPr>
          <w:rFonts w:ascii="Times" w:hAnsi="Times"/>
        </w:rPr>
        <w:t>7E</w:t>
      </w:r>
      <w:r w:rsidRPr="00CC16A6">
        <w:rPr>
          <w:rFonts w:ascii="Times" w:hAnsi="Times"/>
        </w:rPr>
        <w:t xml:space="preserve">.  The distance dependence was introduced into the model via the </w:t>
      </w:r>
      <w:r w:rsidRPr="00CC16A6">
        <w:rPr>
          <w:rFonts w:ascii="Times" w:hAnsi="Times"/>
          <w:i/>
        </w:rPr>
        <w:t>q</w:t>
      </w:r>
      <w:r w:rsidRPr="00CC16A6">
        <w:rPr>
          <w:rFonts w:ascii="Times" w:hAnsi="Times"/>
          <w:i/>
          <w:vertAlign w:val="subscript"/>
        </w:rPr>
        <w:t>1</w:t>
      </w:r>
      <w:r w:rsidRPr="00CC16A6">
        <w:rPr>
          <w:rFonts w:ascii="Times" w:hAnsi="Times"/>
        </w:rPr>
        <w:t xml:space="preserve"> and </w:t>
      </w:r>
      <w:r w:rsidRPr="00CC16A6">
        <w:rPr>
          <w:rFonts w:ascii="Times" w:hAnsi="Times"/>
          <w:i/>
        </w:rPr>
        <w:t>q</w:t>
      </w:r>
      <w:r w:rsidRPr="00CC16A6">
        <w:rPr>
          <w:rFonts w:ascii="Times" w:hAnsi="Times"/>
          <w:i/>
          <w:vertAlign w:val="subscript"/>
        </w:rPr>
        <w:t>2</w:t>
      </w:r>
      <w:r w:rsidRPr="00CC16A6">
        <w:rPr>
          <w:rFonts w:ascii="Times" w:hAnsi="Times"/>
        </w:rPr>
        <w:t xml:space="preserve"> cooperative interaction terms: </w:t>
      </w:r>
      <w:r w:rsidRPr="00CC16A6">
        <w:rPr>
          <w:rFonts w:ascii="Times" w:hAnsi="Times"/>
          <w:i/>
        </w:rPr>
        <w:t>q</w:t>
      </w:r>
      <w:r w:rsidRPr="00CC16A6">
        <w:rPr>
          <w:rFonts w:ascii="Times" w:hAnsi="Times"/>
          <w:i/>
          <w:vertAlign w:val="subscript"/>
        </w:rPr>
        <w:t>1</w:t>
      </w:r>
      <w:r w:rsidRPr="00CC16A6">
        <w:rPr>
          <w:rFonts w:ascii="Times" w:hAnsi="Times"/>
          <w:i/>
        </w:rPr>
        <w:t>(d) = q</w:t>
      </w:r>
      <w:r w:rsidRPr="00CC16A6">
        <w:rPr>
          <w:rFonts w:ascii="Times" w:hAnsi="Times"/>
          <w:i/>
          <w:vertAlign w:val="subscript"/>
        </w:rPr>
        <w:t>1</w:t>
      </w:r>
      <w:r w:rsidRPr="00CC16A6">
        <w:rPr>
          <w:rFonts w:ascii="Times" w:hAnsi="Times"/>
          <w:i/>
        </w:rPr>
        <w:t xml:space="preserve">(d=0)w(d) </w:t>
      </w:r>
      <w:r w:rsidRPr="00CC16A6">
        <w:rPr>
          <w:rFonts w:ascii="Times" w:hAnsi="Times"/>
        </w:rPr>
        <w:t xml:space="preserve">and </w:t>
      </w:r>
      <w:r w:rsidRPr="00CC16A6">
        <w:rPr>
          <w:rFonts w:ascii="Times" w:hAnsi="Times"/>
          <w:i/>
        </w:rPr>
        <w:t>q</w:t>
      </w:r>
      <w:r w:rsidRPr="00CC16A6">
        <w:rPr>
          <w:rFonts w:ascii="Times" w:hAnsi="Times"/>
          <w:i/>
          <w:vertAlign w:val="subscript"/>
        </w:rPr>
        <w:t>2</w:t>
      </w:r>
      <w:r w:rsidRPr="00CC16A6">
        <w:rPr>
          <w:rFonts w:ascii="Times" w:hAnsi="Times"/>
          <w:i/>
        </w:rPr>
        <w:t>(d) = q</w:t>
      </w:r>
      <w:r w:rsidRPr="00CC16A6">
        <w:rPr>
          <w:rFonts w:ascii="Times" w:hAnsi="Times"/>
          <w:i/>
          <w:vertAlign w:val="subscript"/>
        </w:rPr>
        <w:t>2</w:t>
      </w:r>
      <w:r w:rsidRPr="00CC16A6">
        <w:rPr>
          <w:rFonts w:ascii="Times" w:hAnsi="Times"/>
          <w:i/>
        </w:rPr>
        <w:t>(d=0)w(d)</w:t>
      </w:r>
      <w:r w:rsidRPr="00CC16A6">
        <w:rPr>
          <w:rFonts w:ascii="Times" w:hAnsi="Times"/>
          <w:i/>
          <w:vertAlign w:val="superscript"/>
        </w:rPr>
        <w:t>2</w:t>
      </w:r>
      <w:r w:rsidRPr="00CC16A6">
        <w:rPr>
          <w:rFonts w:ascii="Times" w:hAnsi="Times"/>
        </w:rPr>
        <w:t xml:space="preserve">.  As stated above, the difference between sense and antisense orientation of the Tin binding site was incorporated by altering the effective sphere size.  In general, we found </w:t>
      </w:r>
      <w:r w:rsidRPr="00CC16A6">
        <w:rPr>
          <w:rFonts w:ascii="Times" w:hAnsi="Times"/>
          <w:i/>
        </w:rPr>
        <w:t>r</w:t>
      </w:r>
      <w:r w:rsidRPr="00CC16A6">
        <w:rPr>
          <w:rFonts w:ascii="Times" w:hAnsi="Times"/>
          <w:i/>
          <w:vertAlign w:val="subscript"/>
        </w:rPr>
        <w:t>sense</w:t>
      </w:r>
      <w:r w:rsidRPr="00CC16A6">
        <w:rPr>
          <w:rFonts w:ascii="Times" w:hAnsi="Times"/>
          <w:i/>
        </w:rPr>
        <w:t xml:space="preserve"> &lt; r</w:t>
      </w:r>
      <w:r w:rsidRPr="00CC16A6">
        <w:rPr>
          <w:rFonts w:ascii="Times" w:hAnsi="Times"/>
          <w:i/>
          <w:vertAlign w:val="subscript"/>
        </w:rPr>
        <w:t>antisense</w:t>
      </w:r>
      <w:r w:rsidRPr="00CC16A6">
        <w:rPr>
          <w:rFonts w:ascii="Times" w:hAnsi="Times"/>
        </w:rPr>
        <w:t xml:space="preserve"> - the role of binding site orientation is to alter the effective range over which bound proteins interact.  Finally, we tested other forms for Eq. (10), such as </w:t>
      </w:r>
      <w:r w:rsidRPr="00CC16A6">
        <w:rPr>
          <w:rFonts w:ascii="Times" w:hAnsi="Times"/>
          <w:i/>
        </w:rPr>
        <w:t>w(d) = 1 - (d/2r)</w:t>
      </w:r>
      <w:r w:rsidRPr="00CC16A6">
        <w:rPr>
          <w:rFonts w:ascii="Times" w:hAnsi="Times"/>
          <w:i/>
          <w:vertAlign w:val="superscript"/>
        </w:rPr>
        <w:t>4</w:t>
      </w:r>
      <w:r w:rsidRPr="00CC16A6">
        <w:rPr>
          <w:rFonts w:ascii="Times" w:hAnsi="Times"/>
        </w:rPr>
        <w:t xml:space="preserve">.  Our results are largely independent of the specific function, as long as </w:t>
      </w:r>
      <w:r w:rsidRPr="00CC16A6">
        <w:rPr>
          <w:rFonts w:ascii="Times" w:hAnsi="Times"/>
          <w:i/>
        </w:rPr>
        <w:t>w(d)</w:t>
      </w:r>
      <w:r w:rsidRPr="00CC16A6">
        <w:rPr>
          <w:rFonts w:ascii="Times" w:hAnsi="Times"/>
        </w:rPr>
        <w:t xml:space="preserve"> is monotonically decreasing with </w:t>
      </w:r>
      <w:r w:rsidRPr="00CC16A6">
        <w:rPr>
          <w:rFonts w:ascii="Times" w:hAnsi="Times"/>
          <w:i/>
        </w:rPr>
        <w:t>d</w:t>
      </w:r>
      <w:r w:rsidRPr="00CC16A6">
        <w:rPr>
          <w:rFonts w:ascii="Times" w:hAnsi="Times"/>
        </w:rPr>
        <w:t xml:space="preserve"> and is zero above some critical value of </w:t>
      </w:r>
      <w:r w:rsidRPr="00CC16A6">
        <w:rPr>
          <w:rFonts w:ascii="Times" w:hAnsi="Times"/>
          <w:i/>
        </w:rPr>
        <w:t>d</w:t>
      </w:r>
      <w:r w:rsidRPr="00CC16A6">
        <w:rPr>
          <w:rFonts w:ascii="Times" w:hAnsi="Times"/>
        </w:rPr>
        <w:t>.</w:t>
      </w:r>
    </w:p>
    <w:p w14:paraId="6DE3D52D" w14:textId="77777777" w:rsidR="00394A75" w:rsidRPr="00D77C3D" w:rsidRDefault="00394A75" w:rsidP="00394A75">
      <w:pPr>
        <w:spacing w:before="240" w:after="120" w:line="480" w:lineRule="auto"/>
        <w:rPr>
          <w:rFonts w:ascii="Times" w:hAnsi="Times"/>
        </w:rPr>
      </w:pPr>
      <w:r w:rsidRPr="00D77C3D">
        <w:rPr>
          <w:rFonts w:ascii="Times" w:hAnsi="Times"/>
          <w:b/>
        </w:rPr>
        <w:t>Calculating penetrance</w:t>
      </w:r>
    </w:p>
    <w:p w14:paraId="5876131C" w14:textId="77777777" w:rsidR="00394A75" w:rsidRPr="00CC16A6" w:rsidRDefault="00394A75" w:rsidP="00394A75">
      <w:pPr>
        <w:spacing w:line="480" w:lineRule="auto"/>
        <w:ind w:firstLine="284"/>
        <w:rPr>
          <w:rFonts w:ascii="Times" w:hAnsi="Times"/>
        </w:rPr>
      </w:pPr>
      <w:r w:rsidRPr="00CC16A6">
        <w:rPr>
          <w:rFonts w:ascii="Times" w:hAnsi="Times"/>
        </w:rPr>
        <w:t xml:space="preserve">In the model we calculate the effective probability, </w:t>
      </w:r>
      <w:r w:rsidRPr="00CC16A6">
        <w:rPr>
          <w:rFonts w:ascii="Times" w:hAnsi="Times"/>
          <w:i/>
        </w:rPr>
        <w:t>p</w:t>
      </w:r>
      <w:r w:rsidRPr="00CC16A6">
        <w:rPr>
          <w:rFonts w:ascii="Times" w:hAnsi="Times"/>
          <w:i/>
          <w:vertAlign w:val="subscript"/>
        </w:rPr>
        <w:t>i</w:t>
      </w:r>
      <w:r w:rsidRPr="00CC16A6">
        <w:rPr>
          <w:rFonts w:ascii="Times" w:hAnsi="Times"/>
        </w:rPr>
        <w:t xml:space="preserve">, that an appropriate region of tissue displays activity for a particular CRM (labeled by </w:t>
      </w:r>
      <w:r w:rsidRPr="00CC16A6">
        <w:rPr>
          <w:rFonts w:ascii="Times" w:hAnsi="Times"/>
          <w:i/>
        </w:rPr>
        <w:t>i</w:t>
      </w:r>
      <w:r w:rsidRPr="00CC16A6">
        <w:rPr>
          <w:rFonts w:ascii="Times" w:hAnsi="Times"/>
        </w:rPr>
        <w:t xml:space="preserve">).  For dorsally-aligned embryos there are four regions of relevant VM or heart, so the penetrance is then given by </w:t>
      </w:r>
      <w:r w:rsidRPr="00CC16A6">
        <w:rPr>
          <w:rFonts w:ascii="Times" w:hAnsi="Times"/>
          <w:i/>
        </w:rPr>
        <w:t>P</w:t>
      </w:r>
      <w:r w:rsidRPr="00CC16A6">
        <w:rPr>
          <w:rFonts w:ascii="Times" w:hAnsi="Times"/>
          <w:i/>
          <w:vertAlign w:val="subscript"/>
        </w:rPr>
        <w:t>i</w:t>
      </w:r>
      <w:r w:rsidRPr="00CC16A6">
        <w:rPr>
          <w:rFonts w:ascii="Times" w:hAnsi="Times"/>
          <w:i/>
        </w:rPr>
        <w:t xml:space="preserve"> = 1 - (1-p</w:t>
      </w:r>
      <w:r w:rsidRPr="00CC16A6">
        <w:rPr>
          <w:rFonts w:ascii="Times" w:hAnsi="Times"/>
          <w:i/>
          <w:vertAlign w:val="subscript"/>
        </w:rPr>
        <w:t>i</w:t>
      </w:r>
      <w:r w:rsidRPr="00CC16A6">
        <w:rPr>
          <w:rFonts w:ascii="Times" w:hAnsi="Times"/>
          <w:i/>
        </w:rPr>
        <w:t>)</w:t>
      </w:r>
      <w:r w:rsidRPr="00CC16A6">
        <w:rPr>
          <w:rFonts w:ascii="Times" w:hAnsi="Times"/>
          <w:i/>
          <w:vertAlign w:val="superscript"/>
        </w:rPr>
        <w:t>4</w:t>
      </w:r>
      <w:r w:rsidRPr="00CC16A6">
        <w:rPr>
          <w:rFonts w:ascii="Times" w:hAnsi="Times"/>
        </w:rPr>
        <w:t xml:space="preserve"> (</w:t>
      </w:r>
      <w:r w:rsidRPr="00CC16A6">
        <w:rPr>
          <w:rFonts w:ascii="Times" w:hAnsi="Times"/>
          <w:i/>
        </w:rPr>
        <w:t>i.e.</w:t>
      </w:r>
      <w:r w:rsidRPr="00CC16A6">
        <w:rPr>
          <w:rFonts w:ascii="Times" w:hAnsi="Times"/>
        </w:rPr>
        <w:t xml:space="preserve"> 1 - (Probability that no region shows CRM activity)).  For laterally-aligned embryos, where only two regions are visible, this becomes </w:t>
      </w:r>
      <w:r w:rsidRPr="00CC16A6">
        <w:rPr>
          <w:rFonts w:ascii="Times" w:hAnsi="Times"/>
          <w:i/>
        </w:rPr>
        <w:t>P</w:t>
      </w:r>
      <w:r w:rsidRPr="00CC16A6">
        <w:rPr>
          <w:rFonts w:ascii="Times" w:hAnsi="Times"/>
          <w:i/>
          <w:vertAlign w:val="subscript"/>
        </w:rPr>
        <w:t>i</w:t>
      </w:r>
      <w:r w:rsidRPr="00CC16A6">
        <w:rPr>
          <w:rFonts w:ascii="Times" w:hAnsi="Times"/>
          <w:i/>
        </w:rPr>
        <w:t xml:space="preserve"> = 1 - (1-p</w:t>
      </w:r>
      <w:r w:rsidRPr="00CC16A6">
        <w:rPr>
          <w:rFonts w:ascii="Times" w:hAnsi="Times"/>
          <w:i/>
          <w:vertAlign w:val="subscript"/>
        </w:rPr>
        <w:t>i</w:t>
      </w:r>
      <w:r w:rsidRPr="00CC16A6">
        <w:rPr>
          <w:rFonts w:ascii="Times" w:hAnsi="Times"/>
          <w:i/>
        </w:rPr>
        <w:t>)</w:t>
      </w:r>
      <w:r w:rsidRPr="00CC16A6">
        <w:rPr>
          <w:rFonts w:ascii="Times" w:hAnsi="Times"/>
          <w:i/>
          <w:vertAlign w:val="superscript"/>
        </w:rPr>
        <w:t>2</w:t>
      </w:r>
      <w:r w:rsidRPr="00CC16A6">
        <w:rPr>
          <w:rFonts w:ascii="Times" w:hAnsi="Times"/>
        </w:rPr>
        <w:t xml:space="preserve">.  The final measured penetrance for enhancer </w:t>
      </w:r>
      <w:r w:rsidRPr="00CC16A6">
        <w:rPr>
          <w:rFonts w:ascii="Times" w:hAnsi="Times"/>
          <w:i/>
        </w:rPr>
        <w:t>i</w:t>
      </w:r>
      <w:r w:rsidRPr="00CC16A6">
        <w:rPr>
          <w:rFonts w:ascii="Times" w:hAnsi="Times"/>
        </w:rPr>
        <w:t xml:space="preserve"> was then </w:t>
      </w:r>
    </w:p>
    <w:p w14:paraId="44C80B70" w14:textId="77777777" w:rsidR="00394A75" w:rsidRPr="00CC16A6" w:rsidRDefault="00394A75" w:rsidP="00394A75">
      <w:pPr>
        <w:spacing w:line="480" w:lineRule="auto"/>
        <w:rPr>
          <w:rFonts w:ascii="Times" w:hAnsi="Times"/>
        </w:rPr>
      </w:pPr>
      <w:r w:rsidRPr="00CC16A6">
        <w:rPr>
          <w:rFonts w:ascii="Times" w:hAnsi="Times"/>
          <w:i/>
        </w:rPr>
        <w:t>P</w:t>
      </w:r>
      <w:r w:rsidRPr="00CC16A6">
        <w:rPr>
          <w:rFonts w:ascii="Times" w:hAnsi="Times"/>
          <w:i/>
          <w:vertAlign w:val="subscript"/>
        </w:rPr>
        <w:t>i</w:t>
      </w:r>
      <w:r w:rsidRPr="00CC16A6">
        <w:rPr>
          <w:rFonts w:ascii="Times" w:hAnsi="Times"/>
          <w:i/>
        </w:rPr>
        <w:t xml:space="preserve"> = (N</w:t>
      </w:r>
      <w:r w:rsidRPr="00CC16A6">
        <w:rPr>
          <w:rFonts w:ascii="Times" w:hAnsi="Times"/>
          <w:i/>
          <w:vertAlign w:val="subscript"/>
        </w:rPr>
        <w:t>dorsal</w:t>
      </w:r>
      <w:r w:rsidRPr="00CC16A6">
        <w:rPr>
          <w:rFonts w:ascii="Times" w:hAnsi="Times"/>
          <w:i/>
        </w:rPr>
        <w:t>(1-(1-p</w:t>
      </w:r>
      <w:r w:rsidRPr="00CC16A6">
        <w:rPr>
          <w:rFonts w:ascii="Times" w:hAnsi="Times"/>
          <w:i/>
          <w:vertAlign w:val="subscript"/>
        </w:rPr>
        <w:t>i</w:t>
      </w:r>
      <w:r w:rsidRPr="00CC16A6">
        <w:rPr>
          <w:rFonts w:ascii="Times" w:hAnsi="Times"/>
          <w:i/>
        </w:rPr>
        <w:t>)</w:t>
      </w:r>
      <w:r w:rsidRPr="00CC16A6">
        <w:rPr>
          <w:rFonts w:ascii="Times" w:hAnsi="Times"/>
          <w:i/>
          <w:vertAlign w:val="superscript"/>
        </w:rPr>
        <w:t>4</w:t>
      </w:r>
      <w:r w:rsidRPr="00CC16A6">
        <w:rPr>
          <w:rFonts w:ascii="Times" w:hAnsi="Times"/>
          <w:i/>
        </w:rPr>
        <w:t>) + N</w:t>
      </w:r>
      <w:r w:rsidRPr="00CC16A6">
        <w:rPr>
          <w:rFonts w:ascii="Times" w:hAnsi="Times"/>
          <w:i/>
          <w:vertAlign w:val="subscript"/>
        </w:rPr>
        <w:t>lateral</w:t>
      </w:r>
      <w:r w:rsidRPr="00CC16A6">
        <w:rPr>
          <w:rFonts w:ascii="Times" w:hAnsi="Times"/>
          <w:i/>
        </w:rPr>
        <w:t>(1-(1-p</w:t>
      </w:r>
      <w:r w:rsidRPr="00CC16A6">
        <w:rPr>
          <w:rFonts w:ascii="Times" w:hAnsi="Times"/>
          <w:i/>
          <w:vertAlign w:val="subscript"/>
        </w:rPr>
        <w:t>i</w:t>
      </w:r>
      <w:r w:rsidRPr="00CC16A6">
        <w:rPr>
          <w:rFonts w:ascii="Times" w:hAnsi="Times"/>
          <w:i/>
        </w:rPr>
        <w:t>)</w:t>
      </w:r>
      <w:r w:rsidRPr="00CC16A6">
        <w:rPr>
          <w:rFonts w:ascii="Times" w:hAnsi="Times"/>
          <w:i/>
          <w:vertAlign w:val="superscript"/>
        </w:rPr>
        <w:t>2</w:t>
      </w:r>
      <w:r w:rsidRPr="00CC16A6">
        <w:rPr>
          <w:rFonts w:ascii="Times" w:hAnsi="Times"/>
          <w:i/>
        </w:rPr>
        <w:t>))/N</w:t>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i/>
        </w:rPr>
        <w:tab/>
      </w:r>
      <w:r w:rsidRPr="00CC16A6">
        <w:rPr>
          <w:rFonts w:ascii="Times" w:hAnsi="Times"/>
        </w:rPr>
        <w:t xml:space="preserve">           (11)</w:t>
      </w:r>
    </w:p>
    <w:p w14:paraId="496BA19A" w14:textId="77777777" w:rsidR="00394A75" w:rsidRPr="00CC16A6" w:rsidRDefault="00394A75" w:rsidP="00394A75">
      <w:pPr>
        <w:spacing w:line="480" w:lineRule="auto"/>
        <w:rPr>
          <w:rFonts w:ascii="Times" w:hAnsi="Times"/>
        </w:rPr>
      </w:pPr>
      <w:r w:rsidRPr="00CC16A6">
        <w:rPr>
          <w:rFonts w:ascii="Times" w:hAnsi="Times"/>
        </w:rPr>
        <w:t xml:space="preserve">where </w:t>
      </w:r>
      <w:r w:rsidRPr="00CC16A6">
        <w:rPr>
          <w:rFonts w:ascii="Times" w:hAnsi="Times"/>
          <w:i/>
        </w:rPr>
        <w:t>N</w:t>
      </w:r>
      <w:r w:rsidRPr="00CC16A6">
        <w:rPr>
          <w:rFonts w:ascii="Times" w:hAnsi="Times"/>
          <w:i/>
          <w:vertAlign w:val="subscript"/>
        </w:rPr>
        <w:t>dorsal</w:t>
      </w:r>
      <w:r w:rsidRPr="00CC16A6">
        <w:rPr>
          <w:rFonts w:ascii="Times" w:hAnsi="Times"/>
          <w:i/>
        </w:rPr>
        <w:t>, N</w:t>
      </w:r>
      <w:r w:rsidRPr="00CC16A6">
        <w:rPr>
          <w:rFonts w:ascii="Times" w:hAnsi="Times"/>
          <w:i/>
          <w:vertAlign w:val="subscript"/>
        </w:rPr>
        <w:t>lateral</w:t>
      </w:r>
      <w:r w:rsidRPr="00CC16A6">
        <w:rPr>
          <w:rFonts w:ascii="Times" w:hAnsi="Times"/>
          <w:i/>
        </w:rPr>
        <w:t xml:space="preserve"> </w:t>
      </w:r>
      <w:r w:rsidRPr="00CC16A6">
        <w:rPr>
          <w:rFonts w:ascii="Times" w:hAnsi="Times"/>
        </w:rPr>
        <w:t xml:space="preserve">and </w:t>
      </w:r>
      <w:r w:rsidRPr="00CC16A6">
        <w:rPr>
          <w:rFonts w:ascii="Times" w:hAnsi="Times"/>
          <w:i/>
        </w:rPr>
        <w:t>N</w:t>
      </w:r>
      <w:r w:rsidRPr="00CC16A6">
        <w:rPr>
          <w:rFonts w:ascii="Times" w:hAnsi="Times"/>
        </w:rPr>
        <w:t xml:space="preserve"> are the number of dorsally-aligned embryos, ventrally-aligned embryos and total number of embryos respectively. In our data set we had approximately </w:t>
      </w:r>
      <w:r w:rsidRPr="00CC16A6">
        <w:rPr>
          <w:rFonts w:ascii="Times" w:hAnsi="Times"/>
          <w:i/>
        </w:rPr>
        <w:t>N</w:t>
      </w:r>
      <w:r w:rsidRPr="00CC16A6">
        <w:rPr>
          <w:rFonts w:ascii="Times" w:hAnsi="Times"/>
          <w:i/>
          <w:vertAlign w:val="subscript"/>
        </w:rPr>
        <w:t>dorsal</w:t>
      </w:r>
      <w:r w:rsidRPr="00CC16A6">
        <w:rPr>
          <w:rFonts w:ascii="Times" w:hAnsi="Times"/>
          <w:i/>
        </w:rPr>
        <w:t>≈N</w:t>
      </w:r>
      <w:r w:rsidRPr="00CC16A6">
        <w:rPr>
          <w:rFonts w:ascii="Times" w:hAnsi="Times"/>
          <w:i/>
          <w:vertAlign w:val="subscript"/>
        </w:rPr>
        <w:t>lateral</w:t>
      </w:r>
      <w:r w:rsidRPr="00CC16A6">
        <w:rPr>
          <w:rFonts w:ascii="Times" w:hAnsi="Times"/>
          <w:i/>
        </w:rPr>
        <w:t xml:space="preserve"> </w:t>
      </w:r>
      <w:r w:rsidRPr="00CC16A6">
        <w:rPr>
          <w:rFonts w:ascii="Times" w:hAnsi="Times"/>
        </w:rPr>
        <w:t xml:space="preserve">and hence </w:t>
      </w:r>
      <w:r w:rsidRPr="00CC16A6">
        <w:rPr>
          <w:rFonts w:ascii="Times" w:hAnsi="Times"/>
          <w:i/>
        </w:rPr>
        <w:t>P</w:t>
      </w:r>
      <w:r w:rsidRPr="00CC16A6">
        <w:rPr>
          <w:rFonts w:ascii="Times" w:hAnsi="Times"/>
          <w:i/>
          <w:vertAlign w:val="subscript"/>
        </w:rPr>
        <w:t>i</w:t>
      </w:r>
      <w:r w:rsidRPr="00CC16A6">
        <w:rPr>
          <w:rFonts w:ascii="Times" w:hAnsi="Times"/>
          <w:i/>
        </w:rPr>
        <w:t xml:space="preserve"> ≈ 1-(1/2)(1-p</w:t>
      </w:r>
      <w:r w:rsidRPr="00CC16A6">
        <w:rPr>
          <w:rFonts w:ascii="Times" w:hAnsi="Times"/>
          <w:i/>
          <w:vertAlign w:val="subscript"/>
        </w:rPr>
        <w:t>i</w:t>
      </w:r>
      <w:r w:rsidRPr="00CC16A6">
        <w:rPr>
          <w:rFonts w:ascii="Times" w:hAnsi="Times"/>
          <w:i/>
        </w:rPr>
        <w:t>)</w:t>
      </w:r>
      <w:r w:rsidRPr="00CC16A6">
        <w:rPr>
          <w:rFonts w:ascii="Times" w:hAnsi="Times"/>
          <w:i/>
          <w:vertAlign w:val="superscript"/>
        </w:rPr>
        <w:t>2</w:t>
      </w:r>
      <w:r w:rsidRPr="00CC16A6">
        <w:rPr>
          <w:rFonts w:ascii="Times" w:hAnsi="Times"/>
          <w:i/>
        </w:rPr>
        <w:t>(1+(1-p</w:t>
      </w:r>
      <w:r w:rsidRPr="00CC16A6">
        <w:rPr>
          <w:rFonts w:ascii="Times" w:hAnsi="Times"/>
          <w:i/>
          <w:vertAlign w:val="subscript"/>
        </w:rPr>
        <w:t>i</w:t>
      </w:r>
      <w:r w:rsidRPr="00CC16A6">
        <w:rPr>
          <w:rFonts w:ascii="Times" w:hAnsi="Times"/>
          <w:i/>
        </w:rPr>
        <w:t>)</w:t>
      </w:r>
      <w:r w:rsidRPr="00CC16A6">
        <w:rPr>
          <w:rFonts w:ascii="Times" w:hAnsi="Times"/>
          <w:i/>
          <w:vertAlign w:val="superscript"/>
        </w:rPr>
        <w:t>2</w:t>
      </w:r>
      <w:r w:rsidRPr="00CC16A6">
        <w:rPr>
          <w:rFonts w:ascii="Times" w:hAnsi="Times"/>
          <w:i/>
        </w:rPr>
        <w:t>).</w:t>
      </w:r>
    </w:p>
    <w:p w14:paraId="41236996" w14:textId="77777777" w:rsidR="00394A75" w:rsidRPr="00D77C3D" w:rsidRDefault="00394A75" w:rsidP="00394A75">
      <w:pPr>
        <w:spacing w:before="240" w:after="120" w:line="480" w:lineRule="auto"/>
        <w:rPr>
          <w:rFonts w:ascii="Times" w:hAnsi="Times"/>
        </w:rPr>
      </w:pPr>
      <w:r w:rsidRPr="00D77C3D">
        <w:rPr>
          <w:rFonts w:ascii="Times" w:hAnsi="Times"/>
          <w:b/>
        </w:rPr>
        <w:t>Calculating expressivity</w:t>
      </w:r>
    </w:p>
    <w:p w14:paraId="069674C4" w14:textId="77777777" w:rsidR="00394A75" w:rsidRPr="00CC16A6" w:rsidRDefault="00394A75" w:rsidP="00394A75">
      <w:pPr>
        <w:spacing w:line="480" w:lineRule="auto"/>
        <w:ind w:firstLine="284"/>
        <w:rPr>
          <w:rFonts w:ascii="Times" w:hAnsi="Times"/>
        </w:rPr>
      </w:pPr>
      <w:r w:rsidRPr="00CC16A6">
        <w:rPr>
          <w:rFonts w:ascii="Times" w:hAnsi="Times"/>
        </w:rPr>
        <w:t>The expressivity is the expected fraction of active regions in embryos that have at least some appropriate tissue-specific activity.  For embryos aligned dorsally (</w:t>
      </w:r>
      <w:r w:rsidRPr="00CC16A6">
        <w:rPr>
          <w:rFonts w:ascii="Times" w:hAnsi="Times"/>
          <w:i/>
        </w:rPr>
        <w:t>i.e.</w:t>
      </w:r>
      <w:r w:rsidRPr="00CC16A6">
        <w:rPr>
          <w:rFonts w:ascii="Times" w:hAnsi="Times"/>
        </w:rPr>
        <w:t xml:space="preserve"> four possible </w:t>
      </w:r>
      <w:r w:rsidRPr="00CC16A6">
        <w:rPr>
          <w:rFonts w:ascii="Times" w:hAnsi="Times"/>
        </w:rPr>
        <w:lastRenderedPageBreak/>
        <w:t xml:space="preserve">tissue-specific regions for both VM and heart, see Materials and methods) and assuming that the regions are independent of each other in the appropriate tissue, then for a particular enhancer with probability </w:t>
      </w:r>
      <w:r w:rsidRPr="00CC16A6">
        <w:rPr>
          <w:rFonts w:ascii="Times" w:hAnsi="Times"/>
          <w:i/>
        </w:rPr>
        <w:t>p</w:t>
      </w:r>
      <w:r w:rsidRPr="00CC16A6">
        <w:rPr>
          <w:rFonts w:ascii="Times" w:hAnsi="Times"/>
        </w:rPr>
        <w:t xml:space="preserve"> of a region being active (all regions are assumed to have the same probability </w:t>
      </w:r>
      <w:r w:rsidRPr="00CC16A6">
        <w:rPr>
          <w:rFonts w:ascii="Times" w:hAnsi="Times"/>
          <w:i/>
        </w:rPr>
        <w:t>p</w:t>
      </w:r>
      <w:r w:rsidRPr="00CC16A6">
        <w:rPr>
          <w:rFonts w:ascii="Times" w:hAnsi="Times"/>
        </w:rPr>
        <w:t xml:space="preserve"> of activation), the probability of only one active VM region observed, given that at least one is observed, is </w:t>
      </w:r>
      <w:r w:rsidRPr="00CC16A6">
        <w:rPr>
          <w:rFonts w:ascii="Times" w:hAnsi="Times"/>
          <w:i/>
        </w:rPr>
        <w:t>g</w:t>
      </w:r>
      <w:r w:rsidRPr="00CC16A6">
        <w:rPr>
          <w:rFonts w:ascii="Times" w:hAnsi="Times"/>
          <w:i/>
          <w:vertAlign w:val="subscript"/>
        </w:rPr>
        <w:t>0</w:t>
      </w:r>
      <w:r w:rsidRPr="00CC16A6">
        <w:rPr>
          <w:rFonts w:ascii="Times" w:hAnsi="Times"/>
          <w:i/>
        </w:rPr>
        <w:t xml:space="preserve"> = (1 - p)</w:t>
      </w:r>
      <w:r w:rsidRPr="00CC16A6">
        <w:rPr>
          <w:rFonts w:ascii="Times" w:hAnsi="Times"/>
          <w:i/>
          <w:vertAlign w:val="superscript"/>
        </w:rPr>
        <w:t>3</w:t>
      </w:r>
      <w:r w:rsidRPr="00CC16A6">
        <w:rPr>
          <w:rFonts w:ascii="Times" w:hAnsi="Times"/>
        </w:rPr>
        <w:t xml:space="preserve"> (</w:t>
      </w:r>
      <w:r w:rsidRPr="00CC16A6">
        <w:rPr>
          <w:rFonts w:ascii="Times" w:hAnsi="Times"/>
          <w:i/>
        </w:rPr>
        <w:t>i.e.</w:t>
      </w:r>
      <w:r w:rsidRPr="00CC16A6">
        <w:rPr>
          <w:rFonts w:ascii="Times" w:hAnsi="Times"/>
        </w:rPr>
        <w:t xml:space="preserve"> the probability that none of the other regions is active).  The probability of exactly two regions being occupied is </w:t>
      </w:r>
      <w:r w:rsidRPr="00CC16A6">
        <w:rPr>
          <w:rFonts w:ascii="Times" w:hAnsi="Times"/>
          <w:i/>
        </w:rPr>
        <w:t>g</w:t>
      </w:r>
      <w:r w:rsidRPr="00CC16A6">
        <w:rPr>
          <w:rFonts w:ascii="Times" w:hAnsi="Times"/>
          <w:i/>
          <w:vertAlign w:val="subscript"/>
        </w:rPr>
        <w:t>1</w:t>
      </w:r>
      <w:r w:rsidRPr="00CC16A6">
        <w:rPr>
          <w:rFonts w:ascii="Times" w:hAnsi="Times"/>
          <w:i/>
        </w:rPr>
        <w:t xml:space="preserve"> =3(1-p)</w:t>
      </w:r>
      <w:r w:rsidRPr="00CC16A6">
        <w:rPr>
          <w:rFonts w:ascii="Times" w:hAnsi="Times"/>
          <w:i/>
          <w:vertAlign w:val="superscript"/>
        </w:rPr>
        <w:t>2</w:t>
      </w:r>
      <w:r w:rsidRPr="00CC16A6">
        <w:rPr>
          <w:rFonts w:ascii="Times" w:hAnsi="Times"/>
          <w:i/>
        </w:rPr>
        <w:t>p</w:t>
      </w:r>
      <w:r w:rsidRPr="00CC16A6">
        <w:rPr>
          <w:rFonts w:ascii="Times" w:hAnsi="Times"/>
        </w:rPr>
        <w:t xml:space="preserve"> (since there are three ways of having one other region on and the other two off, given that the fourth region is already on).  The probability of exactly three regions being occupied is </w:t>
      </w:r>
      <w:r w:rsidRPr="00CC16A6">
        <w:rPr>
          <w:rFonts w:ascii="Times" w:hAnsi="Times"/>
          <w:i/>
        </w:rPr>
        <w:t>g</w:t>
      </w:r>
      <w:r w:rsidRPr="00CC16A6">
        <w:rPr>
          <w:rFonts w:ascii="Times" w:hAnsi="Times"/>
          <w:i/>
          <w:vertAlign w:val="subscript"/>
        </w:rPr>
        <w:t>2</w:t>
      </w:r>
      <w:r w:rsidRPr="00CC16A6">
        <w:rPr>
          <w:rFonts w:ascii="Times" w:hAnsi="Times"/>
          <w:i/>
        </w:rPr>
        <w:t xml:space="preserve"> =3(1 - p)p</w:t>
      </w:r>
      <w:r w:rsidRPr="00CC16A6">
        <w:rPr>
          <w:rFonts w:ascii="Times" w:hAnsi="Times"/>
          <w:i/>
          <w:vertAlign w:val="superscript"/>
        </w:rPr>
        <w:t>2</w:t>
      </w:r>
      <w:r w:rsidRPr="00CC16A6">
        <w:rPr>
          <w:rFonts w:ascii="Times" w:hAnsi="Times"/>
        </w:rPr>
        <w:t xml:space="preserve"> (since there are three ways of having two other regions on and the other off, given that the fourth region is on).  The probability of all four regions on is </w:t>
      </w:r>
      <w:r w:rsidRPr="00CC16A6">
        <w:rPr>
          <w:rFonts w:ascii="Times" w:hAnsi="Times"/>
          <w:i/>
        </w:rPr>
        <w:t>g</w:t>
      </w:r>
      <w:r w:rsidRPr="00CC16A6">
        <w:rPr>
          <w:rFonts w:ascii="Times" w:hAnsi="Times"/>
          <w:i/>
          <w:vertAlign w:val="subscript"/>
        </w:rPr>
        <w:t>3</w:t>
      </w:r>
      <w:r w:rsidRPr="00CC16A6">
        <w:rPr>
          <w:rFonts w:ascii="Times" w:hAnsi="Times"/>
          <w:i/>
        </w:rPr>
        <w:t xml:space="preserve"> =p</w:t>
      </w:r>
      <w:r w:rsidRPr="00CC16A6">
        <w:rPr>
          <w:rFonts w:ascii="Times" w:hAnsi="Times"/>
          <w:i/>
          <w:vertAlign w:val="superscript"/>
        </w:rPr>
        <w:t>3</w:t>
      </w:r>
      <w:r w:rsidRPr="00CC16A6">
        <w:rPr>
          <w:rFonts w:ascii="Times" w:hAnsi="Times"/>
        </w:rPr>
        <w:t xml:space="preserve"> (given that at least one is already on).  For embryos aligned laterally, then</w:t>
      </w:r>
      <w:r w:rsidRPr="00CC16A6">
        <w:rPr>
          <w:rFonts w:ascii="Times" w:hAnsi="Times"/>
          <w:i/>
        </w:rPr>
        <w:t xml:space="preserve"> g</w:t>
      </w:r>
      <w:r w:rsidRPr="00CC16A6">
        <w:rPr>
          <w:rFonts w:ascii="Times" w:hAnsi="Times"/>
          <w:i/>
          <w:vertAlign w:val="subscript"/>
        </w:rPr>
        <w:t>0</w:t>
      </w:r>
      <w:r w:rsidRPr="00CC16A6">
        <w:rPr>
          <w:rFonts w:ascii="Times" w:hAnsi="Times"/>
          <w:i/>
        </w:rPr>
        <w:t>=(1-p)</w:t>
      </w:r>
      <w:r w:rsidRPr="00CC16A6">
        <w:rPr>
          <w:rFonts w:ascii="Times" w:hAnsi="Times"/>
        </w:rPr>
        <w:t xml:space="preserve"> and </w:t>
      </w:r>
      <w:r w:rsidRPr="00CC16A6">
        <w:rPr>
          <w:rFonts w:ascii="Times" w:hAnsi="Times"/>
          <w:i/>
        </w:rPr>
        <w:t>g</w:t>
      </w:r>
      <w:r w:rsidRPr="00CC16A6">
        <w:rPr>
          <w:rFonts w:ascii="Times" w:hAnsi="Times"/>
          <w:i/>
          <w:vertAlign w:val="subscript"/>
        </w:rPr>
        <w:t>1</w:t>
      </w:r>
      <w:r w:rsidRPr="00CC16A6">
        <w:rPr>
          <w:rFonts w:ascii="Times" w:hAnsi="Times"/>
          <w:i/>
        </w:rPr>
        <w:t xml:space="preserve"> = p</w:t>
      </w:r>
      <w:r w:rsidRPr="00CC16A6">
        <w:rPr>
          <w:rFonts w:ascii="Times" w:hAnsi="Times"/>
        </w:rPr>
        <w:t xml:space="preserve"> as only two distinct regions are now visible.</w:t>
      </w:r>
    </w:p>
    <w:p w14:paraId="550A2B70" w14:textId="77777777" w:rsidR="00394A75" w:rsidRPr="00CC16A6" w:rsidRDefault="00394A75" w:rsidP="00394A75">
      <w:pPr>
        <w:spacing w:line="480" w:lineRule="auto"/>
        <w:ind w:firstLine="284"/>
        <w:rPr>
          <w:rFonts w:ascii="Times" w:hAnsi="Times"/>
          <w:b/>
        </w:rPr>
      </w:pPr>
      <w:r w:rsidRPr="00CC16A6">
        <w:rPr>
          <w:rFonts w:ascii="Times" w:hAnsi="Times"/>
        </w:rPr>
        <w:t xml:space="preserve">The expressivity for enhancer </w:t>
      </w:r>
      <w:r w:rsidRPr="00CC16A6">
        <w:rPr>
          <w:rFonts w:ascii="Times" w:hAnsi="Times"/>
          <w:i/>
        </w:rPr>
        <w:t>i</w:t>
      </w:r>
      <w:r w:rsidRPr="00CC16A6">
        <w:rPr>
          <w:rFonts w:ascii="Times" w:hAnsi="Times"/>
        </w:rPr>
        <w:t>,</w:t>
      </w:r>
      <w:r w:rsidRPr="00CC16A6">
        <w:rPr>
          <w:rFonts w:ascii="Times" w:hAnsi="Times"/>
          <w:i/>
        </w:rPr>
        <w:t xml:space="preserve"> E</w:t>
      </w:r>
      <w:r w:rsidRPr="00CC16A6">
        <w:rPr>
          <w:rFonts w:ascii="Times" w:hAnsi="Times"/>
          <w:i/>
          <w:vertAlign w:val="subscript"/>
        </w:rPr>
        <w:t>i</w:t>
      </w:r>
      <w:r w:rsidRPr="00CC16A6">
        <w:rPr>
          <w:rFonts w:ascii="Times" w:hAnsi="Times"/>
        </w:rPr>
        <w:t xml:space="preserve">, is the normalized expected number of regions: for dorsally-aligned embryos, </w:t>
      </w:r>
      <w:r w:rsidRPr="00CC16A6">
        <w:rPr>
          <w:rFonts w:ascii="Times" w:hAnsi="Times"/>
          <w:i/>
        </w:rPr>
        <w:t>E</w:t>
      </w:r>
      <w:r w:rsidRPr="00CC16A6">
        <w:rPr>
          <w:rFonts w:ascii="Times" w:hAnsi="Times"/>
          <w:i/>
          <w:vertAlign w:val="subscript"/>
        </w:rPr>
        <w:t>i</w:t>
      </w:r>
      <w:r w:rsidRPr="00CC16A6">
        <w:rPr>
          <w:rFonts w:ascii="Times" w:hAnsi="Times"/>
          <w:i/>
        </w:rPr>
        <w:t xml:space="preserve"> = (1g</w:t>
      </w:r>
      <w:r w:rsidRPr="00CC16A6">
        <w:rPr>
          <w:rFonts w:ascii="Times" w:hAnsi="Times"/>
          <w:i/>
          <w:vertAlign w:val="subscript"/>
        </w:rPr>
        <w:t>0</w:t>
      </w:r>
      <w:r w:rsidRPr="00CC16A6">
        <w:rPr>
          <w:rFonts w:ascii="Times" w:hAnsi="Times"/>
          <w:i/>
        </w:rPr>
        <w:t xml:space="preserve"> + 2g</w:t>
      </w:r>
      <w:r w:rsidRPr="00CC16A6">
        <w:rPr>
          <w:rFonts w:ascii="Times" w:hAnsi="Times"/>
          <w:i/>
          <w:vertAlign w:val="subscript"/>
        </w:rPr>
        <w:t>1</w:t>
      </w:r>
      <w:r w:rsidRPr="00CC16A6">
        <w:rPr>
          <w:rFonts w:ascii="Times" w:hAnsi="Times"/>
          <w:i/>
        </w:rPr>
        <w:t xml:space="preserve"> + 3g</w:t>
      </w:r>
      <w:r w:rsidRPr="00CC16A6">
        <w:rPr>
          <w:rFonts w:ascii="Times" w:hAnsi="Times"/>
          <w:i/>
          <w:vertAlign w:val="subscript"/>
        </w:rPr>
        <w:t>2</w:t>
      </w:r>
      <w:r w:rsidRPr="00CC16A6">
        <w:rPr>
          <w:rFonts w:ascii="Times" w:hAnsi="Times"/>
          <w:i/>
        </w:rPr>
        <w:t xml:space="preserve"> + 4g</w:t>
      </w:r>
      <w:r w:rsidRPr="00CC16A6">
        <w:rPr>
          <w:rFonts w:ascii="Times" w:hAnsi="Times"/>
          <w:i/>
          <w:vertAlign w:val="subscript"/>
        </w:rPr>
        <w:t>3</w:t>
      </w:r>
      <w:r w:rsidRPr="00CC16A6">
        <w:rPr>
          <w:rFonts w:ascii="Times" w:hAnsi="Times"/>
          <w:i/>
        </w:rPr>
        <w:t xml:space="preserve"> ) / 4 = (1+3p)/4</w:t>
      </w:r>
      <w:r w:rsidRPr="00CC16A6">
        <w:rPr>
          <w:rFonts w:ascii="Times" w:hAnsi="Times"/>
        </w:rPr>
        <w:t xml:space="preserve">; and for laterally-aligned embryos </w:t>
      </w:r>
      <w:r w:rsidRPr="00CC16A6">
        <w:rPr>
          <w:rFonts w:ascii="Times" w:hAnsi="Times"/>
          <w:i/>
        </w:rPr>
        <w:t>E</w:t>
      </w:r>
      <w:r w:rsidRPr="00CC16A6">
        <w:rPr>
          <w:rFonts w:ascii="Times" w:hAnsi="Times"/>
          <w:i/>
          <w:vertAlign w:val="subscript"/>
        </w:rPr>
        <w:t>i</w:t>
      </w:r>
      <w:r w:rsidRPr="00CC16A6">
        <w:rPr>
          <w:rFonts w:ascii="Times" w:hAnsi="Times"/>
          <w:i/>
        </w:rPr>
        <w:t xml:space="preserve"> = (1g</w:t>
      </w:r>
      <w:r w:rsidRPr="00CC16A6">
        <w:rPr>
          <w:rFonts w:ascii="Times" w:hAnsi="Times"/>
          <w:i/>
          <w:vertAlign w:val="subscript"/>
        </w:rPr>
        <w:t>0</w:t>
      </w:r>
      <w:r w:rsidRPr="00CC16A6">
        <w:rPr>
          <w:rFonts w:ascii="Times" w:hAnsi="Times"/>
          <w:i/>
        </w:rPr>
        <w:t>+2g</w:t>
      </w:r>
      <w:r w:rsidRPr="00CC16A6">
        <w:rPr>
          <w:rFonts w:ascii="Times" w:hAnsi="Times"/>
          <w:i/>
          <w:vertAlign w:val="subscript"/>
        </w:rPr>
        <w:t>1</w:t>
      </w:r>
      <w:r w:rsidRPr="00CC16A6">
        <w:rPr>
          <w:rFonts w:ascii="Times" w:hAnsi="Times"/>
          <w:i/>
        </w:rPr>
        <w:t>)/2 = (1+p)/2</w:t>
      </w:r>
      <w:r w:rsidRPr="00CC16A6">
        <w:rPr>
          <w:rFonts w:ascii="Times" w:hAnsi="Times"/>
        </w:rPr>
        <w:t xml:space="preserve">.  Since the data set used to find the expressivity was small (typically only 16 embryos) we recorded the orientation of each embryo and used this when calculating expressivity to ensure the correct contribution from the above forms for </w:t>
      </w:r>
      <w:r w:rsidRPr="00CC16A6">
        <w:rPr>
          <w:rFonts w:ascii="Times" w:hAnsi="Times"/>
          <w:i/>
        </w:rPr>
        <w:t>E</w:t>
      </w:r>
      <w:r w:rsidRPr="00CC16A6">
        <w:rPr>
          <w:rFonts w:ascii="Times" w:hAnsi="Times"/>
          <w:i/>
          <w:vertAlign w:val="subscript"/>
        </w:rPr>
        <w:t>i</w:t>
      </w:r>
      <w:r w:rsidRPr="00CC16A6">
        <w:rPr>
          <w:rFonts w:ascii="Times" w:hAnsi="Times"/>
        </w:rPr>
        <w:t>.</w:t>
      </w:r>
    </w:p>
    <w:p w14:paraId="02315649" w14:textId="77777777" w:rsidR="00394A75" w:rsidRPr="00D77C3D" w:rsidRDefault="00394A75" w:rsidP="00394A75">
      <w:pPr>
        <w:spacing w:before="240" w:after="120" w:line="480" w:lineRule="auto"/>
        <w:rPr>
          <w:rFonts w:ascii="Times" w:hAnsi="Times"/>
          <w:b/>
        </w:rPr>
      </w:pPr>
      <w:bookmarkStart w:id="1" w:name="_GoBack"/>
      <w:r w:rsidRPr="00D77C3D">
        <w:rPr>
          <w:rFonts w:ascii="Times" w:hAnsi="Times"/>
          <w:b/>
        </w:rPr>
        <w:t>Model fitting</w:t>
      </w:r>
    </w:p>
    <w:bookmarkEnd w:id="1"/>
    <w:p w14:paraId="39C7E5E4" w14:textId="77777777" w:rsidR="00394A75" w:rsidRPr="00CC16A6" w:rsidRDefault="00394A75" w:rsidP="00394A75">
      <w:pPr>
        <w:spacing w:line="480" w:lineRule="auto"/>
        <w:rPr>
          <w:rFonts w:ascii="Times" w:hAnsi="Times"/>
        </w:rPr>
      </w:pPr>
      <w:r w:rsidRPr="00CC16A6">
        <w:rPr>
          <w:rFonts w:ascii="Times" w:hAnsi="Times"/>
        </w:rPr>
        <w:t xml:space="preserve">Model fitting is done by minimizing the function </w:t>
      </w:r>
    </w:p>
    <w:p w14:paraId="44CB3E96" w14:textId="77777777" w:rsidR="00394A75" w:rsidRPr="00CC16A6" w:rsidRDefault="00394A75" w:rsidP="00394A75">
      <w:pPr>
        <w:spacing w:line="480" w:lineRule="auto"/>
        <w:rPr>
          <w:rFonts w:ascii="Times" w:hAnsi="Times"/>
        </w:rPr>
      </w:pPr>
      <w:r w:rsidRPr="00CC16A6">
        <w:rPr>
          <w:rFonts w:ascii="Times" w:hAnsi="Times"/>
          <w:noProof/>
          <w:position w:val="-28"/>
        </w:rPr>
        <w:drawing>
          <wp:inline distT="0" distB="0" distL="0" distR="0" wp14:anchorId="31398A58" wp14:editId="077D0F1D">
            <wp:extent cx="4145280" cy="36576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145280" cy="365760"/>
                    </a:xfrm>
                    <a:prstGeom prst="rect">
                      <a:avLst/>
                    </a:prstGeom>
                    <a:noFill/>
                    <a:ln w="9525">
                      <a:noFill/>
                      <a:miter lim="800000"/>
                      <a:headEnd/>
                      <a:tailEnd/>
                    </a:ln>
                  </pic:spPr>
                </pic:pic>
              </a:graphicData>
            </a:graphic>
          </wp:inline>
        </w:drawing>
      </w:r>
      <w:r w:rsidRPr="00CC16A6">
        <w:rPr>
          <w:rFonts w:ascii="Times" w:hAnsi="Times"/>
          <w:position w:val="-28"/>
        </w:rPr>
        <w:tab/>
        <w:t xml:space="preserve">           (12)</w:t>
      </w:r>
    </w:p>
    <w:p w14:paraId="442CDA68" w14:textId="77777777" w:rsidR="00394A75" w:rsidRPr="00CC16A6" w:rsidRDefault="00394A75" w:rsidP="00394A75">
      <w:pPr>
        <w:spacing w:line="480" w:lineRule="auto"/>
        <w:rPr>
          <w:rFonts w:ascii="Times" w:hAnsi="Times"/>
        </w:rPr>
      </w:pPr>
      <w:r w:rsidRPr="00CC16A6">
        <w:rPr>
          <w:rFonts w:ascii="Times" w:hAnsi="Times"/>
        </w:rPr>
        <w:t xml:space="preserve">where </w:t>
      </w:r>
      <w:r w:rsidRPr="00CC16A6">
        <w:rPr>
          <w:rFonts w:ascii="Times" w:hAnsi="Times"/>
          <w:i/>
        </w:rPr>
        <w:t>P</w:t>
      </w:r>
      <w:r w:rsidRPr="00CC16A6">
        <w:rPr>
          <w:rFonts w:ascii="Times" w:hAnsi="Times"/>
          <w:i/>
          <w:vertAlign w:val="superscript"/>
        </w:rPr>
        <w:t>(i</w:t>
      </w:r>
      <w:r w:rsidRPr="00CC16A6">
        <w:rPr>
          <w:rFonts w:ascii="Times" w:hAnsi="Times"/>
          <w:vertAlign w:val="superscript"/>
        </w:rPr>
        <w:t>)</w:t>
      </w:r>
      <w:r w:rsidRPr="00CC16A6">
        <w:rPr>
          <w:rFonts w:ascii="Times" w:hAnsi="Times"/>
        </w:rPr>
        <w:t xml:space="preserve"> and </w:t>
      </w:r>
      <w:r w:rsidRPr="00CC16A6">
        <w:rPr>
          <w:rFonts w:ascii="Times" w:hAnsi="Times"/>
          <w:i/>
        </w:rPr>
        <w:t>E</w:t>
      </w:r>
      <w:r w:rsidRPr="00CC16A6">
        <w:rPr>
          <w:rFonts w:ascii="Times" w:hAnsi="Times"/>
          <w:i/>
          <w:vertAlign w:val="superscript"/>
        </w:rPr>
        <w:t>(i)</w:t>
      </w:r>
      <w:r w:rsidRPr="00CC16A6">
        <w:rPr>
          <w:rFonts w:ascii="Times" w:hAnsi="Times"/>
        </w:rPr>
        <w:t xml:space="preserve"> denote the penetrance and expressivity respectively from a CRM labeled by </w:t>
      </w:r>
      <w:r w:rsidRPr="00CC16A6">
        <w:rPr>
          <w:rFonts w:ascii="Times" w:hAnsi="Times"/>
          <w:i/>
        </w:rPr>
        <w:t>i</w:t>
      </w:r>
      <w:r w:rsidRPr="00CC16A6">
        <w:rPr>
          <w:rFonts w:ascii="Times" w:hAnsi="Times"/>
        </w:rPr>
        <w:t xml:space="preserve"> and the sum is over all appropriate CRMs.  The model was fitted only to data from the six </w:t>
      </w:r>
      <w:r w:rsidRPr="00CC16A6">
        <w:rPr>
          <w:rFonts w:ascii="Times" w:hAnsi="Times"/>
        </w:rPr>
        <w:lastRenderedPageBreak/>
        <w:t>TF motif pMad-Tin CRMs.  The quality of fit was adjudged by the sum of the square of the residuals,</w:t>
      </w:r>
    </w:p>
    <w:p w14:paraId="07C3A06D" w14:textId="77777777" w:rsidR="00394A75" w:rsidRPr="00CC16A6" w:rsidRDefault="00394A75" w:rsidP="00394A75">
      <w:pPr>
        <w:spacing w:line="480" w:lineRule="auto"/>
        <w:rPr>
          <w:rFonts w:ascii="Times" w:hAnsi="Times"/>
        </w:rPr>
      </w:pPr>
      <w:r w:rsidRPr="00CC16A6">
        <w:rPr>
          <w:rFonts w:ascii="Times" w:hAnsi="Times"/>
          <w:noProof/>
          <w:position w:val="-28"/>
        </w:rPr>
        <w:drawing>
          <wp:inline distT="0" distB="0" distL="0" distR="0" wp14:anchorId="63B98767" wp14:editId="5F8C5947">
            <wp:extent cx="1971040" cy="365760"/>
            <wp:effectExtent l="25400" t="0" r="1016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971040" cy="365760"/>
                    </a:xfrm>
                    <a:prstGeom prst="rect">
                      <a:avLst/>
                    </a:prstGeom>
                    <a:noFill/>
                    <a:ln w="9525">
                      <a:noFill/>
                      <a:miter lim="800000"/>
                      <a:headEnd/>
                      <a:tailEnd/>
                    </a:ln>
                  </pic:spPr>
                </pic:pic>
              </a:graphicData>
            </a:graphic>
          </wp:inline>
        </w:drawing>
      </w:r>
      <w:r w:rsidRPr="00CC16A6">
        <w:rPr>
          <w:rFonts w:ascii="Times" w:hAnsi="Times"/>
          <w:position w:val="-28"/>
        </w:rPr>
        <w:tab/>
      </w:r>
      <w:r w:rsidRPr="00CC16A6">
        <w:rPr>
          <w:rFonts w:ascii="Times" w:hAnsi="Times"/>
          <w:position w:val="-28"/>
        </w:rPr>
        <w:tab/>
      </w:r>
      <w:r w:rsidRPr="00CC16A6">
        <w:rPr>
          <w:rFonts w:ascii="Times" w:hAnsi="Times"/>
          <w:position w:val="-28"/>
        </w:rPr>
        <w:tab/>
      </w:r>
      <w:r w:rsidRPr="00CC16A6">
        <w:rPr>
          <w:rFonts w:ascii="Times" w:hAnsi="Times"/>
          <w:position w:val="-28"/>
        </w:rPr>
        <w:tab/>
      </w:r>
      <w:r w:rsidRPr="00CC16A6">
        <w:rPr>
          <w:rFonts w:ascii="Times" w:hAnsi="Times"/>
          <w:position w:val="-28"/>
        </w:rPr>
        <w:tab/>
      </w:r>
      <w:r w:rsidRPr="00CC16A6">
        <w:rPr>
          <w:rFonts w:ascii="Times" w:hAnsi="Times"/>
          <w:position w:val="-28"/>
        </w:rPr>
        <w:tab/>
        <w:t xml:space="preserve">           (13)</w:t>
      </w:r>
    </w:p>
    <w:p w14:paraId="76EE2480" w14:textId="77777777" w:rsidR="00394A75" w:rsidRPr="00CC16A6" w:rsidRDefault="00394A75" w:rsidP="00394A75">
      <w:pPr>
        <w:spacing w:line="480" w:lineRule="auto"/>
        <w:rPr>
          <w:rFonts w:ascii="Times" w:hAnsi="Times"/>
        </w:rPr>
      </w:pPr>
      <w:r w:rsidRPr="00CC16A6">
        <w:rPr>
          <w:rFonts w:ascii="Times" w:hAnsi="Times"/>
        </w:rPr>
        <w:t xml:space="preserve">where </w:t>
      </w:r>
      <w:r w:rsidRPr="00CC16A6">
        <w:rPr>
          <w:rFonts w:ascii="Times" w:hAnsi="Times"/>
          <w:i/>
        </w:rPr>
        <w:t>P</w:t>
      </w:r>
      <w:r w:rsidRPr="00CC16A6">
        <w:rPr>
          <w:rFonts w:ascii="Times" w:hAnsi="Times"/>
          <w:i/>
          <w:vertAlign w:val="superscript"/>
        </w:rPr>
        <w:t>(i)</w:t>
      </w:r>
      <w:r w:rsidRPr="00CC16A6">
        <w:rPr>
          <w:rFonts w:ascii="Times" w:hAnsi="Times"/>
          <w:i/>
          <w:vertAlign w:val="subscript"/>
        </w:rPr>
        <w:t>fit</w:t>
      </w:r>
      <w:r w:rsidRPr="00CC16A6">
        <w:rPr>
          <w:rFonts w:ascii="Times" w:hAnsi="Times"/>
        </w:rPr>
        <w:t xml:space="preserve"> and </w:t>
      </w:r>
      <w:r w:rsidRPr="00CC16A6">
        <w:rPr>
          <w:rFonts w:ascii="Times" w:hAnsi="Times"/>
          <w:i/>
        </w:rPr>
        <w:t>E</w:t>
      </w:r>
      <w:r w:rsidRPr="00CC16A6">
        <w:rPr>
          <w:rFonts w:ascii="Times" w:hAnsi="Times"/>
          <w:i/>
          <w:vertAlign w:val="superscript"/>
        </w:rPr>
        <w:t>(i)</w:t>
      </w:r>
      <w:r w:rsidRPr="00CC16A6">
        <w:rPr>
          <w:rFonts w:ascii="Times" w:hAnsi="Times"/>
          <w:i/>
          <w:vertAlign w:val="subscript"/>
        </w:rPr>
        <w:t>fit</w:t>
      </w:r>
      <w:r w:rsidRPr="00CC16A6">
        <w:rPr>
          <w:rFonts w:ascii="Times" w:hAnsi="Times"/>
        </w:rPr>
        <w:t xml:space="preserve"> are the theoretical values for the penetrance and expressivity respectively after parameter fitting.</w:t>
      </w:r>
    </w:p>
    <w:p w14:paraId="28FB3777" w14:textId="77777777" w:rsidR="00F77B45" w:rsidRDefault="008A019F" w:rsidP="00F77B45">
      <w:pPr>
        <w:spacing w:after="0" w:line="480" w:lineRule="auto"/>
        <w:rPr>
          <w:rFonts w:ascii="Times" w:hAnsi="Times"/>
        </w:rPr>
      </w:pPr>
      <w:r>
        <w:rPr>
          <w:rFonts w:ascii="Times" w:hAnsi="Times"/>
        </w:rPr>
        <w:t>Figure</w:t>
      </w:r>
      <w:r w:rsidR="00394A75" w:rsidRPr="00CC16A6">
        <w:rPr>
          <w:rFonts w:ascii="Times" w:hAnsi="Times"/>
        </w:rPr>
        <w:t xml:space="preserve"> </w:t>
      </w:r>
      <w:r>
        <w:rPr>
          <w:rFonts w:ascii="Times" w:hAnsi="Times"/>
        </w:rPr>
        <w:t>S</w:t>
      </w:r>
      <w:r w:rsidR="00CC0B0B">
        <w:rPr>
          <w:rFonts w:ascii="Times" w:hAnsi="Times"/>
        </w:rPr>
        <w:t>8</w:t>
      </w:r>
      <w:r w:rsidR="00546222">
        <w:rPr>
          <w:rFonts w:ascii="Times" w:hAnsi="Times"/>
        </w:rPr>
        <w:t>A</w:t>
      </w:r>
      <w:r w:rsidR="00E6750D">
        <w:rPr>
          <w:rFonts w:ascii="Times" w:hAnsi="Times"/>
        </w:rPr>
        <w:t xml:space="preserve">, </w:t>
      </w:r>
      <w:r w:rsidR="00CC0B0B">
        <w:rPr>
          <w:rFonts w:ascii="Times" w:hAnsi="Times"/>
        </w:rPr>
        <w:t>E</w:t>
      </w:r>
      <w:r w:rsidR="00394A75" w:rsidRPr="00CC16A6">
        <w:rPr>
          <w:rFonts w:ascii="Times" w:hAnsi="Times"/>
        </w:rPr>
        <w:t xml:space="preserve"> show the model fits to the heterotypic CRM activity in the VM and heart respectively when only cooperative interactions between independent pMad-Tin pairs are considered.  </w:t>
      </w:r>
      <w:r>
        <w:rPr>
          <w:rFonts w:ascii="Times" w:hAnsi="Times"/>
        </w:rPr>
        <w:t>Figure</w:t>
      </w:r>
      <w:r w:rsidR="00394A75" w:rsidRPr="00CC16A6">
        <w:rPr>
          <w:rFonts w:ascii="Times" w:hAnsi="Times"/>
        </w:rPr>
        <w:t xml:space="preserve"> </w:t>
      </w:r>
      <w:r>
        <w:rPr>
          <w:rFonts w:ascii="Times" w:hAnsi="Times"/>
        </w:rPr>
        <w:t>S</w:t>
      </w:r>
      <w:r w:rsidR="00CC0B0B">
        <w:rPr>
          <w:rFonts w:ascii="Times" w:hAnsi="Times"/>
        </w:rPr>
        <w:t>8F</w:t>
      </w:r>
      <w:r w:rsidR="00394A75" w:rsidRPr="00CC16A6">
        <w:rPr>
          <w:rFonts w:ascii="Times" w:hAnsi="Times"/>
        </w:rPr>
        <w:t xml:space="preserve"> also shows the model fit to the heterotypic CRM activity in the heart when pMad-Tin-pMad cooperative interactions are taken as the fundamental unit.  All model parameters are shown in Table </w:t>
      </w:r>
      <w:r>
        <w:rPr>
          <w:rFonts w:ascii="Times" w:hAnsi="Times"/>
        </w:rPr>
        <w:t>S</w:t>
      </w:r>
      <w:r w:rsidR="001C71E8">
        <w:rPr>
          <w:rFonts w:ascii="Times" w:hAnsi="Times"/>
        </w:rPr>
        <w:t>6</w:t>
      </w:r>
      <w:r w:rsidR="00394A75" w:rsidRPr="00CC16A6">
        <w:rPr>
          <w:rFonts w:ascii="Times" w:hAnsi="Times"/>
        </w:rPr>
        <w:t>.</w:t>
      </w:r>
    </w:p>
    <w:p w14:paraId="488B9889" w14:textId="77777777" w:rsidR="00F77B45" w:rsidRDefault="00F77B45" w:rsidP="00F77B45">
      <w:pPr>
        <w:spacing w:after="0" w:line="480" w:lineRule="auto"/>
        <w:rPr>
          <w:rFonts w:ascii="Times" w:hAnsi="Times"/>
        </w:rPr>
      </w:pPr>
    </w:p>
    <w:p w14:paraId="2E67A479" w14:textId="77777777" w:rsidR="00732F43" w:rsidRDefault="00732F43" w:rsidP="00F77B45">
      <w:pPr>
        <w:spacing w:after="0" w:line="480" w:lineRule="auto"/>
        <w:rPr>
          <w:rFonts w:ascii="Times" w:hAnsi="Times"/>
        </w:rPr>
      </w:pPr>
    </w:p>
    <w:p w14:paraId="591D9497" w14:textId="77777777" w:rsidR="00684E2F" w:rsidRDefault="00394A75" w:rsidP="00732F43">
      <w:pPr>
        <w:spacing w:after="0"/>
        <w:rPr>
          <w:rFonts w:ascii="Times New Roman" w:hAnsi="Times New Roman" w:cs="Times New Roman"/>
          <w:b/>
        </w:rPr>
      </w:pPr>
      <w:bookmarkStart w:id="2" w:name="_Toc224035104"/>
      <w:bookmarkStart w:id="3" w:name="_Toc224200974"/>
      <w:r w:rsidRPr="00F77B45">
        <w:rPr>
          <w:rFonts w:ascii="Times New Roman" w:hAnsi="Times New Roman" w:cs="Times New Roman"/>
          <w:b/>
        </w:rPr>
        <w:t>Supplemental</w:t>
      </w:r>
      <w:r w:rsidR="004F0CE9" w:rsidRPr="00F77B45">
        <w:rPr>
          <w:rFonts w:ascii="Times New Roman" w:hAnsi="Times New Roman" w:cs="Times New Roman"/>
          <w:b/>
        </w:rPr>
        <w:t xml:space="preserve"> References</w:t>
      </w:r>
      <w:bookmarkEnd w:id="2"/>
      <w:bookmarkEnd w:id="3"/>
    </w:p>
    <w:p w14:paraId="5EDA4E81" w14:textId="77777777" w:rsidR="00732F43" w:rsidRPr="00732F43" w:rsidRDefault="00732F43" w:rsidP="00732F43">
      <w:pPr>
        <w:spacing w:after="0"/>
        <w:rPr>
          <w:rFonts w:ascii="Times New Roman" w:hAnsi="Times New Roman" w:cs="Times New Roman"/>
          <w:b/>
        </w:rPr>
      </w:pPr>
    </w:p>
    <w:p w14:paraId="7802890C"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fldChar w:fldCharType="begin"/>
      </w:r>
      <w:r w:rsidRPr="00732F43">
        <w:rPr>
          <w:rFonts w:ascii="Times" w:hAnsi="Times"/>
          <w:noProof/>
          <w:sz w:val="22"/>
          <w:szCs w:val="22"/>
        </w:rPr>
        <w:instrText xml:space="preserve"> ADDIN EN.REFLIST </w:instrText>
      </w:r>
      <w:r w:rsidRPr="00732F43">
        <w:rPr>
          <w:rFonts w:ascii="Times" w:hAnsi="Times"/>
          <w:noProof/>
          <w:sz w:val="22"/>
          <w:szCs w:val="22"/>
        </w:rPr>
        <w:fldChar w:fldCharType="separate"/>
      </w:r>
      <w:r w:rsidRPr="00732F43">
        <w:rPr>
          <w:rFonts w:ascii="Times" w:hAnsi="Times"/>
          <w:noProof/>
          <w:sz w:val="22"/>
          <w:szCs w:val="22"/>
        </w:rPr>
        <w:t>1. Halfon MS, Carmena A, Gisselbrecht S, Sackerson CM, Jimenez F, et al. (2000) Ras pathway specificity is determined by the integration of multiple signal-activated and tissue-restricted transcription factors. Cell 103: 63-74.</w:t>
      </w:r>
    </w:p>
    <w:p w14:paraId="14507791"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2. Xu C, Kauffmann RC, Zhang J, Kladny S, Carthew RW (2000) Overlapping activators and repressors delimit transcriptional response to receptor tyrosine kinase signals in the Drosophila eye. Cell 103: 87-97.</w:t>
      </w:r>
    </w:p>
    <w:p w14:paraId="6E079FDC"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3. Bailey TL, Boden M, Buske FA, Frith M, Grant CE, et al. (2009) MEME SUITE: tools for motif discovery and searching. Nucleic Acids Res 37: W202-208.</w:t>
      </w:r>
    </w:p>
    <w:p w14:paraId="358C9EE1"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4. Zhu LJ, Christensen RG, Kazemian M, Hull CJ, Enuameh MS, et al. (2011) FlyFactorSurvey: a database of Drosophila transcription factor binding specificities determined using the bacterial one-hybrid system. Nucleic Acids Res 39: D111-117.</w:t>
      </w:r>
    </w:p>
    <w:p w14:paraId="6EB7DD33"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5. Markstein M, Pitsouli C, Villalta C, Celniker SE, Perrimon N (2008) Exploiting position effects and the gypsy retrovirus insulator to engineer precisely expressed transgenes. Nat Genet 40: 476-483.</w:t>
      </w:r>
    </w:p>
    <w:p w14:paraId="1EADE7F6"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6. Sandmann T, Jensen LJ, Jakobsen JS, Karzynski MM, Eichenlaub MP, et al. (2006) A temporal map of transcription factor activity: mef2 directly regulates target genes at all stages of muscle development. Dev Cell 10: 797-807.</w:t>
      </w:r>
    </w:p>
    <w:p w14:paraId="10A89AB7"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7. Zinzen RP, Girardot C, Gagneur J, Braun M, Furlong EE (2009) Combinatorial binding predicts spatio-temporal cis-regulatory activity. Nature 462: 65-70.</w:t>
      </w:r>
    </w:p>
    <w:p w14:paraId="2F4429DC"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lastRenderedPageBreak/>
        <w:t>8. Karolchik D, Baertsch R, Diekhans M, Furey TS, Hinrichs A, et al. (2003) The UCSC Genome Browser Database. Nucleic Acids Res 31: 51-54.</w:t>
      </w:r>
    </w:p>
    <w:p w14:paraId="6506AC6B"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9. Hertz GZ, Stormo GD (1999) Identifying DNA and protein patterns with statistically significant alignments of multiple sequences. Bioinformatics 15: 563-577.</w:t>
      </w:r>
    </w:p>
    <w:p w14:paraId="4C117A5C"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10. Soding J (2005) Protein homology detection by HMM-HMM comparison. Bioinformatics 21: 951-960.</w:t>
      </w:r>
    </w:p>
    <w:p w14:paraId="558FEE11"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11. McGuffin LJ, Bryson K, Jones DT (2000) The PSIPRED protein structure prediction server. Bioinformatics 16: 404-405.</w:t>
      </w:r>
    </w:p>
    <w:p w14:paraId="0DACE96E"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12. Sali A, Blundell TL (1993) Comparative protein modelling by satisfaction of spatial restraints. J Mol Biol 234: 779-815.</w:t>
      </w:r>
    </w:p>
    <w:p w14:paraId="3D83DFFA"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13. BabuRajendran N, Palasingam P, Narasimhan K, Sun W, Prabhakar S, et al. (2010) Structure of Smad1 MH1/DNA complex reveals distinctive rearrangements of BMP and TGF-beta effectors. Nucleic Acids Res 38: 3477-3488.</w:t>
      </w:r>
    </w:p>
    <w:p w14:paraId="07344A72"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14. LaRonde-LeBlanc NA, Wolberger C (2003) Structure of HoxA9 and Pbx1 bound to DNA: Hox hexapeptide and DNA recognition anterior to posterior. Genes Dev 17: 2060-2072.</w:t>
      </w:r>
    </w:p>
    <w:p w14:paraId="7C18BBF8"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15. Chai J, Wu JW, Yan N, Massague J, Pavletich NP, et al. (2003) Features of a Smad3 MH1-DNA complex. Roles of water and zinc in DNA binding. J Biol Chem 278: 20327-20331.</w:t>
      </w:r>
    </w:p>
    <w:p w14:paraId="5BF02103"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16. Shi Y, Wang YF, Jayaraman L, Yang H, Massague J, et al. (1998) Crystal structure of a Smad MH1 domain bound to DNA: insights on DNA binding in TGF-beta signaling. Cell 94: 585-594.</w:t>
      </w:r>
    </w:p>
    <w:p w14:paraId="262F5D1D"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17. Pettersen EF, Goddard TD, Huang CC, Couch GS, Greenblatt DM, et al. (2004) UCSF Chimera--a visualization system for exploratory research and analysis. J Comput Chem 25: 1605-1612.</w:t>
      </w:r>
    </w:p>
    <w:p w14:paraId="0213E008" w14:textId="77777777" w:rsidR="00684E2F" w:rsidRPr="00732F43" w:rsidRDefault="00684E2F" w:rsidP="00732F43">
      <w:pPr>
        <w:spacing w:before="80" w:after="0"/>
        <w:ind w:left="720" w:hanging="720"/>
        <w:rPr>
          <w:rFonts w:ascii="Times" w:hAnsi="Times"/>
          <w:noProof/>
          <w:sz w:val="22"/>
          <w:szCs w:val="22"/>
        </w:rPr>
      </w:pPr>
      <w:r w:rsidRPr="00732F43">
        <w:rPr>
          <w:rFonts w:ascii="Times" w:hAnsi="Times"/>
          <w:noProof/>
          <w:sz w:val="22"/>
          <w:szCs w:val="22"/>
        </w:rPr>
        <w:t>18. Ay A, Arnosti DN (2011) Mathematical modeling of gene expression: a guide for the perplexed biologist. Crit Rev Biochem Mol Biol 46: 137-151.</w:t>
      </w:r>
    </w:p>
    <w:p w14:paraId="4F8632C0" w14:textId="77777777" w:rsidR="00684E2F" w:rsidRPr="00732F43" w:rsidRDefault="00684E2F" w:rsidP="00732F43">
      <w:pPr>
        <w:spacing w:before="80" w:after="0"/>
        <w:ind w:left="720" w:hanging="720"/>
        <w:rPr>
          <w:rFonts w:ascii="Times" w:hAnsi="Times"/>
          <w:noProof/>
          <w:sz w:val="22"/>
          <w:szCs w:val="22"/>
        </w:rPr>
      </w:pPr>
    </w:p>
    <w:p w14:paraId="6A55D128" w14:textId="77777777" w:rsidR="002122C1" w:rsidRPr="00C670A3" w:rsidRDefault="00684E2F" w:rsidP="00732F43">
      <w:pPr>
        <w:ind w:left="720" w:hanging="720"/>
        <w:rPr>
          <w:rFonts w:ascii="Times" w:hAnsi="Times"/>
          <w:b/>
          <w:noProof/>
        </w:rPr>
      </w:pPr>
      <w:r w:rsidRPr="00732F43">
        <w:rPr>
          <w:rFonts w:ascii="Times" w:hAnsi="Times"/>
          <w:noProof/>
          <w:sz w:val="22"/>
          <w:szCs w:val="22"/>
        </w:rPr>
        <w:fldChar w:fldCharType="end"/>
      </w:r>
    </w:p>
    <w:sectPr w:rsidR="002122C1" w:rsidRPr="00C670A3" w:rsidSect="00950C7B">
      <w:headerReference w:type="default" r:id="rId10"/>
      <w:footerReference w:type="even" r:id="rId11"/>
      <w:footerReference w:type="default" r:id="rId12"/>
      <w:pgSz w:w="11900" w:h="16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D6FA9" w14:textId="77777777" w:rsidR="009733B7" w:rsidRDefault="009733B7" w:rsidP="0080740E">
      <w:pPr>
        <w:spacing w:after="0"/>
      </w:pPr>
      <w:r>
        <w:separator/>
      </w:r>
    </w:p>
  </w:endnote>
  <w:endnote w:type="continuationSeparator" w:id="0">
    <w:p w14:paraId="6EB07C11" w14:textId="77777777" w:rsidR="009733B7" w:rsidRDefault="009733B7" w:rsidP="008074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genda-RegularCondensed">
    <w:panose1 w:val="00000000000000000000"/>
    <w:charset w:val="00"/>
    <w:family w:val="roman"/>
    <w:notTrueType/>
    <w:pitch w:val="default"/>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55A8F" w14:textId="77777777" w:rsidR="009733B7" w:rsidRDefault="009733B7" w:rsidP="00B340FC">
    <w:pPr>
      <w:pStyle w:val="Footer"/>
      <w:framePr w:wrap="around" w:vAnchor="text" w:hAnchor="margin" w:xAlign="center" w:y="1"/>
      <w:rPr>
        <w:rStyle w:val="PageNumber"/>
        <w:rFonts w:eastAsiaTheme="minorHAnsi"/>
        <w:sz w:val="24"/>
        <w:szCs w:val="24"/>
        <w:lang w:eastAsia="en-US"/>
      </w:rPr>
    </w:pPr>
    <w:r>
      <w:rPr>
        <w:rStyle w:val="PageNumber"/>
      </w:rPr>
      <w:fldChar w:fldCharType="begin"/>
    </w:r>
    <w:r>
      <w:rPr>
        <w:rStyle w:val="PageNumber"/>
      </w:rPr>
      <w:instrText xml:space="preserve">PAGE  </w:instrText>
    </w:r>
    <w:r>
      <w:rPr>
        <w:rStyle w:val="PageNumber"/>
      </w:rPr>
      <w:fldChar w:fldCharType="end"/>
    </w:r>
  </w:p>
  <w:p w14:paraId="05AFF539" w14:textId="77777777" w:rsidR="009733B7" w:rsidRDefault="009733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89325" w14:textId="77777777" w:rsidR="009733B7" w:rsidRDefault="009733B7" w:rsidP="00B340FC">
    <w:pPr>
      <w:pStyle w:val="Footer"/>
      <w:framePr w:wrap="around" w:vAnchor="text" w:hAnchor="margin" w:xAlign="center" w:y="1"/>
      <w:rPr>
        <w:rStyle w:val="PageNumber"/>
        <w:rFonts w:eastAsiaTheme="minorHAnsi"/>
        <w:sz w:val="24"/>
        <w:szCs w:val="24"/>
        <w:lang w:eastAsia="en-US"/>
      </w:rPr>
    </w:pPr>
    <w:r>
      <w:rPr>
        <w:rStyle w:val="PageNumber"/>
      </w:rPr>
      <w:fldChar w:fldCharType="begin"/>
    </w:r>
    <w:r>
      <w:rPr>
        <w:rStyle w:val="PageNumber"/>
      </w:rPr>
      <w:instrText xml:space="preserve">PAGE  </w:instrText>
    </w:r>
    <w:r>
      <w:rPr>
        <w:rStyle w:val="PageNumber"/>
      </w:rPr>
      <w:fldChar w:fldCharType="separate"/>
    </w:r>
    <w:r w:rsidR="00D77C3D">
      <w:rPr>
        <w:rStyle w:val="PageNumber"/>
        <w:noProof/>
      </w:rPr>
      <w:t>0</w:t>
    </w:r>
    <w:r>
      <w:rPr>
        <w:rStyle w:val="PageNumber"/>
      </w:rPr>
      <w:fldChar w:fldCharType="end"/>
    </w:r>
  </w:p>
  <w:p w14:paraId="7E11D02C" w14:textId="77777777" w:rsidR="009733B7" w:rsidRDefault="009733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8D0B5" w14:textId="77777777" w:rsidR="009733B7" w:rsidRDefault="009733B7" w:rsidP="0080740E">
      <w:pPr>
        <w:spacing w:after="0"/>
      </w:pPr>
      <w:r>
        <w:separator/>
      </w:r>
    </w:p>
  </w:footnote>
  <w:footnote w:type="continuationSeparator" w:id="0">
    <w:p w14:paraId="59DA06DF" w14:textId="77777777" w:rsidR="009733B7" w:rsidRDefault="009733B7" w:rsidP="0080740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E9B42" w14:textId="77777777" w:rsidR="009733B7" w:rsidRPr="003F6C5C" w:rsidRDefault="009733B7" w:rsidP="003F6C5C">
    <w:pPr>
      <w:pStyle w:val="Header"/>
      <w:ind w:firstLine="0"/>
      <w:rPr>
        <w:sz w:val="22"/>
        <w:szCs w:val="22"/>
      </w:rPr>
    </w:pPr>
    <w:r w:rsidRPr="003F6C5C">
      <w:rPr>
        <w:sz w:val="22"/>
        <w:szCs w:val="22"/>
      </w:rPr>
      <w:t xml:space="preserve">                                                                                                         </w:t>
    </w:r>
    <w:r>
      <w:rPr>
        <w:sz w:val="22"/>
        <w:szCs w:val="22"/>
      </w:rPr>
      <w:t xml:space="preserve">                                   </w:t>
    </w:r>
    <w:r w:rsidRPr="003F6C5C">
      <w:rPr>
        <w:sz w:val="22"/>
        <w:szCs w:val="22"/>
      </w:rPr>
      <w:t xml:space="preserve">Erceg </w:t>
    </w:r>
    <w:r w:rsidRPr="003F6C5C">
      <w:rPr>
        <w:i/>
        <w:sz w:val="22"/>
        <w:szCs w:val="22"/>
      </w:rPr>
      <w:t>et 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7CC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D720FA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50AE85E8"/>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B1E2D2A4"/>
    <w:lvl w:ilvl="0">
      <w:start w:val="1"/>
      <w:numFmt w:val="decimal"/>
      <w:pStyle w:val="ListNumber3"/>
      <w:lvlText w:val="%1."/>
      <w:lvlJc w:val="left"/>
      <w:pPr>
        <w:tabs>
          <w:tab w:val="num" w:pos="926"/>
        </w:tabs>
        <w:ind w:left="926" w:hanging="360"/>
      </w:pPr>
    </w:lvl>
  </w:abstractNum>
  <w:abstractNum w:abstractNumId="4">
    <w:nsid w:val="FFFFFF7F"/>
    <w:multiLevelType w:val="singleLevel"/>
    <w:tmpl w:val="D16A7E60"/>
    <w:lvl w:ilvl="0">
      <w:start w:val="1"/>
      <w:numFmt w:val="decimal"/>
      <w:pStyle w:val="ListNumber2"/>
      <w:lvlText w:val="%1."/>
      <w:lvlJc w:val="left"/>
      <w:pPr>
        <w:tabs>
          <w:tab w:val="num" w:pos="643"/>
        </w:tabs>
        <w:ind w:left="643" w:hanging="360"/>
      </w:pPr>
    </w:lvl>
  </w:abstractNum>
  <w:abstractNum w:abstractNumId="5">
    <w:nsid w:val="FFFFFF80"/>
    <w:multiLevelType w:val="singleLevel"/>
    <w:tmpl w:val="24D204F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6086902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0A861008"/>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C4D232DE"/>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B66D4E4"/>
    <w:lvl w:ilvl="0">
      <w:start w:val="1"/>
      <w:numFmt w:val="decimal"/>
      <w:pStyle w:val="ListNumber"/>
      <w:lvlText w:val="%1."/>
      <w:lvlJc w:val="left"/>
      <w:pPr>
        <w:tabs>
          <w:tab w:val="num" w:pos="360"/>
        </w:tabs>
        <w:ind w:left="360" w:hanging="360"/>
      </w:pPr>
    </w:lvl>
  </w:abstractNum>
  <w:abstractNum w:abstractNumId="10">
    <w:nsid w:val="FFFFFF89"/>
    <w:multiLevelType w:val="singleLevel"/>
    <w:tmpl w:val="9CE446A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7B1226"/>
    <w:multiLevelType w:val="multilevel"/>
    <w:tmpl w:val="7A7A309E"/>
    <w:lvl w:ilvl="0">
      <w:start w:val="2"/>
      <w:numFmt w:val="decimal"/>
      <w:lvlText w:val="%1"/>
      <w:lvlJc w:val="left"/>
      <w:pPr>
        <w:tabs>
          <w:tab w:val="num" w:pos="360"/>
        </w:tabs>
        <w:ind w:left="360" w:hanging="360"/>
      </w:pPr>
      <w:rPr>
        <w:rFonts w:ascii="Times New Roman" w:hAnsi="Times New Roman" w:cs="Cambria" w:hint="default"/>
        <w:sz w:val="28"/>
      </w:rPr>
    </w:lvl>
    <w:lvl w:ilvl="1">
      <w:start w:val="2"/>
      <w:numFmt w:val="decimal"/>
      <w:lvlText w:val="%1.%2"/>
      <w:lvlJc w:val="left"/>
      <w:pPr>
        <w:tabs>
          <w:tab w:val="num" w:pos="360"/>
        </w:tabs>
        <w:ind w:left="360" w:hanging="360"/>
      </w:pPr>
      <w:rPr>
        <w:rFonts w:ascii="Times New Roman" w:hAnsi="Times New Roman" w:cs="Cambria" w:hint="default"/>
        <w:sz w:val="28"/>
      </w:rPr>
    </w:lvl>
    <w:lvl w:ilvl="2">
      <w:start w:val="1"/>
      <w:numFmt w:val="decimal"/>
      <w:lvlText w:val="%1.%2.%3"/>
      <w:lvlJc w:val="left"/>
      <w:pPr>
        <w:tabs>
          <w:tab w:val="num" w:pos="720"/>
        </w:tabs>
        <w:ind w:left="720" w:hanging="720"/>
      </w:pPr>
      <w:rPr>
        <w:rFonts w:ascii="Times New Roman" w:hAnsi="Times New Roman" w:cs="Cambria" w:hint="default"/>
        <w:sz w:val="28"/>
      </w:rPr>
    </w:lvl>
    <w:lvl w:ilvl="3">
      <w:start w:val="1"/>
      <w:numFmt w:val="decimal"/>
      <w:lvlText w:val="%1.%2.%3.%4"/>
      <w:lvlJc w:val="left"/>
      <w:pPr>
        <w:tabs>
          <w:tab w:val="num" w:pos="1080"/>
        </w:tabs>
        <w:ind w:left="1080" w:hanging="1080"/>
      </w:pPr>
      <w:rPr>
        <w:rFonts w:ascii="Times New Roman" w:hAnsi="Times New Roman" w:cs="Cambria" w:hint="default"/>
        <w:sz w:val="28"/>
      </w:rPr>
    </w:lvl>
    <w:lvl w:ilvl="4">
      <w:start w:val="1"/>
      <w:numFmt w:val="decimal"/>
      <w:lvlText w:val="%1.%2.%3.%4.%5"/>
      <w:lvlJc w:val="left"/>
      <w:pPr>
        <w:tabs>
          <w:tab w:val="num" w:pos="1080"/>
        </w:tabs>
        <w:ind w:left="1080" w:hanging="1080"/>
      </w:pPr>
      <w:rPr>
        <w:rFonts w:ascii="Times New Roman" w:hAnsi="Times New Roman" w:cs="Cambria" w:hint="default"/>
        <w:sz w:val="28"/>
      </w:rPr>
    </w:lvl>
    <w:lvl w:ilvl="5">
      <w:start w:val="1"/>
      <w:numFmt w:val="decimal"/>
      <w:lvlText w:val="%1.%2.%3.%4.%5.%6"/>
      <w:lvlJc w:val="left"/>
      <w:pPr>
        <w:tabs>
          <w:tab w:val="num" w:pos="1440"/>
        </w:tabs>
        <w:ind w:left="1440" w:hanging="1440"/>
      </w:pPr>
      <w:rPr>
        <w:rFonts w:ascii="Times New Roman" w:hAnsi="Times New Roman" w:cs="Cambria" w:hint="default"/>
        <w:sz w:val="28"/>
      </w:rPr>
    </w:lvl>
    <w:lvl w:ilvl="6">
      <w:start w:val="1"/>
      <w:numFmt w:val="decimal"/>
      <w:lvlText w:val="%1.%2.%3.%4.%5.%6.%7"/>
      <w:lvlJc w:val="left"/>
      <w:pPr>
        <w:tabs>
          <w:tab w:val="num" w:pos="1440"/>
        </w:tabs>
        <w:ind w:left="1440" w:hanging="1440"/>
      </w:pPr>
      <w:rPr>
        <w:rFonts w:ascii="Times New Roman" w:hAnsi="Times New Roman" w:cs="Cambria" w:hint="default"/>
        <w:sz w:val="28"/>
      </w:rPr>
    </w:lvl>
    <w:lvl w:ilvl="7">
      <w:start w:val="1"/>
      <w:numFmt w:val="decimal"/>
      <w:lvlText w:val="%1.%2.%3.%4.%5.%6.%7.%8"/>
      <w:lvlJc w:val="left"/>
      <w:pPr>
        <w:tabs>
          <w:tab w:val="num" w:pos="1800"/>
        </w:tabs>
        <w:ind w:left="1800" w:hanging="1800"/>
      </w:pPr>
      <w:rPr>
        <w:rFonts w:ascii="Times New Roman" w:hAnsi="Times New Roman" w:cs="Cambria" w:hint="default"/>
        <w:sz w:val="28"/>
      </w:rPr>
    </w:lvl>
    <w:lvl w:ilvl="8">
      <w:start w:val="1"/>
      <w:numFmt w:val="decimal"/>
      <w:lvlText w:val="%1.%2.%3.%4.%5.%6.%7.%8.%9"/>
      <w:lvlJc w:val="left"/>
      <w:pPr>
        <w:tabs>
          <w:tab w:val="num" w:pos="2160"/>
        </w:tabs>
        <w:ind w:left="2160" w:hanging="2160"/>
      </w:pPr>
      <w:rPr>
        <w:rFonts w:ascii="Times New Roman" w:hAnsi="Times New Roman" w:cs="Cambria" w:hint="default"/>
        <w:sz w:val="28"/>
      </w:rPr>
    </w:lvl>
  </w:abstractNum>
  <w:abstractNum w:abstractNumId="12">
    <w:nsid w:val="14F52DEA"/>
    <w:multiLevelType w:val="hybridMultilevel"/>
    <w:tmpl w:val="86CCC99A"/>
    <w:lvl w:ilvl="0" w:tplc="72EE7388">
      <w:start w:val="1"/>
      <w:numFmt w:val="upperLetter"/>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60C74"/>
    <w:multiLevelType w:val="hybridMultilevel"/>
    <w:tmpl w:val="D05C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D460DD"/>
    <w:multiLevelType w:val="hybridMultilevel"/>
    <w:tmpl w:val="9BCC8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DA360C"/>
    <w:multiLevelType w:val="multilevel"/>
    <w:tmpl w:val="39EA2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1527259"/>
    <w:multiLevelType w:val="hybridMultilevel"/>
    <w:tmpl w:val="1EC00F4E"/>
    <w:lvl w:ilvl="0" w:tplc="04090001">
      <w:start w:val="1"/>
      <w:numFmt w:val="bullet"/>
      <w:lvlText w:val="o"/>
      <w:lvlJc w:val="left"/>
      <w:pPr>
        <w:ind w:left="2064" w:hanging="360"/>
      </w:pPr>
      <w:rPr>
        <w:rFonts w:ascii="Courier New" w:hAnsi="Courier New" w:hint="default"/>
      </w:rPr>
    </w:lvl>
    <w:lvl w:ilvl="1" w:tplc="04090003" w:tentative="1">
      <w:start w:val="1"/>
      <w:numFmt w:val="bullet"/>
      <w:lvlText w:val="o"/>
      <w:lvlJc w:val="left"/>
      <w:pPr>
        <w:ind w:left="2784" w:hanging="360"/>
      </w:pPr>
      <w:rPr>
        <w:rFonts w:ascii="Courier New" w:hAnsi="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7">
    <w:nsid w:val="237F6A45"/>
    <w:multiLevelType w:val="hybridMultilevel"/>
    <w:tmpl w:val="21BC7CE0"/>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6231C"/>
    <w:multiLevelType w:val="hybridMultilevel"/>
    <w:tmpl w:val="A43E6160"/>
    <w:lvl w:ilvl="0" w:tplc="F594F2B4">
      <w:start w:val="1"/>
      <w:numFmt w:val="upperLetter"/>
      <w:lvlText w:val="(%1)"/>
      <w:lvlJc w:val="left"/>
      <w:pPr>
        <w:ind w:left="720" w:hanging="360"/>
      </w:pPr>
      <w:rPr>
        <w:b/>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83E9A"/>
    <w:multiLevelType w:val="hybridMultilevel"/>
    <w:tmpl w:val="D6F069D2"/>
    <w:lvl w:ilvl="0" w:tplc="04090001">
      <w:start w:val="1"/>
      <w:numFmt w:val="bullet"/>
      <w:lvlText w:val="o"/>
      <w:lvlJc w:val="left"/>
      <w:pPr>
        <w:ind w:left="1344" w:hanging="360"/>
      </w:pPr>
      <w:rPr>
        <w:rFonts w:ascii="Courier New" w:hAnsi="Courier New"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0">
    <w:nsid w:val="3AFA54E5"/>
    <w:multiLevelType w:val="hybridMultilevel"/>
    <w:tmpl w:val="46769806"/>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960FF"/>
    <w:multiLevelType w:val="multilevel"/>
    <w:tmpl w:val="DFE01D9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737"/>
        </w:tabs>
        <w:ind w:left="737" w:hanging="737"/>
      </w:pPr>
      <w:rPr>
        <w:sz w:val="24"/>
      </w:rPr>
    </w:lvl>
    <w:lvl w:ilvl="3">
      <w:start w:val="1"/>
      <w:numFmt w:val="decimal"/>
      <w:pStyle w:val="Heading4"/>
      <w:suff w:val="space"/>
      <w:lvlText w:val="%1.%2.%3.%4"/>
      <w:lvlJc w:val="left"/>
      <w:pPr>
        <w:ind w:left="737" w:hanging="737"/>
      </w:pPr>
      <w:rPr>
        <w:b w:val="0"/>
        <w:sz w:val="24"/>
      </w:rPr>
    </w:lvl>
    <w:lvl w:ilvl="4">
      <w:start w:val="1"/>
      <w:numFmt w:val="upperLetter"/>
      <w:pStyle w:val="Heading5"/>
      <w:lvlText w:val="%5"/>
      <w:lvlJc w:val="left"/>
      <w:pPr>
        <w:tabs>
          <w:tab w:val="num" w:pos="360"/>
        </w:tabs>
        <w:ind w:left="227" w:hanging="227"/>
      </w:pPr>
      <w:rPr>
        <w:rFonts w:ascii="Times New Roman" w:hAnsi="Times New Roman" w:hint="default"/>
        <w:sz w:val="24"/>
      </w:r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2">
    <w:nsid w:val="3C85039D"/>
    <w:multiLevelType w:val="hybridMultilevel"/>
    <w:tmpl w:val="405A3734"/>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913CE"/>
    <w:multiLevelType w:val="hybridMultilevel"/>
    <w:tmpl w:val="E7F2DDD8"/>
    <w:lvl w:ilvl="0" w:tplc="38B838AE">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C94982"/>
    <w:multiLevelType w:val="hybridMultilevel"/>
    <w:tmpl w:val="25C67326"/>
    <w:lvl w:ilvl="0" w:tplc="E284824E">
      <w:start w:val="1"/>
      <w:numFmt w:val="upperLetter"/>
      <w:lvlText w:val="(%1)"/>
      <w:lvlJc w:val="left"/>
      <w:pPr>
        <w:ind w:left="720" w:hanging="360"/>
      </w:pPr>
      <w:rPr>
        <w:rFonts w:ascii="Times New Roman" w:eastAsia="Times New Roman" w:hAnsi="Times New Roman" w:cs="Times New Roman"/>
        <w:b/>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E7E36"/>
    <w:multiLevelType w:val="hybridMultilevel"/>
    <w:tmpl w:val="55C03CAE"/>
    <w:lvl w:ilvl="0" w:tplc="656E8BA2">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2365B"/>
    <w:multiLevelType w:val="hybridMultilevel"/>
    <w:tmpl w:val="D05C099A"/>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4432B5"/>
    <w:multiLevelType w:val="hybridMultilevel"/>
    <w:tmpl w:val="B256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C972F3"/>
    <w:multiLevelType w:val="hybridMultilevel"/>
    <w:tmpl w:val="33A826EA"/>
    <w:lvl w:ilvl="0" w:tplc="04090001">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6D32712"/>
    <w:multiLevelType w:val="hybridMultilevel"/>
    <w:tmpl w:val="46769806"/>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A300D"/>
    <w:multiLevelType w:val="hybridMultilevel"/>
    <w:tmpl w:val="1EB20596"/>
    <w:lvl w:ilvl="0" w:tplc="04090001">
      <w:start w:val="1"/>
      <w:numFmt w:val="bullet"/>
      <w:lvlText w:val="o"/>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5AE677CB"/>
    <w:multiLevelType w:val="hybridMultilevel"/>
    <w:tmpl w:val="0A84EE2C"/>
    <w:lvl w:ilvl="0" w:tplc="1C5C6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741C5C"/>
    <w:multiLevelType w:val="hybridMultilevel"/>
    <w:tmpl w:val="C4DCE9B2"/>
    <w:lvl w:ilvl="0" w:tplc="ABD227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0"/>
  </w:num>
  <w:num w:numId="13">
    <w:abstractNumId w:val="22"/>
  </w:num>
  <w:num w:numId="14">
    <w:abstractNumId w:val="17"/>
  </w:num>
  <w:num w:numId="15">
    <w:abstractNumId w:val="29"/>
  </w:num>
  <w:num w:numId="16">
    <w:abstractNumId w:val="20"/>
  </w:num>
  <w:num w:numId="17">
    <w:abstractNumId w:val="28"/>
  </w:num>
  <w:num w:numId="18">
    <w:abstractNumId w:val="31"/>
  </w:num>
  <w:num w:numId="19">
    <w:abstractNumId w:val="11"/>
  </w:num>
  <w:num w:numId="20">
    <w:abstractNumId w:val="15"/>
  </w:num>
  <w:num w:numId="21">
    <w:abstractNumId w:val="0"/>
  </w:num>
  <w:num w:numId="22">
    <w:abstractNumId w:val="19"/>
  </w:num>
  <w:num w:numId="23">
    <w:abstractNumId w:val="16"/>
  </w:num>
  <w:num w:numId="24">
    <w:abstractNumId w:val="18"/>
  </w:num>
  <w:num w:numId="25">
    <w:abstractNumId w:val="32"/>
  </w:num>
  <w:num w:numId="26">
    <w:abstractNumId w:val="13"/>
  </w:num>
  <w:num w:numId="27">
    <w:abstractNumId w:val="27"/>
  </w:num>
  <w:num w:numId="28">
    <w:abstractNumId w:val="26"/>
  </w:num>
  <w:num w:numId="29">
    <w:abstractNumId w:val="12"/>
  </w:num>
  <w:num w:numId="30">
    <w:abstractNumId w:val="24"/>
  </w:num>
  <w:num w:numId="31">
    <w:abstractNumId w:val="23"/>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Times&lt;/FontName&gt;&lt;FontSize&gt;12&lt;/FontSize&gt;&lt;ReflistTitle&gt;&lt;/ReflistTitle&gt;&lt;StartingRefnum&gt;1&lt;/StartingRefnum&gt;&lt;FirstLineIndent&gt;0&lt;/FirstLineIndent&gt;&lt;HangingIndent&gt;720&lt;/HangingIndent&gt;&lt;LineSpacing&gt;1&lt;/LineSpacing&gt;&lt;SpaceAfter&gt;0&lt;/SpaceAfter&gt;&lt;/ENLayout&gt;"/>
    <w:docVar w:name="EN.Libraries" w:val="&lt;ENLibraries&gt;&lt;Libraries&gt;&lt;item&gt;Synthetic_manuscript.enl&lt;/item&gt;&lt;/Libraries&gt;&lt;/ENLibraries&gt;"/>
  </w:docVars>
  <w:rsids>
    <w:rsidRoot w:val="00486BEE"/>
    <w:rsid w:val="000171EA"/>
    <w:rsid w:val="00023621"/>
    <w:rsid w:val="00030C77"/>
    <w:rsid w:val="00036AD1"/>
    <w:rsid w:val="0004609D"/>
    <w:rsid w:val="0005047A"/>
    <w:rsid w:val="000570C9"/>
    <w:rsid w:val="000628B8"/>
    <w:rsid w:val="000643B2"/>
    <w:rsid w:val="0007325A"/>
    <w:rsid w:val="00081FB6"/>
    <w:rsid w:val="0008260B"/>
    <w:rsid w:val="00086425"/>
    <w:rsid w:val="000B301B"/>
    <w:rsid w:val="000C7B89"/>
    <w:rsid w:val="000D45E0"/>
    <w:rsid w:val="000E645A"/>
    <w:rsid w:val="000E6ACB"/>
    <w:rsid w:val="00100805"/>
    <w:rsid w:val="001155CF"/>
    <w:rsid w:val="0016503F"/>
    <w:rsid w:val="00181AC2"/>
    <w:rsid w:val="00185734"/>
    <w:rsid w:val="00192D22"/>
    <w:rsid w:val="001932C3"/>
    <w:rsid w:val="00196E0C"/>
    <w:rsid w:val="001A2DEF"/>
    <w:rsid w:val="001C0CA6"/>
    <w:rsid w:val="001C25A5"/>
    <w:rsid w:val="001C4AFD"/>
    <w:rsid w:val="001C71E8"/>
    <w:rsid w:val="001C767A"/>
    <w:rsid w:val="002121B2"/>
    <w:rsid w:val="002122C1"/>
    <w:rsid w:val="00215315"/>
    <w:rsid w:val="00220667"/>
    <w:rsid w:val="002241BA"/>
    <w:rsid w:val="002438C9"/>
    <w:rsid w:val="002458DA"/>
    <w:rsid w:val="00275799"/>
    <w:rsid w:val="0028687D"/>
    <w:rsid w:val="00297CEE"/>
    <w:rsid w:val="002B0999"/>
    <w:rsid w:val="002B70EE"/>
    <w:rsid w:val="002C66A7"/>
    <w:rsid w:val="002D736C"/>
    <w:rsid w:val="002E68BC"/>
    <w:rsid w:val="002F22E3"/>
    <w:rsid w:val="003200BA"/>
    <w:rsid w:val="00337BC2"/>
    <w:rsid w:val="0034317D"/>
    <w:rsid w:val="00352567"/>
    <w:rsid w:val="00370F2E"/>
    <w:rsid w:val="0037305F"/>
    <w:rsid w:val="00380E9B"/>
    <w:rsid w:val="00385417"/>
    <w:rsid w:val="00391E59"/>
    <w:rsid w:val="00394A75"/>
    <w:rsid w:val="003977AE"/>
    <w:rsid w:val="003C6B56"/>
    <w:rsid w:val="003C7160"/>
    <w:rsid w:val="003D787B"/>
    <w:rsid w:val="003E370B"/>
    <w:rsid w:val="003F6C5C"/>
    <w:rsid w:val="00425852"/>
    <w:rsid w:val="00444006"/>
    <w:rsid w:val="004545E0"/>
    <w:rsid w:val="0047699E"/>
    <w:rsid w:val="0048234D"/>
    <w:rsid w:val="00486BEE"/>
    <w:rsid w:val="004943D9"/>
    <w:rsid w:val="004A62E5"/>
    <w:rsid w:val="004A79C8"/>
    <w:rsid w:val="004C007F"/>
    <w:rsid w:val="004C201A"/>
    <w:rsid w:val="004E3C1D"/>
    <w:rsid w:val="004F0CE9"/>
    <w:rsid w:val="004F79A9"/>
    <w:rsid w:val="00511E72"/>
    <w:rsid w:val="00515872"/>
    <w:rsid w:val="0051645C"/>
    <w:rsid w:val="00534840"/>
    <w:rsid w:val="00546222"/>
    <w:rsid w:val="0056324F"/>
    <w:rsid w:val="005807FE"/>
    <w:rsid w:val="00586ED0"/>
    <w:rsid w:val="00590B39"/>
    <w:rsid w:val="00595695"/>
    <w:rsid w:val="005B30BA"/>
    <w:rsid w:val="005E1FAB"/>
    <w:rsid w:val="005E4303"/>
    <w:rsid w:val="005F188B"/>
    <w:rsid w:val="005F6627"/>
    <w:rsid w:val="00604857"/>
    <w:rsid w:val="006064B3"/>
    <w:rsid w:val="00611435"/>
    <w:rsid w:val="006143BF"/>
    <w:rsid w:val="00636273"/>
    <w:rsid w:val="0065762A"/>
    <w:rsid w:val="00684E2F"/>
    <w:rsid w:val="006A5D73"/>
    <w:rsid w:val="006B61A8"/>
    <w:rsid w:val="006C21CC"/>
    <w:rsid w:val="006D3AB4"/>
    <w:rsid w:val="00710C8B"/>
    <w:rsid w:val="00732F43"/>
    <w:rsid w:val="00746256"/>
    <w:rsid w:val="007555F8"/>
    <w:rsid w:val="00785C31"/>
    <w:rsid w:val="00791C0A"/>
    <w:rsid w:val="00793E82"/>
    <w:rsid w:val="007B4A7A"/>
    <w:rsid w:val="007B5D2B"/>
    <w:rsid w:val="007C3948"/>
    <w:rsid w:val="007C609B"/>
    <w:rsid w:val="007F50F2"/>
    <w:rsid w:val="007F76E9"/>
    <w:rsid w:val="007F7790"/>
    <w:rsid w:val="0080740E"/>
    <w:rsid w:val="00812228"/>
    <w:rsid w:val="008146A7"/>
    <w:rsid w:val="00827534"/>
    <w:rsid w:val="008300A1"/>
    <w:rsid w:val="00855F26"/>
    <w:rsid w:val="00870E5E"/>
    <w:rsid w:val="00877AA4"/>
    <w:rsid w:val="008A019F"/>
    <w:rsid w:val="008A0775"/>
    <w:rsid w:val="008A2190"/>
    <w:rsid w:val="008B1689"/>
    <w:rsid w:val="008D20A7"/>
    <w:rsid w:val="008D380A"/>
    <w:rsid w:val="008E6ABE"/>
    <w:rsid w:val="00920F12"/>
    <w:rsid w:val="00931F7C"/>
    <w:rsid w:val="00933AD3"/>
    <w:rsid w:val="00937028"/>
    <w:rsid w:val="00940FAD"/>
    <w:rsid w:val="00950C7B"/>
    <w:rsid w:val="00953825"/>
    <w:rsid w:val="00956EDA"/>
    <w:rsid w:val="0096510B"/>
    <w:rsid w:val="009733B7"/>
    <w:rsid w:val="00976A36"/>
    <w:rsid w:val="009869A0"/>
    <w:rsid w:val="00990D7E"/>
    <w:rsid w:val="00993290"/>
    <w:rsid w:val="00996263"/>
    <w:rsid w:val="00996779"/>
    <w:rsid w:val="009D4294"/>
    <w:rsid w:val="009E2FBD"/>
    <w:rsid w:val="009F23A1"/>
    <w:rsid w:val="009F3A1E"/>
    <w:rsid w:val="009F6AFE"/>
    <w:rsid w:val="00A1208C"/>
    <w:rsid w:val="00A2301A"/>
    <w:rsid w:val="00A340AA"/>
    <w:rsid w:val="00A35177"/>
    <w:rsid w:val="00A40F10"/>
    <w:rsid w:val="00A41882"/>
    <w:rsid w:val="00A52245"/>
    <w:rsid w:val="00A54AF0"/>
    <w:rsid w:val="00A715FB"/>
    <w:rsid w:val="00A93B3F"/>
    <w:rsid w:val="00A9618F"/>
    <w:rsid w:val="00AA6172"/>
    <w:rsid w:val="00AB1C49"/>
    <w:rsid w:val="00AB5268"/>
    <w:rsid w:val="00AC0818"/>
    <w:rsid w:val="00AC2055"/>
    <w:rsid w:val="00AC27FB"/>
    <w:rsid w:val="00AE06FB"/>
    <w:rsid w:val="00B04760"/>
    <w:rsid w:val="00B135A8"/>
    <w:rsid w:val="00B13D54"/>
    <w:rsid w:val="00B3246D"/>
    <w:rsid w:val="00B340FC"/>
    <w:rsid w:val="00B345D1"/>
    <w:rsid w:val="00B46E5D"/>
    <w:rsid w:val="00B5397E"/>
    <w:rsid w:val="00B66640"/>
    <w:rsid w:val="00B70727"/>
    <w:rsid w:val="00B73AF5"/>
    <w:rsid w:val="00B759CC"/>
    <w:rsid w:val="00B8479F"/>
    <w:rsid w:val="00B86853"/>
    <w:rsid w:val="00B963FD"/>
    <w:rsid w:val="00B96548"/>
    <w:rsid w:val="00BB1B01"/>
    <w:rsid w:val="00BB5FBB"/>
    <w:rsid w:val="00BC0039"/>
    <w:rsid w:val="00BC1F95"/>
    <w:rsid w:val="00BC3080"/>
    <w:rsid w:val="00BC76B2"/>
    <w:rsid w:val="00BD43FB"/>
    <w:rsid w:val="00C14E2A"/>
    <w:rsid w:val="00C2107A"/>
    <w:rsid w:val="00C2777C"/>
    <w:rsid w:val="00C5045F"/>
    <w:rsid w:val="00C573E8"/>
    <w:rsid w:val="00C62967"/>
    <w:rsid w:val="00C670A3"/>
    <w:rsid w:val="00CA3EBF"/>
    <w:rsid w:val="00CA78E7"/>
    <w:rsid w:val="00CB4161"/>
    <w:rsid w:val="00CC0B0B"/>
    <w:rsid w:val="00CC16A6"/>
    <w:rsid w:val="00CC50A0"/>
    <w:rsid w:val="00CC7F83"/>
    <w:rsid w:val="00CD59ED"/>
    <w:rsid w:val="00CE6E49"/>
    <w:rsid w:val="00CF43C6"/>
    <w:rsid w:val="00CF4896"/>
    <w:rsid w:val="00D22238"/>
    <w:rsid w:val="00D27EFB"/>
    <w:rsid w:val="00D31B25"/>
    <w:rsid w:val="00D40F55"/>
    <w:rsid w:val="00D56ABD"/>
    <w:rsid w:val="00D62C51"/>
    <w:rsid w:val="00D77C3D"/>
    <w:rsid w:val="00D807BB"/>
    <w:rsid w:val="00DA6131"/>
    <w:rsid w:val="00DA676E"/>
    <w:rsid w:val="00DB2737"/>
    <w:rsid w:val="00DC2E75"/>
    <w:rsid w:val="00DC529B"/>
    <w:rsid w:val="00DC6E6E"/>
    <w:rsid w:val="00DC79E1"/>
    <w:rsid w:val="00DF0C6B"/>
    <w:rsid w:val="00E26DA8"/>
    <w:rsid w:val="00E6750D"/>
    <w:rsid w:val="00E71429"/>
    <w:rsid w:val="00E85C15"/>
    <w:rsid w:val="00E879DC"/>
    <w:rsid w:val="00EC274A"/>
    <w:rsid w:val="00EE3DA7"/>
    <w:rsid w:val="00EE563D"/>
    <w:rsid w:val="00EE6CA1"/>
    <w:rsid w:val="00F17291"/>
    <w:rsid w:val="00F21A1C"/>
    <w:rsid w:val="00F321FB"/>
    <w:rsid w:val="00F347B0"/>
    <w:rsid w:val="00F429FC"/>
    <w:rsid w:val="00F4311E"/>
    <w:rsid w:val="00F46F5E"/>
    <w:rsid w:val="00F47041"/>
    <w:rsid w:val="00F550B8"/>
    <w:rsid w:val="00F55FA8"/>
    <w:rsid w:val="00F6075B"/>
    <w:rsid w:val="00F71E52"/>
    <w:rsid w:val="00F77B45"/>
    <w:rsid w:val="00FA4C17"/>
    <w:rsid w:val="00FC03F1"/>
    <w:rsid w:val="00FD0208"/>
    <w:rsid w:val="00FF6281"/>
    <w:rsid w:val="00FF7F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45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atentStyles>
  <w:style w:type="paragraph" w:default="1" w:styleId="Normal">
    <w:name w:val="Normal"/>
    <w:qFormat/>
    <w:rsid w:val="00486BEE"/>
    <w:pPr>
      <w:spacing w:after="200"/>
    </w:pPr>
    <w:rPr>
      <w:rFonts w:eastAsiaTheme="minorHAnsi"/>
      <w:lang w:eastAsia="en-US"/>
    </w:rPr>
  </w:style>
  <w:style w:type="paragraph" w:styleId="Heading1">
    <w:name w:val="heading 1"/>
    <w:basedOn w:val="Normal"/>
    <w:next w:val="Normal"/>
    <w:link w:val="Heading1Char"/>
    <w:qFormat/>
    <w:rsid w:val="004F0CE9"/>
    <w:pPr>
      <w:keepNext/>
      <w:numPr>
        <w:numId w:val="1"/>
      </w:numPr>
      <w:spacing w:before="240" w:after="60" w:line="360" w:lineRule="auto"/>
      <w:jc w:val="both"/>
      <w:outlineLvl w:val="0"/>
    </w:pPr>
    <w:rPr>
      <w:rFonts w:ascii="Times New Roman" w:eastAsia="Times New Roman" w:hAnsi="Times New Roman" w:cs="Times New Roman"/>
      <w:b/>
      <w:kern w:val="28"/>
      <w:sz w:val="32"/>
      <w:szCs w:val="20"/>
      <w:lang w:val="de-DE" w:eastAsia="de-DE"/>
    </w:rPr>
  </w:style>
  <w:style w:type="paragraph" w:styleId="Heading2">
    <w:name w:val="heading 2"/>
    <w:basedOn w:val="Normal"/>
    <w:next w:val="Normal"/>
    <w:link w:val="Heading2Char"/>
    <w:qFormat/>
    <w:rsid w:val="007C3948"/>
    <w:pPr>
      <w:keepNext/>
      <w:numPr>
        <w:ilvl w:val="1"/>
        <w:numId w:val="1"/>
      </w:numPr>
      <w:spacing w:before="240" w:after="60" w:line="360" w:lineRule="auto"/>
      <w:jc w:val="both"/>
      <w:outlineLvl w:val="1"/>
    </w:pPr>
    <w:rPr>
      <w:rFonts w:ascii="Times" w:eastAsia="Times New Roman" w:hAnsi="Times" w:cs="Times New Roman"/>
      <w:b/>
      <w:sz w:val="28"/>
      <w:szCs w:val="20"/>
      <w:lang w:val="de-DE" w:eastAsia="de-DE"/>
    </w:rPr>
  </w:style>
  <w:style w:type="paragraph" w:styleId="Heading3">
    <w:name w:val="heading 3"/>
    <w:basedOn w:val="Normal"/>
    <w:next w:val="Normal"/>
    <w:link w:val="Heading3Char"/>
    <w:qFormat/>
    <w:rsid w:val="007C3948"/>
    <w:pPr>
      <w:keepNext/>
      <w:numPr>
        <w:ilvl w:val="2"/>
        <w:numId w:val="1"/>
      </w:numPr>
      <w:spacing w:before="240" w:after="60" w:line="360" w:lineRule="auto"/>
      <w:outlineLvl w:val="2"/>
    </w:pPr>
    <w:rPr>
      <w:rFonts w:ascii="Times" w:eastAsia="Times New Roman" w:hAnsi="Times" w:cs="Times New Roman"/>
      <w:b/>
      <w:szCs w:val="20"/>
      <w:lang w:val="de-DE" w:eastAsia="de-DE"/>
    </w:rPr>
  </w:style>
  <w:style w:type="paragraph" w:styleId="Heading4">
    <w:name w:val="heading 4"/>
    <w:basedOn w:val="Normal"/>
    <w:next w:val="Normal"/>
    <w:link w:val="Heading4Char"/>
    <w:qFormat/>
    <w:rsid w:val="004F0CE9"/>
    <w:pPr>
      <w:keepNext/>
      <w:numPr>
        <w:ilvl w:val="3"/>
        <w:numId w:val="1"/>
      </w:numPr>
      <w:spacing w:before="240" w:after="60" w:line="360" w:lineRule="auto"/>
      <w:jc w:val="both"/>
      <w:outlineLvl w:val="3"/>
    </w:pPr>
    <w:rPr>
      <w:rFonts w:ascii="Times New Roman" w:eastAsia="Times New Roman" w:hAnsi="Times New Roman" w:cs="Times New Roman"/>
      <w:szCs w:val="20"/>
      <w:lang w:val="de-DE" w:eastAsia="de-DE"/>
    </w:rPr>
  </w:style>
  <w:style w:type="paragraph" w:styleId="Heading5">
    <w:name w:val="heading 5"/>
    <w:basedOn w:val="Normal"/>
    <w:next w:val="Normal"/>
    <w:link w:val="Heading5Char"/>
    <w:qFormat/>
    <w:rsid w:val="004F0CE9"/>
    <w:pPr>
      <w:numPr>
        <w:ilvl w:val="4"/>
        <w:numId w:val="1"/>
      </w:numPr>
      <w:spacing w:before="240" w:after="60" w:line="360" w:lineRule="auto"/>
      <w:jc w:val="both"/>
      <w:outlineLvl w:val="4"/>
    </w:pPr>
    <w:rPr>
      <w:rFonts w:ascii="Times New Roman" w:eastAsia="Times New Roman" w:hAnsi="Times New Roman" w:cs="Times New Roman"/>
      <w:szCs w:val="20"/>
      <w:lang w:val="de-DE" w:eastAsia="de-DE"/>
    </w:rPr>
  </w:style>
  <w:style w:type="paragraph" w:styleId="Heading6">
    <w:name w:val="heading 6"/>
    <w:basedOn w:val="Normal"/>
    <w:next w:val="Normal"/>
    <w:link w:val="Heading6Char"/>
    <w:qFormat/>
    <w:rsid w:val="004F0CE9"/>
    <w:pPr>
      <w:numPr>
        <w:ilvl w:val="5"/>
        <w:numId w:val="1"/>
      </w:numPr>
      <w:spacing w:before="240" w:after="60" w:line="360" w:lineRule="auto"/>
      <w:jc w:val="both"/>
      <w:outlineLvl w:val="5"/>
    </w:pPr>
    <w:rPr>
      <w:rFonts w:ascii="Times New Roman" w:eastAsia="Times New Roman" w:hAnsi="Times New Roman" w:cs="Times New Roman"/>
      <w:i/>
      <w:sz w:val="22"/>
      <w:szCs w:val="20"/>
      <w:lang w:val="de-DE" w:eastAsia="de-DE"/>
    </w:rPr>
  </w:style>
  <w:style w:type="paragraph" w:styleId="Heading7">
    <w:name w:val="heading 7"/>
    <w:basedOn w:val="Normal"/>
    <w:next w:val="Normal"/>
    <w:link w:val="Heading7Char"/>
    <w:qFormat/>
    <w:rsid w:val="004F0CE9"/>
    <w:pPr>
      <w:numPr>
        <w:ilvl w:val="6"/>
        <w:numId w:val="1"/>
      </w:numPr>
      <w:spacing w:before="240" w:after="60" w:line="360" w:lineRule="auto"/>
      <w:jc w:val="both"/>
      <w:outlineLvl w:val="6"/>
    </w:pPr>
    <w:rPr>
      <w:rFonts w:ascii="Arial" w:eastAsia="Times New Roman" w:hAnsi="Arial" w:cs="Times New Roman"/>
      <w:sz w:val="20"/>
      <w:szCs w:val="20"/>
      <w:lang w:val="de-DE" w:eastAsia="de-DE"/>
    </w:rPr>
  </w:style>
  <w:style w:type="paragraph" w:styleId="Heading8">
    <w:name w:val="heading 8"/>
    <w:basedOn w:val="Normal"/>
    <w:next w:val="Normal"/>
    <w:link w:val="Heading8Char"/>
    <w:qFormat/>
    <w:rsid w:val="004F0CE9"/>
    <w:pPr>
      <w:numPr>
        <w:ilvl w:val="7"/>
        <w:numId w:val="1"/>
      </w:numPr>
      <w:spacing w:before="240" w:after="60" w:line="360" w:lineRule="auto"/>
      <w:jc w:val="both"/>
      <w:outlineLvl w:val="7"/>
    </w:pPr>
    <w:rPr>
      <w:rFonts w:ascii="Arial" w:eastAsia="Times New Roman" w:hAnsi="Arial" w:cs="Times New Roman"/>
      <w:i/>
      <w:sz w:val="20"/>
      <w:szCs w:val="20"/>
      <w:lang w:val="de-DE" w:eastAsia="de-DE"/>
    </w:rPr>
  </w:style>
  <w:style w:type="paragraph" w:styleId="Heading9">
    <w:name w:val="heading 9"/>
    <w:basedOn w:val="Normal"/>
    <w:next w:val="Normal"/>
    <w:link w:val="Heading9Char"/>
    <w:qFormat/>
    <w:rsid w:val="004F0CE9"/>
    <w:pPr>
      <w:numPr>
        <w:ilvl w:val="8"/>
        <w:numId w:val="1"/>
      </w:numPr>
      <w:spacing w:before="240" w:after="60" w:line="360" w:lineRule="auto"/>
      <w:jc w:val="both"/>
      <w:outlineLvl w:val="8"/>
    </w:pPr>
    <w:rPr>
      <w:rFonts w:ascii="Arial" w:eastAsia="Times New Roman" w:hAnsi="Arial" w:cs="Times New Roman"/>
      <w:b/>
      <w:i/>
      <w:sz w:val="18"/>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93290"/>
    <w:pPr>
      <w:spacing w:after="0"/>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rsid w:val="00993290"/>
    <w:rPr>
      <w:rFonts w:ascii="Lucida Grande" w:hAnsi="Lucida Grande" w:cs="Lucida Grande"/>
      <w:sz w:val="18"/>
      <w:szCs w:val="18"/>
    </w:rPr>
  </w:style>
  <w:style w:type="paragraph" w:styleId="Title">
    <w:name w:val="Title"/>
    <w:basedOn w:val="Normal"/>
    <w:link w:val="TitleChar"/>
    <w:qFormat/>
    <w:rsid w:val="00486BEE"/>
    <w:pPr>
      <w:widowControl w:val="0"/>
      <w:spacing w:after="0"/>
      <w:ind w:right="187"/>
      <w:jc w:val="center"/>
    </w:pPr>
    <w:rPr>
      <w:rFonts w:ascii="Times" w:eastAsia="ＭＳ 明朝" w:hAnsi="Times" w:cs="Times New Roman"/>
      <w:b/>
      <w:i/>
      <w:szCs w:val="20"/>
      <w:lang w:val="en-GB"/>
    </w:rPr>
  </w:style>
  <w:style w:type="character" w:customStyle="1" w:styleId="TitleChar">
    <w:name w:val="Title Char"/>
    <w:basedOn w:val="DefaultParagraphFont"/>
    <w:link w:val="Title"/>
    <w:rsid w:val="00486BEE"/>
    <w:rPr>
      <w:rFonts w:ascii="Times" w:eastAsia="ＭＳ 明朝" w:hAnsi="Times" w:cs="Times New Roman"/>
      <w:b/>
      <w:i/>
      <w:sz w:val="24"/>
      <w:lang w:val="en-GB" w:eastAsia="en-US"/>
    </w:rPr>
  </w:style>
  <w:style w:type="character" w:customStyle="1" w:styleId="Heading1Char">
    <w:name w:val="Heading 1 Char"/>
    <w:basedOn w:val="DefaultParagraphFont"/>
    <w:link w:val="Heading1"/>
    <w:rsid w:val="004F0CE9"/>
    <w:rPr>
      <w:rFonts w:ascii="Times New Roman" w:eastAsia="Times New Roman" w:hAnsi="Times New Roman" w:cs="Times New Roman"/>
      <w:b/>
      <w:kern w:val="28"/>
      <w:sz w:val="32"/>
      <w:lang w:val="de-DE" w:eastAsia="de-DE"/>
    </w:rPr>
  </w:style>
  <w:style w:type="character" w:customStyle="1" w:styleId="Heading2Char">
    <w:name w:val="Heading 2 Char"/>
    <w:basedOn w:val="DefaultParagraphFont"/>
    <w:link w:val="Heading2"/>
    <w:rsid w:val="007C3948"/>
    <w:rPr>
      <w:rFonts w:ascii="Times" w:eastAsia="Times New Roman" w:hAnsi="Times" w:cs="Times New Roman"/>
      <w:b/>
      <w:sz w:val="28"/>
      <w:szCs w:val="20"/>
      <w:lang w:val="de-DE" w:eastAsia="de-DE"/>
    </w:rPr>
  </w:style>
  <w:style w:type="character" w:customStyle="1" w:styleId="Heading3Char">
    <w:name w:val="Heading 3 Char"/>
    <w:basedOn w:val="DefaultParagraphFont"/>
    <w:link w:val="Heading3"/>
    <w:rsid w:val="007C3948"/>
    <w:rPr>
      <w:rFonts w:ascii="Times" w:eastAsia="Times New Roman" w:hAnsi="Times" w:cs="Times New Roman"/>
      <w:b/>
      <w:szCs w:val="20"/>
      <w:lang w:val="de-DE" w:eastAsia="de-DE"/>
    </w:rPr>
  </w:style>
  <w:style w:type="character" w:customStyle="1" w:styleId="Heading4Char">
    <w:name w:val="Heading 4 Char"/>
    <w:basedOn w:val="DefaultParagraphFont"/>
    <w:link w:val="Heading4"/>
    <w:rsid w:val="004F0CE9"/>
    <w:rPr>
      <w:rFonts w:ascii="Times New Roman" w:eastAsia="Times New Roman" w:hAnsi="Times New Roman" w:cs="Times New Roman"/>
      <w:sz w:val="24"/>
      <w:lang w:val="de-DE" w:eastAsia="de-DE"/>
    </w:rPr>
  </w:style>
  <w:style w:type="character" w:customStyle="1" w:styleId="Heading5Char">
    <w:name w:val="Heading 5 Char"/>
    <w:basedOn w:val="DefaultParagraphFont"/>
    <w:link w:val="Heading5"/>
    <w:rsid w:val="004F0CE9"/>
    <w:rPr>
      <w:rFonts w:ascii="Times New Roman" w:eastAsia="Times New Roman" w:hAnsi="Times New Roman" w:cs="Times New Roman"/>
      <w:sz w:val="24"/>
      <w:lang w:val="de-DE" w:eastAsia="de-DE"/>
    </w:rPr>
  </w:style>
  <w:style w:type="character" w:customStyle="1" w:styleId="Heading6Char">
    <w:name w:val="Heading 6 Char"/>
    <w:basedOn w:val="DefaultParagraphFont"/>
    <w:link w:val="Heading6"/>
    <w:rsid w:val="004F0CE9"/>
    <w:rPr>
      <w:rFonts w:ascii="Times New Roman" w:eastAsia="Times New Roman" w:hAnsi="Times New Roman" w:cs="Times New Roman"/>
      <w:i/>
      <w:sz w:val="22"/>
      <w:lang w:val="de-DE" w:eastAsia="de-DE"/>
    </w:rPr>
  </w:style>
  <w:style w:type="character" w:customStyle="1" w:styleId="Heading7Char">
    <w:name w:val="Heading 7 Char"/>
    <w:basedOn w:val="DefaultParagraphFont"/>
    <w:link w:val="Heading7"/>
    <w:rsid w:val="004F0CE9"/>
    <w:rPr>
      <w:rFonts w:ascii="Arial" w:eastAsia="Times New Roman" w:hAnsi="Arial" w:cs="Times New Roman"/>
      <w:lang w:val="de-DE" w:eastAsia="de-DE"/>
    </w:rPr>
  </w:style>
  <w:style w:type="character" w:customStyle="1" w:styleId="Heading8Char">
    <w:name w:val="Heading 8 Char"/>
    <w:basedOn w:val="DefaultParagraphFont"/>
    <w:link w:val="Heading8"/>
    <w:rsid w:val="004F0CE9"/>
    <w:rPr>
      <w:rFonts w:ascii="Arial" w:eastAsia="Times New Roman" w:hAnsi="Arial" w:cs="Times New Roman"/>
      <w:i/>
      <w:lang w:val="de-DE" w:eastAsia="de-DE"/>
    </w:rPr>
  </w:style>
  <w:style w:type="character" w:customStyle="1" w:styleId="Heading9Char">
    <w:name w:val="Heading 9 Char"/>
    <w:basedOn w:val="DefaultParagraphFont"/>
    <w:link w:val="Heading9"/>
    <w:rsid w:val="004F0CE9"/>
    <w:rPr>
      <w:rFonts w:ascii="Arial" w:eastAsia="Times New Roman" w:hAnsi="Arial" w:cs="Times New Roman"/>
      <w:b/>
      <w:i/>
      <w:sz w:val="18"/>
      <w:lang w:val="de-DE" w:eastAsia="de-DE"/>
    </w:rPr>
  </w:style>
  <w:style w:type="paragraph" w:styleId="ListParagraph">
    <w:name w:val="List Paragraph"/>
    <w:basedOn w:val="Normal"/>
    <w:uiPriority w:val="34"/>
    <w:qFormat/>
    <w:rsid w:val="004F0CE9"/>
    <w:pPr>
      <w:ind w:left="720"/>
      <w:contextualSpacing/>
    </w:pPr>
  </w:style>
  <w:style w:type="character" w:styleId="Hyperlink">
    <w:name w:val="Hyperlink"/>
    <w:basedOn w:val="DefaultParagraphFont"/>
    <w:rsid w:val="004F0CE9"/>
    <w:rPr>
      <w:color w:val="0000FF" w:themeColor="hyperlink"/>
      <w:u w:val="single"/>
    </w:rPr>
  </w:style>
  <w:style w:type="table" w:styleId="TableGrid">
    <w:name w:val="Table Grid"/>
    <w:basedOn w:val="TableNormal"/>
    <w:rsid w:val="004F0CE9"/>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uiPriority w:val="99"/>
    <w:rsid w:val="004F0CE9"/>
    <w:rPr>
      <w:rFonts w:ascii="Lucida Grande" w:hAnsi="Lucida Grande"/>
      <w:sz w:val="18"/>
      <w:szCs w:val="18"/>
    </w:rPr>
  </w:style>
  <w:style w:type="character" w:customStyle="1" w:styleId="FooterChar">
    <w:name w:val="Footer Char"/>
    <w:basedOn w:val="DefaultParagraphFont"/>
    <w:link w:val="Footer"/>
    <w:uiPriority w:val="99"/>
    <w:rsid w:val="004F0CE9"/>
  </w:style>
  <w:style w:type="paragraph" w:styleId="Footer">
    <w:name w:val="footer"/>
    <w:basedOn w:val="Normal"/>
    <w:link w:val="FooterChar"/>
    <w:uiPriority w:val="99"/>
    <w:unhideWhenUsed/>
    <w:rsid w:val="004F0CE9"/>
    <w:pPr>
      <w:tabs>
        <w:tab w:val="center" w:pos="4320"/>
        <w:tab w:val="right" w:pos="8640"/>
      </w:tabs>
      <w:spacing w:after="0"/>
    </w:pPr>
    <w:rPr>
      <w:rFonts w:eastAsiaTheme="minorEastAsia"/>
      <w:sz w:val="20"/>
      <w:szCs w:val="20"/>
      <w:lang w:eastAsia="ja-JP"/>
    </w:rPr>
  </w:style>
  <w:style w:type="character" w:customStyle="1" w:styleId="FooterChar1">
    <w:name w:val="Footer Char1"/>
    <w:basedOn w:val="DefaultParagraphFont"/>
    <w:uiPriority w:val="99"/>
    <w:rsid w:val="004F0CE9"/>
    <w:rPr>
      <w:rFonts w:eastAsiaTheme="minorHAnsi"/>
      <w:sz w:val="24"/>
      <w:szCs w:val="24"/>
      <w:lang w:eastAsia="en-US"/>
    </w:rPr>
  </w:style>
  <w:style w:type="character" w:customStyle="1" w:styleId="CommentTextChar">
    <w:name w:val="Comment Text Char"/>
    <w:basedOn w:val="DefaultParagraphFont"/>
    <w:link w:val="CommentText"/>
    <w:uiPriority w:val="99"/>
    <w:rsid w:val="004F0CE9"/>
  </w:style>
  <w:style w:type="paragraph" w:styleId="CommentText">
    <w:name w:val="annotation text"/>
    <w:basedOn w:val="Normal"/>
    <w:link w:val="CommentTextChar"/>
    <w:uiPriority w:val="99"/>
    <w:unhideWhenUsed/>
    <w:rsid w:val="004F0CE9"/>
    <w:rPr>
      <w:rFonts w:eastAsiaTheme="minorEastAsia"/>
      <w:sz w:val="20"/>
      <w:szCs w:val="20"/>
      <w:lang w:eastAsia="ja-JP"/>
    </w:rPr>
  </w:style>
  <w:style w:type="character" w:customStyle="1" w:styleId="CommentTextChar1">
    <w:name w:val="Comment Text Char1"/>
    <w:basedOn w:val="DefaultParagraphFont"/>
    <w:uiPriority w:val="99"/>
    <w:rsid w:val="004F0CE9"/>
    <w:rPr>
      <w:rFonts w:eastAsiaTheme="minorHAnsi"/>
      <w:sz w:val="24"/>
      <w:szCs w:val="24"/>
      <w:lang w:eastAsia="en-US"/>
    </w:rPr>
  </w:style>
  <w:style w:type="character" w:customStyle="1" w:styleId="CommentSubjectChar">
    <w:name w:val="Comment Subject Char"/>
    <w:basedOn w:val="CommentTextChar"/>
    <w:link w:val="CommentSubject"/>
    <w:uiPriority w:val="99"/>
    <w:rsid w:val="004F0CE9"/>
    <w:rPr>
      <w:b/>
      <w:bCs/>
    </w:rPr>
  </w:style>
  <w:style w:type="paragraph" w:styleId="CommentSubject">
    <w:name w:val="annotation subject"/>
    <w:basedOn w:val="CommentText"/>
    <w:next w:val="CommentText"/>
    <w:link w:val="CommentSubjectChar"/>
    <w:uiPriority w:val="99"/>
    <w:unhideWhenUsed/>
    <w:rsid w:val="004F0CE9"/>
    <w:rPr>
      <w:b/>
      <w:bCs/>
    </w:rPr>
  </w:style>
  <w:style w:type="character" w:customStyle="1" w:styleId="CommentSubjectChar1">
    <w:name w:val="Comment Subject Char1"/>
    <w:basedOn w:val="CommentTextChar1"/>
    <w:uiPriority w:val="99"/>
    <w:rsid w:val="004F0CE9"/>
    <w:rPr>
      <w:rFonts w:eastAsiaTheme="minorHAnsi"/>
      <w:b/>
      <w:bCs/>
      <w:sz w:val="24"/>
      <w:szCs w:val="24"/>
      <w:lang w:eastAsia="en-US"/>
    </w:rPr>
  </w:style>
  <w:style w:type="paragraph" w:customStyle="1" w:styleId="Tabelle">
    <w:name w:val="Tabelle"/>
    <w:next w:val="Normal"/>
    <w:rsid w:val="004F0CE9"/>
    <w:rPr>
      <w:rFonts w:ascii="Times New Roman" w:eastAsia="Times New Roman" w:hAnsi="Times New Roman" w:cs="Times New Roman"/>
      <w:lang w:val="de-DE" w:eastAsia="de-DE"/>
    </w:rPr>
  </w:style>
  <w:style w:type="paragraph" w:customStyle="1" w:styleId="Thesistitle">
    <w:name w:val="Thesis_title"/>
    <w:basedOn w:val="Normal"/>
    <w:rsid w:val="004F0CE9"/>
    <w:pPr>
      <w:spacing w:after="0"/>
      <w:ind w:firstLine="567"/>
      <w:jc w:val="center"/>
    </w:pPr>
    <w:rPr>
      <w:rFonts w:ascii="Times New Roman" w:eastAsia="Times New Roman" w:hAnsi="Times New Roman" w:cs="Times New Roman"/>
      <w:b/>
      <w:sz w:val="32"/>
      <w:szCs w:val="20"/>
      <w:lang w:val="en-GB" w:eastAsia="de-DE"/>
    </w:rPr>
  </w:style>
  <w:style w:type="paragraph" w:styleId="Caption">
    <w:name w:val="caption"/>
    <w:next w:val="Captiontext"/>
    <w:qFormat/>
    <w:rsid w:val="004F0CE9"/>
    <w:pPr>
      <w:spacing w:before="120"/>
    </w:pPr>
    <w:rPr>
      <w:rFonts w:ascii="Times New Roman" w:eastAsia="Times New Roman" w:hAnsi="Times New Roman" w:cs="Times New Roman"/>
      <w:b/>
      <w:lang w:val="de-DE" w:eastAsia="de-DE"/>
    </w:rPr>
  </w:style>
  <w:style w:type="paragraph" w:customStyle="1" w:styleId="Captiontext">
    <w:name w:val="Caption text"/>
    <w:rsid w:val="004F0CE9"/>
    <w:pPr>
      <w:jc w:val="both"/>
    </w:pPr>
    <w:rPr>
      <w:rFonts w:ascii="Times New Roman" w:eastAsia="Times New Roman" w:hAnsi="Times New Roman" w:cs="Times New Roman"/>
      <w:lang w:val="en-GB" w:eastAsia="de-DE"/>
    </w:rPr>
  </w:style>
  <w:style w:type="paragraph" w:styleId="Header">
    <w:name w:val="header"/>
    <w:basedOn w:val="Normal"/>
    <w:link w:val="HeaderChar"/>
    <w:rsid w:val="004F0CE9"/>
    <w:pPr>
      <w:tabs>
        <w:tab w:val="center" w:pos="4153"/>
        <w:tab w:val="right" w:pos="9072"/>
      </w:tabs>
      <w:spacing w:after="0"/>
      <w:ind w:firstLine="567"/>
      <w:jc w:val="both"/>
    </w:pPr>
    <w:rPr>
      <w:rFonts w:ascii="Times New Roman" w:eastAsia="Times New Roman" w:hAnsi="Times New Roman" w:cs="Times New Roman"/>
      <w:szCs w:val="20"/>
      <w:u w:val="single"/>
      <w:lang w:val="en-GB" w:eastAsia="de-DE"/>
    </w:rPr>
  </w:style>
  <w:style w:type="character" w:customStyle="1" w:styleId="HeaderChar">
    <w:name w:val="Header Char"/>
    <w:basedOn w:val="DefaultParagraphFont"/>
    <w:link w:val="Header"/>
    <w:rsid w:val="004F0CE9"/>
    <w:rPr>
      <w:rFonts w:ascii="Times New Roman" w:eastAsia="Times New Roman" w:hAnsi="Times New Roman" w:cs="Times New Roman"/>
      <w:sz w:val="24"/>
      <w:u w:val="single"/>
      <w:lang w:val="en-GB" w:eastAsia="de-DE"/>
    </w:rPr>
  </w:style>
  <w:style w:type="character" w:styleId="PageNumber">
    <w:name w:val="page number"/>
    <w:basedOn w:val="DefaultParagraphFont"/>
    <w:uiPriority w:val="99"/>
    <w:rsid w:val="004F0CE9"/>
  </w:style>
  <w:style w:type="paragraph" w:styleId="EndnoteText">
    <w:name w:val="endnote text"/>
    <w:basedOn w:val="Normal"/>
    <w:link w:val="EndnoteTextChar"/>
    <w:rsid w:val="004F0CE9"/>
    <w:pPr>
      <w:tabs>
        <w:tab w:val="left" w:pos="284"/>
      </w:tabs>
      <w:spacing w:after="0" w:line="360" w:lineRule="auto"/>
      <w:ind w:firstLine="567"/>
      <w:jc w:val="both"/>
    </w:pPr>
    <w:rPr>
      <w:rFonts w:ascii="Times New Roman" w:eastAsia="Times New Roman" w:hAnsi="Times New Roman" w:cs="Times New Roman"/>
      <w:szCs w:val="20"/>
      <w:lang w:val="de-DE" w:eastAsia="de-DE"/>
    </w:rPr>
  </w:style>
  <w:style w:type="character" w:customStyle="1" w:styleId="EndnoteTextChar">
    <w:name w:val="Endnote Text Char"/>
    <w:basedOn w:val="DefaultParagraphFont"/>
    <w:link w:val="EndnoteText"/>
    <w:rsid w:val="004F0CE9"/>
    <w:rPr>
      <w:rFonts w:ascii="Times New Roman" w:eastAsia="Times New Roman" w:hAnsi="Times New Roman" w:cs="Times New Roman"/>
      <w:sz w:val="24"/>
      <w:lang w:val="de-DE" w:eastAsia="de-DE"/>
    </w:rPr>
  </w:style>
  <w:style w:type="paragraph" w:styleId="BodyText2">
    <w:name w:val="Body Text 2"/>
    <w:basedOn w:val="Normal"/>
    <w:link w:val="BodyText2Char"/>
    <w:rsid w:val="004F0CE9"/>
    <w:pPr>
      <w:spacing w:after="0" w:line="360" w:lineRule="auto"/>
      <w:ind w:firstLine="567"/>
    </w:pPr>
    <w:rPr>
      <w:rFonts w:ascii="Times New Roman" w:eastAsia="Times New Roman" w:hAnsi="Times New Roman" w:cs="Times New Roman"/>
      <w:szCs w:val="20"/>
      <w:lang w:val="en-GB" w:eastAsia="de-DE"/>
    </w:rPr>
  </w:style>
  <w:style w:type="character" w:customStyle="1" w:styleId="BodyText2Char">
    <w:name w:val="Body Text 2 Char"/>
    <w:basedOn w:val="DefaultParagraphFont"/>
    <w:link w:val="BodyText2"/>
    <w:rsid w:val="004F0CE9"/>
    <w:rPr>
      <w:rFonts w:ascii="Times New Roman" w:eastAsia="Times New Roman" w:hAnsi="Times New Roman" w:cs="Times New Roman"/>
      <w:sz w:val="24"/>
      <w:lang w:val="en-GB" w:eastAsia="de-DE"/>
    </w:rPr>
  </w:style>
  <w:style w:type="character" w:styleId="EndnoteReference">
    <w:name w:val="endnote reference"/>
    <w:basedOn w:val="DefaultParagraphFont"/>
    <w:rsid w:val="004F0CE9"/>
    <w:rPr>
      <w:vertAlign w:val="superscript"/>
    </w:rPr>
  </w:style>
  <w:style w:type="paragraph" w:styleId="FootnoteText">
    <w:name w:val="footnote text"/>
    <w:basedOn w:val="Normal"/>
    <w:link w:val="FootnoteTextChar"/>
    <w:rsid w:val="004F0CE9"/>
    <w:pPr>
      <w:spacing w:after="0" w:line="360" w:lineRule="auto"/>
      <w:ind w:firstLine="567"/>
      <w:jc w:val="both"/>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rsid w:val="004F0CE9"/>
    <w:rPr>
      <w:rFonts w:ascii="Times New Roman" w:eastAsia="Times New Roman" w:hAnsi="Times New Roman" w:cs="Times New Roman"/>
      <w:lang w:val="de-DE" w:eastAsia="de-DE"/>
    </w:rPr>
  </w:style>
  <w:style w:type="character" w:styleId="FootnoteReference">
    <w:name w:val="footnote reference"/>
    <w:basedOn w:val="DefaultParagraphFont"/>
    <w:rsid w:val="004F0CE9"/>
    <w:rPr>
      <w:vertAlign w:val="superscript"/>
    </w:rPr>
  </w:style>
  <w:style w:type="paragraph" w:styleId="BodyText">
    <w:name w:val="Body Text"/>
    <w:basedOn w:val="Normal"/>
    <w:link w:val="BodyTextChar"/>
    <w:rsid w:val="004F0CE9"/>
    <w:pPr>
      <w:spacing w:after="0"/>
      <w:ind w:firstLine="567"/>
      <w:jc w:val="both"/>
    </w:pPr>
    <w:rPr>
      <w:rFonts w:ascii="Times New Roman" w:eastAsia="Times New Roman" w:hAnsi="Times New Roman" w:cs="Times New Roman"/>
      <w:snapToGrid w:val="0"/>
      <w:color w:val="000000"/>
      <w:szCs w:val="20"/>
      <w:lang w:val="de-DE"/>
    </w:rPr>
  </w:style>
  <w:style w:type="character" w:customStyle="1" w:styleId="BodyTextChar">
    <w:name w:val="Body Text Char"/>
    <w:basedOn w:val="DefaultParagraphFont"/>
    <w:link w:val="BodyText"/>
    <w:rsid w:val="004F0CE9"/>
    <w:rPr>
      <w:rFonts w:ascii="Times New Roman" w:eastAsia="Times New Roman" w:hAnsi="Times New Roman" w:cs="Times New Roman"/>
      <w:snapToGrid w:val="0"/>
      <w:color w:val="000000"/>
      <w:sz w:val="24"/>
      <w:lang w:val="de-DE" w:eastAsia="en-US"/>
    </w:rPr>
  </w:style>
  <w:style w:type="paragraph" w:styleId="BodyText3">
    <w:name w:val="Body Text 3"/>
    <w:basedOn w:val="Normal"/>
    <w:link w:val="BodyText3Char"/>
    <w:rsid w:val="004F0CE9"/>
    <w:pPr>
      <w:spacing w:after="0"/>
      <w:ind w:firstLine="567"/>
    </w:pPr>
    <w:rPr>
      <w:rFonts w:ascii="Times New Roman" w:eastAsia="Times New Roman" w:hAnsi="Times New Roman" w:cs="Times New Roman"/>
      <w:b/>
      <w:sz w:val="16"/>
      <w:szCs w:val="20"/>
      <w:lang w:val="de-DE" w:eastAsia="de-DE"/>
    </w:rPr>
  </w:style>
  <w:style w:type="character" w:customStyle="1" w:styleId="BodyText3Char">
    <w:name w:val="Body Text 3 Char"/>
    <w:basedOn w:val="DefaultParagraphFont"/>
    <w:link w:val="BodyText3"/>
    <w:rsid w:val="004F0CE9"/>
    <w:rPr>
      <w:rFonts w:ascii="Times New Roman" w:eastAsia="Times New Roman" w:hAnsi="Times New Roman" w:cs="Times New Roman"/>
      <w:b/>
      <w:sz w:val="16"/>
      <w:lang w:val="de-DE" w:eastAsia="de-DE"/>
    </w:rPr>
  </w:style>
  <w:style w:type="paragraph" w:styleId="Index7">
    <w:name w:val="index 7"/>
    <w:basedOn w:val="Normal"/>
    <w:next w:val="Normal"/>
    <w:autoRedefine/>
    <w:rsid w:val="004F0CE9"/>
    <w:pPr>
      <w:spacing w:after="0" w:line="360" w:lineRule="auto"/>
      <w:ind w:left="1680" w:hanging="240"/>
      <w:jc w:val="both"/>
    </w:pPr>
    <w:rPr>
      <w:rFonts w:ascii="Times New Roman" w:eastAsia="Times New Roman" w:hAnsi="Times New Roman" w:cs="Times New Roman"/>
      <w:szCs w:val="20"/>
      <w:lang w:val="de-DE" w:eastAsia="de-DE"/>
    </w:rPr>
  </w:style>
  <w:style w:type="paragraph" w:styleId="Index9">
    <w:name w:val="index 9"/>
    <w:basedOn w:val="Normal"/>
    <w:next w:val="Normal"/>
    <w:autoRedefine/>
    <w:rsid w:val="004F0CE9"/>
    <w:pPr>
      <w:spacing w:after="0" w:line="360" w:lineRule="auto"/>
      <w:ind w:left="2160" w:hanging="240"/>
      <w:jc w:val="both"/>
    </w:pPr>
    <w:rPr>
      <w:rFonts w:ascii="Times New Roman" w:eastAsia="Times New Roman" w:hAnsi="Times New Roman" w:cs="Times New Roman"/>
      <w:szCs w:val="20"/>
      <w:lang w:val="de-DE" w:eastAsia="de-DE"/>
    </w:rPr>
  </w:style>
  <w:style w:type="paragraph" w:styleId="Index1">
    <w:name w:val="index 1"/>
    <w:basedOn w:val="Normal"/>
    <w:next w:val="Normal"/>
    <w:autoRedefine/>
    <w:rsid w:val="004F0CE9"/>
    <w:pPr>
      <w:spacing w:after="0" w:line="360" w:lineRule="auto"/>
      <w:ind w:left="240" w:hanging="240"/>
      <w:jc w:val="both"/>
    </w:pPr>
    <w:rPr>
      <w:rFonts w:ascii="Times New Roman" w:eastAsia="Times New Roman" w:hAnsi="Times New Roman" w:cs="Times New Roman"/>
      <w:szCs w:val="20"/>
      <w:lang w:val="de-DE" w:eastAsia="de-DE"/>
    </w:rPr>
  </w:style>
  <w:style w:type="paragraph" w:styleId="IndexHeading">
    <w:name w:val="index heading"/>
    <w:basedOn w:val="Normal"/>
    <w:next w:val="Index1"/>
    <w:rsid w:val="004F0CE9"/>
    <w:pPr>
      <w:spacing w:after="0" w:line="360" w:lineRule="auto"/>
      <w:ind w:firstLine="567"/>
      <w:jc w:val="both"/>
    </w:pPr>
    <w:rPr>
      <w:rFonts w:ascii="Times New Roman" w:eastAsia="Times New Roman" w:hAnsi="Times New Roman" w:cs="Times New Roman"/>
      <w:szCs w:val="20"/>
      <w:lang w:val="de-DE" w:eastAsia="de-DE"/>
    </w:rPr>
  </w:style>
  <w:style w:type="paragraph" w:styleId="Index4">
    <w:name w:val="index 4"/>
    <w:basedOn w:val="Normal"/>
    <w:next w:val="Normal"/>
    <w:autoRedefine/>
    <w:rsid w:val="004F0CE9"/>
    <w:pPr>
      <w:spacing w:after="0" w:line="360" w:lineRule="auto"/>
      <w:ind w:left="960" w:hanging="240"/>
      <w:jc w:val="both"/>
    </w:pPr>
    <w:rPr>
      <w:rFonts w:ascii="Times New Roman" w:eastAsia="Times New Roman" w:hAnsi="Times New Roman" w:cs="Times New Roman"/>
      <w:szCs w:val="20"/>
      <w:lang w:val="de-DE" w:eastAsia="de-DE"/>
    </w:rPr>
  </w:style>
  <w:style w:type="paragraph" w:styleId="Index6">
    <w:name w:val="index 6"/>
    <w:basedOn w:val="Normal"/>
    <w:next w:val="Normal"/>
    <w:autoRedefine/>
    <w:rsid w:val="004F0CE9"/>
    <w:pPr>
      <w:spacing w:after="0" w:line="360" w:lineRule="auto"/>
      <w:ind w:left="1440" w:hanging="240"/>
      <w:jc w:val="both"/>
    </w:pPr>
    <w:rPr>
      <w:rFonts w:ascii="Times New Roman" w:eastAsia="Times New Roman" w:hAnsi="Times New Roman" w:cs="Times New Roman"/>
      <w:szCs w:val="20"/>
      <w:lang w:val="de-DE" w:eastAsia="de-DE"/>
    </w:rPr>
  </w:style>
  <w:style w:type="paragraph" w:styleId="Index8">
    <w:name w:val="index 8"/>
    <w:basedOn w:val="Normal"/>
    <w:next w:val="Normal"/>
    <w:autoRedefine/>
    <w:rsid w:val="004F0CE9"/>
    <w:pPr>
      <w:spacing w:after="0" w:line="360" w:lineRule="auto"/>
      <w:ind w:left="1920" w:hanging="240"/>
      <w:jc w:val="both"/>
    </w:pPr>
    <w:rPr>
      <w:rFonts w:ascii="Times New Roman" w:eastAsia="Times New Roman" w:hAnsi="Times New Roman" w:cs="Times New Roman"/>
      <w:szCs w:val="20"/>
      <w:lang w:val="de-DE" w:eastAsia="de-DE"/>
    </w:rPr>
  </w:style>
  <w:style w:type="paragraph" w:styleId="Index3">
    <w:name w:val="index 3"/>
    <w:basedOn w:val="Normal"/>
    <w:next w:val="Normal"/>
    <w:autoRedefine/>
    <w:rsid w:val="004F0CE9"/>
    <w:pPr>
      <w:spacing w:after="0" w:line="360" w:lineRule="auto"/>
      <w:ind w:left="720" w:hanging="240"/>
      <w:jc w:val="both"/>
    </w:pPr>
    <w:rPr>
      <w:rFonts w:ascii="Times New Roman" w:eastAsia="Times New Roman" w:hAnsi="Times New Roman" w:cs="Times New Roman"/>
      <w:szCs w:val="20"/>
      <w:lang w:val="de-DE" w:eastAsia="de-DE"/>
    </w:rPr>
  </w:style>
  <w:style w:type="paragraph" w:styleId="Index5">
    <w:name w:val="index 5"/>
    <w:basedOn w:val="Normal"/>
    <w:next w:val="Normal"/>
    <w:autoRedefine/>
    <w:rsid w:val="004F0CE9"/>
    <w:pPr>
      <w:spacing w:after="0" w:line="360" w:lineRule="auto"/>
      <w:ind w:left="1200" w:hanging="240"/>
      <w:jc w:val="both"/>
    </w:pPr>
    <w:rPr>
      <w:rFonts w:ascii="Times New Roman" w:eastAsia="Times New Roman" w:hAnsi="Times New Roman" w:cs="Times New Roman"/>
      <w:szCs w:val="20"/>
      <w:lang w:val="de-DE" w:eastAsia="de-DE"/>
    </w:rPr>
  </w:style>
  <w:style w:type="paragraph" w:styleId="Index2">
    <w:name w:val="index 2"/>
    <w:basedOn w:val="Normal"/>
    <w:next w:val="Normal"/>
    <w:autoRedefine/>
    <w:rsid w:val="004F0CE9"/>
    <w:pPr>
      <w:spacing w:after="0" w:line="360" w:lineRule="auto"/>
      <w:ind w:left="480" w:hanging="240"/>
      <w:jc w:val="both"/>
    </w:pPr>
    <w:rPr>
      <w:rFonts w:ascii="Times New Roman" w:eastAsia="Times New Roman" w:hAnsi="Times New Roman" w:cs="Times New Roman"/>
      <w:szCs w:val="20"/>
      <w:lang w:val="de-DE" w:eastAsia="de-DE"/>
    </w:rPr>
  </w:style>
  <w:style w:type="paragraph" w:styleId="TOC1">
    <w:name w:val="toc 1"/>
    <w:basedOn w:val="Normal"/>
    <w:next w:val="Normal"/>
    <w:autoRedefine/>
    <w:uiPriority w:val="39"/>
    <w:rsid w:val="004F0CE9"/>
    <w:pPr>
      <w:spacing w:before="360" w:after="0"/>
    </w:pPr>
    <w:rPr>
      <w:rFonts w:asciiTheme="majorHAnsi" w:hAnsiTheme="majorHAnsi"/>
      <w:b/>
      <w:caps/>
    </w:rPr>
  </w:style>
  <w:style w:type="paragraph" w:styleId="TOC2">
    <w:name w:val="toc 2"/>
    <w:basedOn w:val="Normal"/>
    <w:next w:val="Normal"/>
    <w:autoRedefine/>
    <w:uiPriority w:val="39"/>
    <w:rsid w:val="004F0CE9"/>
    <w:pPr>
      <w:spacing w:before="240" w:after="0"/>
    </w:pPr>
    <w:rPr>
      <w:b/>
      <w:sz w:val="20"/>
      <w:szCs w:val="20"/>
    </w:rPr>
  </w:style>
  <w:style w:type="paragraph" w:styleId="TOC3">
    <w:name w:val="toc 3"/>
    <w:basedOn w:val="Normal"/>
    <w:next w:val="Normal"/>
    <w:autoRedefine/>
    <w:uiPriority w:val="39"/>
    <w:rsid w:val="004F0CE9"/>
    <w:pPr>
      <w:spacing w:after="0"/>
      <w:ind w:left="240"/>
    </w:pPr>
    <w:rPr>
      <w:sz w:val="20"/>
      <w:szCs w:val="20"/>
    </w:rPr>
  </w:style>
  <w:style w:type="paragraph" w:styleId="TOC4">
    <w:name w:val="toc 4"/>
    <w:basedOn w:val="Normal"/>
    <w:next w:val="Normal"/>
    <w:autoRedefine/>
    <w:uiPriority w:val="39"/>
    <w:rsid w:val="004F0CE9"/>
    <w:pPr>
      <w:spacing w:after="0"/>
      <w:ind w:left="480"/>
    </w:pPr>
    <w:rPr>
      <w:sz w:val="20"/>
      <w:szCs w:val="20"/>
    </w:rPr>
  </w:style>
  <w:style w:type="paragraph" w:styleId="TOC5">
    <w:name w:val="toc 5"/>
    <w:basedOn w:val="Normal"/>
    <w:next w:val="Normal"/>
    <w:autoRedefine/>
    <w:uiPriority w:val="39"/>
    <w:rsid w:val="004F0CE9"/>
    <w:pPr>
      <w:spacing w:after="0"/>
      <w:ind w:left="720"/>
    </w:pPr>
    <w:rPr>
      <w:sz w:val="20"/>
      <w:szCs w:val="20"/>
    </w:rPr>
  </w:style>
  <w:style w:type="paragraph" w:styleId="TOC6">
    <w:name w:val="toc 6"/>
    <w:basedOn w:val="Normal"/>
    <w:next w:val="Normal"/>
    <w:autoRedefine/>
    <w:uiPriority w:val="39"/>
    <w:rsid w:val="004F0CE9"/>
    <w:pPr>
      <w:spacing w:after="0"/>
      <w:ind w:left="960"/>
    </w:pPr>
    <w:rPr>
      <w:sz w:val="20"/>
      <w:szCs w:val="20"/>
    </w:rPr>
  </w:style>
  <w:style w:type="paragraph" w:styleId="TOC7">
    <w:name w:val="toc 7"/>
    <w:basedOn w:val="Normal"/>
    <w:next w:val="Normal"/>
    <w:autoRedefine/>
    <w:uiPriority w:val="39"/>
    <w:rsid w:val="004F0CE9"/>
    <w:pPr>
      <w:spacing w:after="0"/>
      <w:ind w:left="1200"/>
    </w:pPr>
    <w:rPr>
      <w:sz w:val="20"/>
      <w:szCs w:val="20"/>
    </w:rPr>
  </w:style>
  <w:style w:type="paragraph" w:styleId="TOC8">
    <w:name w:val="toc 8"/>
    <w:basedOn w:val="Normal"/>
    <w:next w:val="Normal"/>
    <w:autoRedefine/>
    <w:uiPriority w:val="39"/>
    <w:rsid w:val="004F0CE9"/>
    <w:pPr>
      <w:spacing w:after="0"/>
      <w:ind w:left="1440"/>
    </w:pPr>
    <w:rPr>
      <w:sz w:val="20"/>
      <w:szCs w:val="20"/>
    </w:rPr>
  </w:style>
  <w:style w:type="paragraph" w:styleId="TOC9">
    <w:name w:val="toc 9"/>
    <w:basedOn w:val="Normal"/>
    <w:next w:val="Normal"/>
    <w:autoRedefine/>
    <w:uiPriority w:val="39"/>
    <w:rsid w:val="004F0CE9"/>
    <w:pPr>
      <w:spacing w:after="0"/>
      <w:ind w:left="1680"/>
    </w:pPr>
    <w:rPr>
      <w:sz w:val="20"/>
      <w:szCs w:val="20"/>
    </w:rPr>
  </w:style>
  <w:style w:type="paragraph" w:styleId="BodyTextIndent">
    <w:name w:val="Body Text Indent"/>
    <w:basedOn w:val="Normal"/>
    <w:link w:val="BodyTextIndentChar"/>
    <w:rsid w:val="004F0CE9"/>
    <w:pPr>
      <w:tabs>
        <w:tab w:val="left" w:pos="5954"/>
      </w:tabs>
      <w:spacing w:after="0" w:line="360" w:lineRule="auto"/>
      <w:ind w:left="5954" w:hanging="5954"/>
    </w:pPr>
    <w:rPr>
      <w:rFonts w:ascii="Times New Roman" w:eastAsia="Times New Roman" w:hAnsi="Times New Roman" w:cs="Times New Roman"/>
      <w:szCs w:val="20"/>
      <w:lang w:val="de-DE" w:eastAsia="de-DE"/>
    </w:rPr>
  </w:style>
  <w:style w:type="character" w:customStyle="1" w:styleId="BodyTextIndentChar">
    <w:name w:val="Body Text Indent Char"/>
    <w:basedOn w:val="DefaultParagraphFont"/>
    <w:link w:val="BodyTextIndent"/>
    <w:rsid w:val="004F0CE9"/>
    <w:rPr>
      <w:rFonts w:ascii="Times New Roman" w:eastAsia="Times New Roman" w:hAnsi="Times New Roman" w:cs="Times New Roman"/>
      <w:sz w:val="24"/>
      <w:lang w:val="de-DE" w:eastAsia="de-DE"/>
    </w:rPr>
  </w:style>
  <w:style w:type="paragraph" w:styleId="TableofFigures">
    <w:name w:val="table of figures"/>
    <w:basedOn w:val="Normal"/>
    <w:next w:val="Normal"/>
    <w:autoRedefine/>
    <w:uiPriority w:val="99"/>
    <w:rsid w:val="004F0CE9"/>
    <w:pPr>
      <w:tabs>
        <w:tab w:val="right" w:leader="dot" w:pos="8222"/>
      </w:tabs>
      <w:spacing w:after="0" w:line="336" w:lineRule="auto"/>
      <w:ind w:left="737" w:right="650" w:hanging="737"/>
    </w:pPr>
    <w:rPr>
      <w:rFonts w:ascii="Times New Roman" w:eastAsia="Times New Roman" w:hAnsi="Times New Roman" w:cs="Times New Roman"/>
      <w:szCs w:val="20"/>
      <w:lang w:val="de-DE" w:eastAsia="de-DE"/>
    </w:rPr>
  </w:style>
  <w:style w:type="paragraph" w:styleId="Salutation">
    <w:name w:val="Salutation"/>
    <w:basedOn w:val="Normal"/>
    <w:next w:val="Normal"/>
    <w:link w:val="SalutationChar"/>
    <w:rsid w:val="004F0CE9"/>
    <w:pPr>
      <w:spacing w:after="0" w:line="360" w:lineRule="auto"/>
      <w:ind w:firstLine="567"/>
      <w:jc w:val="both"/>
    </w:pPr>
    <w:rPr>
      <w:rFonts w:ascii="Times New Roman" w:eastAsia="Times New Roman" w:hAnsi="Times New Roman" w:cs="Times New Roman"/>
      <w:szCs w:val="20"/>
      <w:lang w:val="de-DE" w:eastAsia="de-DE"/>
    </w:rPr>
  </w:style>
  <w:style w:type="character" w:customStyle="1" w:styleId="SalutationChar">
    <w:name w:val="Salutation Char"/>
    <w:basedOn w:val="DefaultParagraphFont"/>
    <w:link w:val="Salutation"/>
    <w:rsid w:val="004F0CE9"/>
    <w:rPr>
      <w:rFonts w:ascii="Times New Roman" w:eastAsia="Times New Roman" w:hAnsi="Times New Roman" w:cs="Times New Roman"/>
      <w:sz w:val="24"/>
      <w:lang w:val="de-DE" w:eastAsia="de-DE"/>
    </w:rPr>
  </w:style>
  <w:style w:type="paragraph" w:styleId="ListBullet">
    <w:name w:val="List Bullet"/>
    <w:basedOn w:val="Normal"/>
    <w:autoRedefine/>
    <w:rsid w:val="004F0CE9"/>
    <w:pPr>
      <w:numPr>
        <w:numId w:val="2"/>
      </w:numPr>
      <w:spacing w:after="0" w:line="360" w:lineRule="auto"/>
      <w:jc w:val="both"/>
    </w:pPr>
    <w:rPr>
      <w:rFonts w:ascii="Times New Roman" w:eastAsia="Times New Roman" w:hAnsi="Times New Roman" w:cs="Times New Roman"/>
      <w:szCs w:val="20"/>
      <w:lang w:val="de-DE" w:eastAsia="de-DE"/>
    </w:rPr>
  </w:style>
  <w:style w:type="paragraph" w:styleId="ListBullet2">
    <w:name w:val="List Bullet 2"/>
    <w:basedOn w:val="Normal"/>
    <w:autoRedefine/>
    <w:rsid w:val="004F0CE9"/>
    <w:pPr>
      <w:numPr>
        <w:numId w:val="3"/>
      </w:numPr>
      <w:spacing w:after="0" w:line="360" w:lineRule="auto"/>
      <w:jc w:val="both"/>
    </w:pPr>
    <w:rPr>
      <w:rFonts w:ascii="Times New Roman" w:eastAsia="Times New Roman" w:hAnsi="Times New Roman" w:cs="Times New Roman"/>
      <w:szCs w:val="20"/>
      <w:lang w:val="de-DE" w:eastAsia="de-DE"/>
    </w:rPr>
  </w:style>
  <w:style w:type="paragraph" w:styleId="ListBullet3">
    <w:name w:val="List Bullet 3"/>
    <w:basedOn w:val="Normal"/>
    <w:autoRedefine/>
    <w:rsid w:val="004F0CE9"/>
    <w:pPr>
      <w:numPr>
        <w:numId w:val="4"/>
      </w:numPr>
      <w:spacing w:after="0" w:line="360" w:lineRule="auto"/>
      <w:jc w:val="both"/>
    </w:pPr>
    <w:rPr>
      <w:rFonts w:ascii="Times New Roman" w:eastAsia="Times New Roman" w:hAnsi="Times New Roman" w:cs="Times New Roman"/>
      <w:szCs w:val="20"/>
      <w:lang w:val="de-DE" w:eastAsia="de-DE"/>
    </w:rPr>
  </w:style>
  <w:style w:type="paragraph" w:styleId="ListBullet4">
    <w:name w:val="List Bullet 4"/>
    <w:basedOn w:val="Normal"/>
    <w:autoRedefine/>
    <w:rsid w:val="004F0CE9"/>
    <w:pPr>
      <w:numPr>
        <w:numId w:val="5"/>
      </w:numPr>
      <w:spacing w:after="0" w:line="360" w:lineRule="auto"/>
      <w:jc w:val="both"/>
    </w:pPr>
    <w:rPr>
      <w:rFonts w:ascii="Times New Roman" w:eastAsia="Times New Roman" w:hAnsi="Times New Roman" w:cs="Times New Roman"/>
      <w:szCs w:val="20"/>
      <w:lang w:val="de-DE" w:eastAsia="de-DE"/>
    </w:rPr>
  </w:style>
  <w:style w:type="paragraph" w:styleId="ListBullet5">
    <w:name w:val="List Bullet 5"/>
    <w:basedOn w:val="Normal"/>
    <w:autoRedefine/>
    <w:rsid w:val="004F0CE9"/>
    <w:pPr>
      <w:numPr>
        <w:numId w:val="6"/>
      </w:numPr>
      <w:spacing w:after="0" w:line="360" w:lineRule="auto"/>
      <w:jc w:val="both"/>
    </w:pPr>
    <w:rPr>
      <w:rFonts w:ascii="Times New Roman" w:eastAsia="Times New Roman" w:hAnsi="Times New Roman" w:cs="Times New Roman"/>
      <w:szCs w:val="20"/>
      <w:lang w:val="de-DE" w:eastAsia="de-DE"/>
    </w:rPr>
  </w:style>
  <w:style w:type="paragraph" w:styleId="BlockText">
    <w:name w:val="Block Text"/>
    <w:basedOn w:val="Normal"/>
    <w:rsid w:val="004F0CE9"/>
    <w:pPr>
      <w:spacing w:after="120" w:line="360" w:lineRule="auto"/>
      <w:ind w:left="1440" w:right="1440" w:firstLine="567"/>
      <w:jc w:val="both"/>
    </w:pPr>
    <w:rPr>
      <w:rFonts w:ascii="Times New Roman" w:eastAsia="Times New Roman" w:hAnsi="Times New Roman" w:cs="Times New Roman"/>
      <w:szCs w:val="20"/>
      <w:lang w:val="de-DE" w:eastAsia="de-DE"/>
    </w:rPr>
  </w:style>
  <w:style w:type="paragraph" w:styleId="Date">
    <w:name w:val="Date"/>
    <w:basedOn w:val="Normal"/>
    <w:next w:val="Normal"/>
    <w:link w:val="DateChar"/>
    <w:rsid w:val="004F0CE9"/>
    <w:pPr>
      <w:spacing w:after="0" w:line="360" w:lineRule="auto"/>
      <w:ind w:firstLine="567"/>
      <w:jc w:val="both"/>
    </w:pPr>
    <w:rPr>
      <w:rFonts w:ascii="Times New Roman" w:eastAsia="Times New Roman" w:hAnsi="Times New Roman" w:cs="Times New Roman"/>
      <w:szCs w:val="20"/>
      <w:lang w:val="de-DE" w:eastAsia="de-DE"/>
    </w:rPr>
  </w:style>
  <w:style w:type="character" w:customStyle="1" w:styleId="DateChar">
    <w:name w:val="Date Char"/>
    <w:basedOn w:val="DefaultParagraphFont"/>
    <w:link w:val="Date"/>
    <w:rsid w:val="004F0CE9"/>
    <w:rPr>
      <w:rFonts w:ascii="Times New Roman" w:eastAsia="Times New Roman" w:hAnsi="Times New Roman" w:cs="Times New Roman"/>
      <w:sz w:val="24"/>
      <w:lang w:val="de-DE" w:eastAsia="de-DE"/>
    </w:rPr>
  </w:style>
  <w:style w:type="paragraph" w:styleId="DocumentMap">
    <w:name w:val="Document Map"/>
    <w:basedOn w:val="Normal"/>
    <w:link w:val="DocumentMapChar"/>
    <w:rsid w:val="004F0CE9"/>
    <w:pPr>
      <w:shd w:val="clear" w:color="auto" w:fill="000080"/>
      <w:spacing w:after="0" w:line="360" w:lineRule="auto"/>
      <w:ind w:firstLine="567"/>
      <w:jc w:val="both"/>
    </w:pPr>
    <w:rPr>
      <w:rFonts w:ascii="Tahoma" w:eastAsia="Times New Roman" w:hAnsi="Tahoma" w:cs="Tahoma"/>
      <w:szCs w:val="20"/>
      <w:lang w:val="de-DE" w:eastAsia="de-DE"/>
    </w:rPr>
  </w:style>
  <w:style w:type="character" w:customStyle="1" w:styleId="DocumentMapChar">
    <w:name w:val="Document Map Char"/>
    <w:basedOn w:val="DefaultParagraphFont"/>
    <w:link w:val="DocumentMap"/>
    <w:rsid w:val="004F0CE9"/>
    <w:rPr>
      <w:rFonts w:ascii="Tahoma" w:eastAsia="Times New Roman" w:hAnsi="Tahoma" w:cs="Tahoma"/>
      <w:sz w:val="24"/>
      <w:shd w:val="clear" w:color="auto" w:fill="000080"/>
      <w:lang w:val="de-DE" w:eastAsia="de-DE"/>
    </w:rPr>
  </w:style>
  <w:style w:type="paragraph" w:styleId="E-mailSignature">
    <w:name w:val="E-mail Signature"/>
    <w:basedOn w:val="Normal"/>
    <w:link w:val="E-mailSignatureChar"/>
    <w:rsid w:val="004F0CE9"/>
    <w:pPr>
      <w:spacing w:after="0" w:line="360" w:lineRule="auto"/>
      <w:ind w:firstLine="567"/>
      <w:jc w:val="both"/>
    </w:pPr>
    <w:rPr>
      <w:rFonts w:ascii="Times New Roman" w:eastAsia="Times New Roman" w:hAnsi="Times New Roman" w:cs="Times New Roman"/>
      <w:szCs w:val="20"/>
      <w:lang w:val="de-DE" w:eastAsia="de-DE"/>
    </w:rPr>
  </w:style>
  <w:style w:type="character" w:customStyle="1" w:styleId="E-mailSignatureChar">
    <w:name w:val="E-mail Signature Char"/>
    <w:basedOn w:val="DefaultParagraphFont"/>
    <w:link w:val="E-mailSignature"/>
    <w:rsid w:val="004F0CE9"/>
    <w:rPr>
      <w:rFonts w:ascii="Times New Roman" w:eastAsia="Times New Roman" w:hAnsi="Times New Roman" w:cs="Times New Roman"/>
      <w:sz w:val="24"/>
      <w:lang w:val="de-DE" w:eastAsia="de-DE"/>
    </w:rPr>
  </w:style>
  <w:style w:type="paragraph" w:styleId="NoteHeading">
    <w:name w:val="Note Heading"/>
    <w:basedOn w:val="Normal"/>
    <w:next w:val="Normal"/>
    <w:link w:val="NoteHeadingChar"/>
    <w:rsid w:val="004F0CE9"/>
    <w:pPr>
      <w:spacing w:after="0" w:line="360" w:lineRule="auto"/>
      <w:ind w:firstLine="567"/>
      <w:jc w:val="both"/>
    </w:pPr>
    <w:rPr>
      <w:rFonts w:ascii="Times New Roman" w:eastAsia="Times New Roman" w:hAnsi="Times New Roman" w:cs="Times New Roman"/>
      <w:szCs w:val="20"/>
      <w:lang w:val="de-DE" w:eastAsia="de-DE"/>
    </w:rPr>
  </w:style>
  <w:style w:type="character" w:customStyle="1" w:styleId="NoteHeadingChar">
    <w:name w:val="Note Heading Char"/>
    <w:basedOn w:val="DefaultParagraphFont"/>
    <w:link w:val="NoteHeading"/>
    <w:rsid w:val="004F0CE9"/>
    <w:rPr>
      <w:rFonts w:ascii="Times New Roman" w:eastAsia="Times New Roman" w:hAnsi="Times New Roman" w:cs="Times New Roman"/>
      <w:sz w:val="24"/>
      <w:lang w:val="de-DE" w:eastAsia="de-DE"/>
    </w:rPr>
  </w:style>
  <w:style w:type="paragraph" w:styleId="Closing">
    <w:name w:val="Closing"/>
    <w:basedOn w:val="Normal"/>
    <w:link w:val="ClosingChar"/>
    <w:rsid w:val="004F0CE9"/>
    <w:pPr>
      <w:spacing w:after="0" w:line="360" w:lineRule="auto"/>
      <w:ind w:left="4252" w:firstLine="567"/>
      <w:jc w:val="both"/>
    </w:pPr>
    <w:rPr>
      <w:rFonts w:ascii="Times New Roman" w:eastAsia="Times New Roman" w:hAnsi="Times New Roman" w:cs="Times New Roman"/>
      <w:szCs w:val="20"/>
      <w:lang w:val="de-DE" w:eastAsia="de-DE"/>
    </w:rPr>
  </w:style>
  <w:style w:type="character" w:customStyle="1" w:styleId="ClosingChar">
    <w:name w:val="Closing Char"/>
    <w:basedOn w:val="DefaultParagraphFont"/>
    <w:link w:val="Closing"/>
    <w:rsid w:val="004F0CE9"/>
    <w:rPr>
      <w:rFonts w:ascii="Times New Roman" w:eastAsia="Times New Roman" w:hAnsi="Times New Roman" w:cs="Times New Roman"/>
      <w:sz w:val="24"/>
      <w:lang w:val="de-DE" w:eastAsia="de-DE"/>
    </w:rPr>
  </w:style>
  <w:style w:type="paragraph" w:styleId="HTMLAddress">
    <w:name w:val="HTML Address"/>
    <w:basedOn w:val="Normal"/>
    <w:link w:val="HTMLAddressChar"/>
    <w:rsid w:val="004F0CE9"/>
    <w:pPr>
      <w:spacing w:after="0" w:line="360" w:lineRule="auto"/>
      <w:ind w:firstLine="567"/>
      <w:jc w:val="both"/>
    </w:pPr>
    <w:rPr>
      <w:rFonts w:ascii="Times New Roman" w:eastAsia="Times New Roman" w:hAnsi="Times New Roman" w:cs="Times New Roman"/>
      <w:i/>
      <w:iCs/>
      <w:szCs w:val="20"/>
      <w:lang w:val="de-DE" w:eastAsia="de-DE"/>
    </w:rPr>
  </w:style>
  <w:style w:type="character" w:customStyle="1" w:styleId="HTMLAddressChar">
    <w:name w:val="HTML Address Char"/>
    <w:basedOn w:val="DefaultParagraphFont"/>
    <w:link w:val="HTMLAddress"/>
    <w:rsid w:val="004F0CE9"/>
    <w:rPr>
      <w:rFonts w:ascii="Times New Roman" w:eastAsia="Times New Roman" w:hAnsi="Times New Roman" w:cs="Times New Roman"/>
      <w:i/>
      <w:iCs/>
      <w:sz w:val="24"/>
      <w:lang w:val="de-DE" w:eastAsia="de-DE"/>
    </w:rPr>
  </w:style>
  <w:style w:type="paragraph" w:styleId="HTMLPreformatted">
    <w:name w:val="HTML Preformatted"/>
    <w:basedOn w:val="Normal"/>
    <w:link w:val="HTMLPreformattedChar"/>
    <w:uiPriority w:val="99"/>
    <w:rsid w:val="004F0CE9"/>
    <w:pPr>
      <w:spacing w:after="0" w:line="360" w:lineRule="auto"/>
      <w:ind w:firstLine="567"/>
      <w:jc w:val="both"/>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4F0CE9"/>
    <w:rPr>
      <w:rFonts w:ascii="Courier New" w:eastAsia="Times New Roman" w:hAnsi="Courier New" w:cs="Courier New"/>
      <w:lang w:val="de-DE" w:eastAsia="de-DE"/>
    </w:rPr>
  </w:style>
  <w:style w:type="paragraph" w:styleId="List">
    <w:name w:val="List"/>
    <w:basedOn w:val="Normal"/>
    <w:rsid w:val="004F0CE9"/>
    <w:pPr>
      <w:spacing w:after="0" w:line="360" w:lineRule="auto"/>
      <w:ind w:left="283" w:hanging="283"/>
      <w:jc w:val="both"/>
    </w:pPr>
    <w:rPr>
      <w:rFonts w:ascii="Times New Roman" w:eastAsia="Times New Roman" w:hAnsi="Times New Roman" w:cs="Times New Roman"/>
      <w:szCs w:val="20"/>
      <w:lang w:val="de-DE" w:eastAsia="de-DE"/>
    </w:rPr>
  </w:style>
  <w:style w:type="paragraph" w:styleId="List2">
    <w:name w:val="List 2"/>
    <w:basedOn w:val="Normal"/>
    <w:rsid w:val="004F0CE9"/>
    <w:pPr>
      <w:spacing w:after="0" w:line="360" w:lineRule="auto"/>
      <w:ind w:left="566" w:hanging="283"/>
      <w:jc w:val="both"/>
    </w:pPr>
    <w:rPr>
      <w:rFonts w:ascii="Times New Roman" w:eastAsia="Times New Roman" w:hAnsi="Times New Roman" w:cs="Times New Roman"/>
      <w:szCs w:val="20"/>
      <w:lang w:val="de-DE" w:eastAsia="de-DE"/>
    </w:rPr>
  </w:style>
  <w:style w:type="paragraph" w:styleId="List3">
    <w:name w:val="List 3"/>
    <w:basedOn w:val="Normal"/>
    <w:rsid w:val="004F0CE9"/>
    <w:pPr>
      <w:spacing w:after="0" w:line="360" w:lineRule="auto"/>
      <w:ind w:left="849" w:hanging="283"/>
      <w:jc w:val="both"/>
    </w:pPr>
    <w:rPr>
      <w:rFonts w:ascii="Times New Roman" w:eastAsia="Times New Roman" w:hAnsi="Times New Roman" w:cs="Times New Roman"/>
      <w:szCs w:val="20"/>
      <w:lang w:val="de-DE" w:eastAsia="de-DE"/>
    </w:rPr>
  </w:style>
  <w:style w:type="paragraph" w:styleId="List4">
    <w:name w:val="List 4"/>
    <w:basedOn w:val="Normal"/>
    <w:rsid w:val="004F0CE9"/>
    <w:pPr>
      <w:spacing w:after="0" w:line="360" w:lineRule="auto"/>
      <w:ind w:left="1132" w:hanging="283"/>
      <w:jc w:val="both"/>
    </w:pPr>
    <w:rPr>
      <w:rFonts w:ascii="Times New Roman" w:eastAsia="Times New Roman" w:hAnsi="Times New Roman" w:cs="Times New Roman"/>
      <w:szCs w:val="20"/>
      <w:lang w:val="de-DE" w:eastAsia="de-DE"/>
    </w:rPr>
  </w:style>
  <w:style w:type="paragraph" w:styleId="List5">
    <w:name w:val="List 5"/>
    <w:basedOn w:val="Normal"/>
    <w:rsid w:val="004F0CE9"/>
    <w:pPr>
      <w:spacing w:after="0" w:line="360" w:lineRule="auto"/>
      <w:ind w:left="1415" w:hanging="283"/>
      <w:jc w:val="both"/>
    </w:pPr>
    <w:rPr>
      <w:rFonts w:ascii="Times New Roman" w:eastAsia="Times New Roman" w:hAnsi="Times New Roman" w:cs="Times New Roman"/>
      <w:szCs w:val="20"/>
      <w:lang w:val="de-DE" w:eastAsia="de-DE"/>
    </w:rPr>
  </w:style>
  <w:style w:type="paragraph" w:styleId="ListContinue">
    <w:name w:val="List Continue"/>
    <w:basedOn w:val="Normal"/>
    <w:rsid w:val="004F0CE9"/>
    <w:pPr>
      <w:spacing w:after="120" w:line="360" w:lineRule="auto"/>
      <w:ind w:left="283" w:firstLine="567"/>
      <w:jc w:val="both"/>
    </w:pPr>
    <w:rPr>
      <w:rFonts w:ascii="Times New Roman" w:eastAsia="Times New Roman" w:hAnsi="Times New Roman" w:cs="Times New Roman"/>
      <w:szCs w:val="20"/>
      <w:lang w:val="de-DE" w:eastAsia="de-DE"/>
    </w:rPr>
  </w:style>
  <w:style w:type="paragraph" w:styleId="ListContinue2">
    <w:name w:val="List Continue 2"/>
    <w:basedOn w:val="Normal"/>
    <w:rsid w:val="004F0CE9"/>
    <w:pPr>
      <w:spacing w:after="120" w:line="360" w:lineRule="auto"/>
      <w:ind w:left="566" w:firstLine="567"/>
      <w:jc w:val="both"/>
    </w:pPr>
    <w:rPr>
      <w:rFonts w:ascii="Times New Roman" w:eastAsia="Times New Roman" w:hAnsi="Times New Roman" w:cs="Times New Roman"/>
      <w:szCs w:val="20"/>
      <w:lang w:val="de-DE" w:eastAsia="de-DE"/>
    </w:rPr>
  </w:style>
  <w:style w:type="paragraph" w:styleId="ListContinue3">
    <w:name w:val="List Continue 3"/>
    <w:basedOn w:val="Normal"/>
    <w:rsid w:val="004F0CE9"/>
    <w:pPr>
      <w:spacing w:after="120" w:line="360" w:lineRule="auto"/>
      <w:ind w:left="849" w:firstLine="567"/>
      <w:jc w:val="both"/>
    </w:pPr>
    <w:rPr>
      <w:rFonts w:ascii="Times New Roman" w:eastAsia="Times New Roman" w:hAnsi="Times New Roman" w:cs="Times New Roman"/>
      <w:szCs w:val="20"/>
      <w:lang w:val="de-DE" w:eastAsia="de-DE"/>
    </w:rPr>
  </w:style>
  <w:style w:type="paragraph" w:styleId="ListContinue4">
    <w:name w:val="List Continue 4"/>
    <w:basedOn w:val="Normal"/>
    <w:rsid w:val="004F0CE9"/>
    <w:pPr>
      <w:spacing w:after="120" w:line="360" w:lineRule="auto"/>
      <w:ind w:left="1132" w:firstLine="567"/>
      <w:jc w:val="both"/>
    </w:pPr>
    <w:rPr>
      <w:rFonts w:ascii="Times New Roman" w:eastAsia="Times New Roman" w:hAnsi="Times New Roman" w:cs="Times New Roman"/>
      <w:szCs w:val="20"/>
      <w:lang w:val="de-DE" w:eastAsia="de-DE"/>
    </w:rPr>
  </w:style>
  <w:style w:type="paragraph" w:styleId="ListContinue5">
    <w:name w:val="List Continue 5"/>
    <w:basedOn w:val="Normal"/>
    <w:rsid w:val="004F0CE9"/>
    <w:pPr>
      <w:spacing w:after="120" w:line="360" w:lineRule="auto"/>
      <w:ind w:left="1415" w:firstLine="567"/>
      <w:jc w:val="both"/>
    </w:pPr>
    <w:rPr>
      <w:rFonts w:ascii="Times New Roman" w:eastAsia="Times New Roman" w:hAnsi="Times New Roman" w:cs="Times New Roman"/>
      <w:szCs w:val="20"/>
      <w:lang w:val="de-DE" w:eastAsia="de-DE"/>
    </w:rPr>
  </w:style>
  <w:style w:type="paragraph" w:styleId="ListNumber">
    <w:name w:val="List Number"/>
    <w:basedOn w:val="Normal"/>
    <w:rsid w:val="004F0CE9"/>
    <w:pPr>
      <w:numPr>
        <w:numId w:val="7"/>
      </w:numPr>
      <w:spacing w:after="0" w:line="360" w:lineRule="auto"/>
      <w:jc w:val="both"/>
    </w:pPr>
    <w:rPr>
      <w:rFonts w:ascii="Times New Roman" w:eastAsia="Times New Roman" w:hAnsi="Times New Roman" w:cs="Times New Roman"/>
      <w:szCs w:val="20"/>
      <w:lang w:val="de-DE" w:eastAsia="de-DE"/>
    </w:rPr>
  </w:style>
  <w:style w:type="paragraph" w:styleId="ListNumber2">
    <w:name w:val="List Number 2"/>
    <w:basedOn w:val="Normal"/>
    <w:rsid w:val="004F0CE9"/>
    <w:pPr>
      <w:numPr>
        <w:numId w:val="8"/>
      </w:numPr>
      <w:spacing w:after="0" w:line="360" w:lineRule="auto"/>
      <w:jc w:val="both"/>
    </w:pPr>
    <w:rPr>
      <w:rFonts w:ascii="Times New Roman" w:eastAsia="Times New Roman" w:hAnsi="Times New Roman" w:cs="Times New Roman"/>
      <w:szCs w:val="20"/>
      <w:lang w:val="de-DE" w:eastAsia="de-DE"/>
    </w:rPr>
  </w:style>
  <w:style w:type="paragraph" w:styleId="ListNumber3">
    <w:name w:val="List Number 3"/>
    <w:basedOn w:val="Normal"/>
    <w:rsid w:val="004F0CE9"/>
    <w:pPr>
      <w:numPr>
        <w:numId w:val="9"/>
      </w:numPr>
      <w:spacing w:after="0" w:line="360" w:lineRule="auto"/>
      <w:jc w:val="both"/>
    </w:pPr>
    <w:rPr>
      <w:rFonts w:ascii="Times New Roman" w:eastAsia="Times New Roman" w:hAnsi="Times New Roman" w:cs="Times New Roman"/>
      <w:szCs w:val="20"/>
      <w:lang w:val="de-DE" w:eastAsia="de-DE"/>
    </w:rPr>
  </w:style>
  <w:style w:type="paragraph" w:styleId="ListNumber4">
    <w:name w:val="List Number 4"/>
    <w:basedOn w:val="Normal"/>
    <w:rsid w:val="004F0CE9"/>
    <w:pPr>
      <w:numPr>
        <w:numId w:val="10"/>
      </w:numPr>
      <w:spacing w:after="0" w:line="360" w:lineRule="auto"/>
      <w:jc w:val="both"/>
    </w:pPr>
    <w:rPr>
      <w:rFonts w:ascii="Times New Roman" w:eastAsia="Times New Roman" w:hAnsi="Times New Roman" w:cs="Times New Roman"/>
      <w:szCs w:val="20"/>
      <w:lang w:val="de-DE" w:eastAsia="de-DE"/>
    </w:rPr>
  </w:style>
  <w:style w:type="paragraph" w:styleId="ListNumber5">
    <w:name w:val="List Number 5"/>
    <w:basedOn w:val="Normal"/>
    <w:rsid w:val="004F0CE9"/>
    <w:pPr>
      <w:numPr>
        <w:numId w:val="11"/>
      </w:numPr>
      <w:spacing w:after="0" w:line="360" w:lineRule="auto"/>
      <w:jc w:val="both"/>
    </w:pPr>
    <w:rPr>
      <w:rFonts w:ascii="Times New Roman" w:eastAsia="Times New Roman" w:hAnsi="Times New Roman" w:cs="Times New Roman"/>
      <w:szCs w:val="20"/>
      <w:lang w:val="de-DE" w:eastAsia="de-DE"/>
    </w:rPr>
  </w:style>
  <w:style w:type="paragraph" w:styleId="MacroText">
    <w:name w:val="macro"/>
    <w:link w:val="MacroTextChar"/>
    <w:rsid w:val="004F0CE9"/>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New" w:eastAsia="Times New Roman" w:hAnsi="Courier New" w:cs="Courier New"/>
      <w:lang w:val="de-DE" w:eastAsia="de-DE"/>
    </w:rPr>
  </w:style>
  <w:style w:type="character" w:customStyle="1" w:styleId="MacroTextChar">
    <w:name w:val="Macro Text Char"/>
    <w:basedOn w:val="DefaultParagraphFont"/>
    <w:link w:val="MacroText"/>
    <w:rsid w:val="004F0CE9"/>
    <w:rPr>
      <w:rFonts w:ascii="Courier New" w:eastAsia="Times New Roman" w:hAnsi="Courier New" w:cs="Courier New"/>
      <w:lang w:val="de-DE" w:eastAsia="de-DE"/>
    </w:rPr>
  </w:style>
  <w:style w:type="paragraph" w:styleId="MessageHeader">
    <w:name w:val="Message Header"/>
    <w:basedOn w:val="Normal"/>
    <w:link w:val="MessageHeaderChar"/>
    <w:rsid w:val="004F0CE9"/>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eastAsia="Times New Roman" w:hAnsi="Arial" w:cs="Arial"/>
      <w:lang w:val="de-DE" w:eastAsia="de-DE"/>
    </w:rPr>
  </w:style>
  <w:style w:type="character" w:customStyle="1" w:styleId="MessageHeaderChar">
    <w:name w:val="Message Header Char"/>
    <w:basedOn w:val="DefaultParagraphFont"/>
    <w:link w:val="MessageHeader"/>
    <w:rsid w:val="004F0CE9"/>
    <w:rPr>
      <w:rFonts w:ascii="Arial" w:eastAsia="Times New Roman" w:hAnsi="Arial" w:cs="Arial"/>
      <w:sz w:val="24"/>
      <w:szCs w:val="24"/>
      <w:shd w:val="pct20" w:color="auto" w:fill="auto"/>
      <w:lang w:val="de-DE" w:eastAsia="de-DE"/>
    </w:rPr>
  </w:style>
  <w:style w:type="paragraph" w:styleId="PlainText">
    <w:name w:val="Plain Text"/>
    <w:basedOn w:val="Normal"/>
    <w:link w:val="PlainTextChar"/>
    <w:rsid w:val="004F0CE9"/>
    <w:pPr>
      <w:spacing w:after="0" w:line="360" w:lineRule="auto"/>
      <w:ind w:firstLine="567"/>
      <w:jc w:val="both"/>
    </w:pPr>
    <w:rPr>
      <w:rFonts w:ascii="Courier New" w:eastAsia="Times New Roman" w:hAnsi="Courier New" w:cs="Courier New"/>
      <w:sz w:val="20"/>
      <w:szCs w:val="20"/>
      <w:lang w:val="de-DE" w:eastAsia="de-DE"/>
    </w:rPr>
  </w:style>
  <w:style w:type="character" w:customStyle="1" w:styleId="PlainTextChar">
    <w:name w:val="Plain Text Char"/>
    <w:basedOn w:val="DefaultParagraphFont"/>
    <w:link w:val="PlainText"/>
    <w:rsid w:val="004F0CE9"/>
    <w:rPr>
      <w:rFonts w:ascii="Courier New" w:eastAsia="Times New Roman" w:hAnsi="Courier New" w:cs="Courier New"/>
      <w:lang w:val="de-DE" w:eastAsia="de-DE"/>
    </w:rPr>
  </w:style>
  <w:style w:type="paragraph" w:styleId="TableofAuthorities">
    <w:name w:val="table of authorities"/>
    <w:basedOn w:val="Normal"/>
    <w:next w:val="Normal"/>
    <w:rsid w:val="004F0CE9"/>
    <w:pPr>
      <w:spacing w:after="0" w:line="360" w:lineRule="auto"/>
      <w:ind w:left="240" w:hanging="240"/>
      <w:jc w:val="both"/>
    </w:pPr>
    <w:rPr>
      <w:rFonts w:ascii="Times New Roman" w:eastAsia="Times New Roman" w:hAnsi="Times New Roman" w:cs="Times New Roman"/>
      <w:szCs w:val="20"/>
      <w:lang w:val="de-DE" w:eastAsia="de-DE"/>
    </w:rPr>
  </w:style>
  <w:style w:type="paragraph" w:styleId="TOAHeading">
    <w:name w:val="toa heading"/>
    <w:basedOn w:val="Normal"/>
    <w:next w:val="Normal"/>
    <w:rsid w:val="004F0CE9"/>
    <w:pPr>
      <w:spacing w:before="120" w:after="0" w:line="360" w:lineRule="auto"/>
      <w:ind w:firstLine="567"/>
      <w:jc w:val="both"/>
    </w:pPr>
    <w:rPr>
      <w:rFonts w:ascii="Arial" w:eastAsia="Times New Roman" w:hAnsi="Arial" w:cs="Arial"/>
      <w:b/>
      <w:bCs/>
      <w:lang w:val="de-DE" w:eastAsia="de-DE"/>
    </w:rPr>
  </w:style>
  <w:style w:type="paragraph" w:styleId="NormalWeb">
    <w:name w:val="Normal (Web)"/>
    <w:basedOn w:val="Normal"/>
    <w:rsid w:val="004F0CE9"/>
    <w:pPr>
      <w:spacing w:after="0" w:line="360" w:lineRule="auto"/>
      <w:ind w:firstLine="567"/>
      <w:jc w:val="both"/>
    </w:pPr>
    <w:rPr>
      <w:rFonts w:ascii="Times New Roman" w:eastAsia="Times New Roman" w:hAnsi="Times New Roman" w:cs="Times New Roman"/>
      <w:lang w:val="de-DE" w:eastAsia="de-DE"/>
    </w:rPr>
  </w:style>
  <w:style w:type="paragraph" w:styleId="NormalIndent">
    <w:name w:val="Normal Indent"/>
    <w:basedOn w:val="Normal"/>
    <w:rsid w:val="004F0CE9"/>
    <w:pPr>
      <w:spacing w:after="0" w:line="360" w:lineRule="auto"/>
      <w:ind w:left="708" w:firstLine="567"/>
      <w:jc w:val="both"/>
    </w:pPr>
    <w:rPr>
      <w:rFonts w:ascii="Times New Roman" w:eastAsia="Times New Roman" w:hAnsi="Times New Roman" w:cs="Times New Roman"/>
      <w:szCs w:val="20"/>
      <w:lang w:val="de-DE" w:eastAsia="de-DE"/>
    </w:rPr>
  </w:style>
  <w:style w:type="paragraph" w:styleId="BodyTextIndent2">
    <w:name w:val="Body Text Indent 2"/>
    <w:basedOn w:val="Normal"/>
    <w:link w:val="BodyTextIndent2Char"/>
    <w:rsid w:val="004F0CE9"/>
    <w:pPr>
      <w:spacing w:after="120" w:line="480" w:lineRule="auto"/>
      <w:ind w:left="283" w:firstLine="567"/>
      <w:jc w:val="both"/>
    </w:pPr>
    <w:rPr>
      <w:rFonts w:ascii="Times New Roman" w:eastAsia="Times New Roman" w:hAnsi="Times New Roman" w:cs="Times New Roman"/>
      <w:szCs w:val="20"/>
      <w:lang w:val="de-DE" w:eastAsia="de-DE"/>
    </w:rPr>
  </w:style>
  <w:style w:type="character" w:customStyle="1" w:styleId="BodyTextIndent2Char">
    <w:name w:val="Body Text Indent 2 Char"/>
    <w:basedOn w:val="DefaultParagraphFont"/>
    <w:link w:val="BodyTextIndent2"/>
    <w:rsid w:val="004F0CE9"/>
    <w:rPr>
      <w:rFonts w:ascii="Times New Roman" w:eastAsia="Times New Roman" w:hAnsi="Times New Roman" w:cs="Times New Roman"/>
      <w:sz w:val="24"/>
      <w:lang w:val="de-DE" w:eastAsia="de-DE"/>
    </w:rPr>
  </w:style>
  <w:style w:type="paragraph" w:styleId="BodyTextIndent3">
    <w:name w:val="Body Text Indent 3"/>
    <w:basedOn w:val="Normal"/>
    <w:link w:val="BodyTextIndent3Char"/>
    <w:rsid w:val="004F0CE9"/>
    <w:pPr>
      <w:spacing w:after="120" w:line="360" w:lineRule="auto"/>
      <w:ind w:left="283" w:firstLine="567"/>
      <w:jc w:val="both"/>
    </w:pPr>
    <w:rPr>
      <w:rFonts w:ascii="Times New Roman" w:eastAsia="Times New Roman" w:hAnsi="Times New Roman" w:cs="Times New Roman"/>
      <w:sz w:val="16"/>
      <w:szCs w:val="16"/>
      <w:lang w:val="de-DE" w:eastAsia="de-DE"/>
    </w:rPr>
  </w:style>
  <w:style w:type="character" w:customStyle="1" w:styleId="BodyTextIndent3Char">
    <w:name w:val="Body Text Indent 3 Char"/>
    <w:basedOn w:val="DefaultParagraphFont"/>
    <w:link w:val="BodyTextIndent3"/>
    <w:rsid w:val="004F0CE9"/>
    <w:rPr>
      <w:rFonts w:ascii="Times New Roman" w:eastAsia="Times New Roman" w:hAnsi="Times New Roman" w:cs="Times New Roman"/>
      <w:sz w:val="16"/>
      <w:szCs w:val="16"/>
      <w:lang w:val="de-DE" w:eastAsia="de-DE"/>
    </w:rPr>
  </w:style>
  <w:style w:type="paragraph" w:styleId="BodyTextFirstIndent">
    <w:name w:val="Body Text First Indent"/>
    <w:basedOn w:val="BodyText"/>
    <w:link w:val="BodyTextFirstIndentChar"/>
    <w:rsid w:val="004F0CE9"/>
    <w:pPr>
      <w:spacing w:after="120" w:line="360" w:lineRule="auto"/>
      <w:ind w:firstLine="210"/>
    </w:pPr>
    <w:rPr>
      <w:snapToGrid/>
      <w:color w:val="auto"/>
      <w:lang w:eastAsia="de-DE"/>
    </w:rPr>
  </w:style>
  <w:style w:type="character" w:customStyle="1" w:styleId="BodyTextFirstIndentChar">
    <w:name w:val="Body Text First Indent Char"/>
    <w:basedOn w:val="BodyTextChar"/>
    <w:link w:val="BodyTextFirstIndent"/>
    <w:rsid w:val="004F0CE9"/>
    <w:rPr>
      <w:rFonts w:ascii="Times New Roman" w:eastAsia="Times New Roman" w:hAnsi="Times New Roman" w:cs="Times New Roman"/>
      <w:snapToGrid/>
      <w:color w:val="000000"/>
      <w:sz w:val="24"/>
      <w:lang w:val="de-DE" w:eastAsia="de-DE"/>
    </w:rPr>
  </w:style>
  <w:style w:type="paragraph" w:styleId="BodyTextFirstIndent2">
    <w:name w:val="Body Text First Indent 2"/>
    <w:basedOn w:val="BodyTextIndent"/>
    <w:link w:val="BodyTextFirstIndent2Char"/>
    <w:rsid w:val="004F0CE9"/>
    <w:pPr>
      <w:tabs>
        <w:tab w:val="clear" w:pos="5954"/>
      </w:tabs>
      <w:spacing w:after="120"/>
      <w:ind w:left="283" w:firstLine="210"/>
      <w:jc w:val="both"/>
    </w:pPr>
  </w:style>
  <w:style w:type="character" w:customStyle="1" w:styleId="BodyTextFirstIndent2Char">
    <w:name w:val="Body Text First Indent 2 Char"/>
    <w:basedOn w:val="BodyTextIndentChar"/>
    <w:link w:val="BodyTextFirstIndent2"/>
    <w:rsid w:val="004F0CE9"/>
    <w:rPr>
      <w:rFonts w:ascii="Times New Roman" w:eastAsia="Times New Roman" w:hAnsi="Times New Roman" w:cs="Times New Roman"/>
      <w:sz w:val="24"/>
      <w:lang w:val="de-DE" w:eastAsia="de-DE"/>
    </w:rPr>
  </w:style>
  <w:style w:type="paragraph" w:styleId="EnvelopeReturn">
    <w:name w:val="envelope return"/>
    <w:basedOn w:val="Normal"/>
    <w:rsid w:val="004F0CE9"/>
    <w:pPr>
      <w:spacing w:after="0" w:line="360" w:lineRule="auto"/>
      <w:ind w:firstLine="567"/>
      <w:jc w:val="both"/>
    </w:pPr>
    <w:rPr>
      <w:rFonts w:ascii="Arial" w:eastAsia="Times New Roman" w:hAnsi="Arial" w:cs="Arial"/>
      <w:sz w:val="20"/>
      <w:szCs w:val="20"/>
      <w:lang w:val="de-DE" w:eastAsia="de-DE"/>
    </w:rPr>
  </w:style>
  <w:style w:type="paragraph" w:styleId="EnvelopeAddress">
    <w:name w:val="envelope address"/>
    <w:basedOn w:val="Normal"/>
    <w:rsid w:val="004F0CE9"/>
    <w:pPr>
      <w:framePr w:w="4320" w:h="2160" w:hRule="exact" w:hSpace="141" w:wrap="auto" w:hAnchor="page" w:xAlign="center" w:yAlign="bottom"/>
      <w:spacing w:after="0" w:line="360" w:lineRule="auto"/>
      <w:ind w:left="1" w:firstLine="567"/>
      <w:jc w:val="both"/>
    </w:pPr>
    <w:rPr>
      <w:rFonts w:ascii="Arial" w:eastAsia="Times New Roman" w:hAnsi="Arial" w:cs="Arial"/>
      <w:lang w:val="de-DE" w:eastAsia="de-DE"/>
    </w:rPr>
  </w:style>
  <w:style w:type="paragraph" w:styleId="Signature">
    <w:name w:val="Signature"/>
    <w:basedOn w:val="Normal"/>
    <w:link w:val="SignatureChar"/>
    <w:rsid w:val="004F0CE9"/>
    <w:pPr>
      <w:spacing w:after="0" w:line="360" w:lineRule="auto"/>
      <w:ind w:left="4252" w:firstLine="567"/>
      <w:jc w:val="both"/>
    </w:pPr>
    <w:rPr>
      <w:rFonts w:ascii="Times New Roman" w:eastAsia="Times New Roman" w:hAnsi="Times New Roman" w:cs="Times New Roman"/>
      <w:szCs w:val="20"/>
      <w:lang w:val="de-DE" w:eastAsia="de-DE"/>
    </w:rPr>
  </w:style>
  <w:style w:type="character" w:customStyle="1" w:styleId="SignatureChar">
    <w:name w:val="Signature Char"/>
    <w:basedOn w:val="DefaultParagraphFont"/>
    <w:link w:val="Signature"/>
    <w:rsid w:val="004F0CE9"/>
    <w:rPr>
      <w:rFonts w:ascii="Times New Roman" w:eastAsia="Times New Roman" w:hAnsi="Times New Roman" w:cs="Times New Roman"/>
      <w:sz w:val="24"/>
      <w:lang w:val="de-DE" w:eastAsia="de-DE"/>
    </w:rPr>
  </w:style>
  <w:style w:type="paragraph" w:styleId="Subtitle">
    <w:name w:val="Subtitle"/>
    <w:basedOn w:val="Normal"/>
    <w:link w:val="SubtitleChar"/>
    <w:qFormat/>
    <w:rsid w:val="004F0CE9"/>
    <w:pPr>
      <w:spacing w:after="60" w:line="360" w:lineRule="auto"/>
      <w:ind w:firstLine="567"/>
      <w:jc w:val="center"/>
      <w:outlineLvl w:val="1"/>
    </w:pPr>
    <w:rPr>
      <w:rFonts w:ascii="Arial" w:eastAsia="Times New Roman" w:hAnsi="Arial" w:cs="Arial"/>
      <w:lang w:val="de-DE" w:eastAsia="de-DE"/>
    </w:rPr>
  </w:style>
  <w:style w:type="character" w:customStyle="1" w:styleId="SubtitleChar">
    <w:name w:val="Subtitle Char"/>
    <w:basedOn w:val="DefaultParagraphFont"/>
    <w:link w:val="Subtitle"/>
    <w:rsid w:val="004F0CE9"/>
    <w:rPr>
      <w:rFonts w:ascii="Arial" w:eastAsia="Times New Roman" w:hAnsi="Arial" w:cs="Arial"/>
      <w:sz w:val="24"/>
      <w:szCs w:val="24"/>
      <w:lang w:val="de-DE" w:eastAsia="de-DE"/>
    </w:rPr>
  </w:style>
  <w:style w:type="paragraph" w:customStyle="1" w:styleId="Image">
    <w:name w:val="Image"/>
    <w:rsid w:val="004F0CE9"/>
    <w:pPr>
      <w:jc w:val="center"/>
    </w:pPr>
    <w:rPr>
      <w:rFonts w:ascii="Times New Roman" w:eastAsia="Times New Roman" w:hAnsi="Times New Roman" w:cs="Times New Roman"/>
      <w:lang w:val="de-DE" w:eastAsia="de-DE"/>
    </w:rPr>
  </w:style>
  <w:style w:type="character" w:styleId="FollowedHyperlink">
    <w:name w:val="FollowedHyperlink"/>
    <w:basedOn w:val="DefaultParagraphFont"/>
    <w:rsid w:val="004F0CE9"/>
    <w:rPr>
      <w:color w:val="800080"/>
      <w:u w:val="single"/>
    </w:rPr>
  </w:style>
  <w:style w:type="paragraph" w:customStyle="1" w:styleId="Default">
    <w:name w:val="Default"/>
    <w:rsid w:val="004F0CE9"/>
    <w:pPr>
      <w:widowControl w:val="0"/>
      <w:autoSpaceDE w:val="0"/>
      <w:autoSpaceDN w:val="0"/>
      <w:adjustRightInd w:val="0"/>
    </w:pPr>
    <w:rPr>
      <w:rFonts w:ascii="Agenda-RegularCondensed" w:eastAsia="Times New Roman" w:hAnsi="Agenda-RegularCondensed" w:cs="Times New Roman"/>
      <w:lang w:eastAsia="en-US"/>
    </w:rPr>
  </w:style>
  <w:style w:type="paragraph" w:customStyle="1" w:styleId="Pa3">
    <w:name w:val="Pa3"/>
    <w:basedOn w:val="Default"/>
    <w:next w:val="Default"/>
    <w:rsid w:val="004F0CE9"/>
    <w:pPr>
      <w:spacing w:after="60" w:line="200" w:lineRule="auto"/>
    </w:pPr>
  </w:style>
  <w:style w:type="paragraph" w:styleId="TOCHeading">
    <w:name w:val="TOC Heading"/>
    <w:basedOn w:val="Heading1"/>
    <w:next w:val="Normal"/>
    <w:uiPriority w:val="39"/>
    <w:unhideWhenUsed/>
    <w:qFormat/>
    <w:rsid w:val="004F0CE9"/>
    <w:pPr>
      <w:keepLines/>
      <w:numPr>
        <w:numId w:val="0"/>
      </w:numPr>
      <w:spacing w:before="480" w:after="0" w:line="276" w:lineRule="auto"/>
      <w:jc w:val="left"/>
      <w:outlineLvl w:val="9"/>
    </w:pPr>
    <w:rPr>
      <w:rFonts w:ascii="Calibri" w:hAnsi="Calibri"/>
      <w:bCs/>
      <w:color w:val="365F91"/>
      <w:kern w:val="0"/>
      <w:sz w:val="28"/>
      <w:szCs w:val="28"/>
      <w:lang w:val="en-US" w:eastAsia="en-US"/>
    </w:rPr>
  </w:style>
  <w:style w:type="paragraph" w:customStyle="1" w:styleId="Bodytext0">
    <w:name w:val="Body text"/>
    <w:basedOn w:val="ListParagraph"/>
    <w:qFormat/>
    <w:rsid w:val="004F0CE9"/>
    <w:pPr>
      <w:tabs>
        <w:tab w:val="left" w:pos="0"/>
        <w:tab w:val="left" w:pos="426"/>
      </w:tabs>
      <w:spacing w:after="0" w:line="360" w:lineRule="auto"/>
      <w:ind w:left="0"/>
      <w:jc w:val="both"/>
    </w:pPr>
    <w:rPr>
      <w:rFonts w:ascii="Times New Roman" w:eastAsia="Times New Roman" w:hAnsi="Times New Roman" w:cs="Times New Roman"/>
      <w:szCs w:val="20"/>
      <w:lang w:val="en-GB" w:eastAsia="de-DE"/>
    </w:rPr>
  </w:style>
  <w:style w:type="character" w:styleId="CommentReference">
    <w:name w:val="annotation reference"/>
    <w:basedOn w:val="DefaultParagraphFont"/>
    <w:uiPriority w:val="99"/>
    <w:rsid w:val="004F0CE9"/>
    <w:rPr>
      <w:sz w:val="18"/>
      <w:szCs w:val="18"/>
    </w:rPr>
  </w:style>
  <w:style w:type="character" w:styleId="Strong">
    <w:name w:val="Strong"/>
    <w:basedOn w:val="DefaultParagraphFont"/>
    <w:uiPriority w:val="22"/>
    <w:rsid w:val="004F0CE9"/>
    <w:rPr>
      <w:b/>
    </w:rPr>
  </w:style>
  <w:style w:type="character" w:styleId="Emphasis">
    <w:name w:val="Emphasis"/>
    <w:basedOn w:val="DefaultParagraphFont"/>
    <w:uiPriority w:val="20"/>
    <w:qFormat/>
    <w:rsid w:val="004F0CE9"/>
    <w:rPr>
      <w:i/>
    </w:rPr>
  </w:style>
  <w:style w:type="character" w:customStyle="1" w:styleId="uiintentionalstorynames">
    <w:name w:val="uiintentionalstory_names"/>
    <w:basedOn w:val="DefaultParagraphFont"/>
    <w:rsid w:val="004F0CE9"/>
  </w:style>
  <w:style w:type="table" w:styleId="MediumShading2">
    <w:name w:val="Medium Shading 2"/>
    <w:basedOn w:val="TableNormal"/>
    <w:uiPriority w:val="64"/>
    <w:rsid w:val="004F0CE9"/>
    <w:rPr>
      <w:rFonts w:ascii="Cambria" w:eastAsia="Cambria" w:hAnsi="Cambria" w:cs="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4F0CE9"/>
    <w:rPr>
      <w:rFonts w:ascii="Cambria" w:eastAsia="Cambria" w:hAnsi="Cambria" w:cs="Times New Roman"/>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apple-converted-space">
    <w:name w:val="apple-converted-space"/>
    <w:basedOn w:val="DefaultParagraphFont"/>
    <w:rsid w:val="004F0CE9"/>
  </w:style>
  <w:style w:type="paragraph" w:styleId="Revision">
    <w:name w:val="Revision"/>
    <w:hidden/>
    <w:rsid w:val="004F0CE9"/>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atentStyles>
  <w:style w:type="paragraph" w:default="1" w:styleId="Normal">
    <w:name w:val="Normal"/>
    <w:qFormat/>
    <w:rsid w:val="00486BEE"/>
    <w:pPr>
      <w:spacing w:after="200"/>
    </w:pPr>
    <w:rPr>
      <w:rFonts w:eastAsiaTheme="minorHAnsi"/>
      <w:lang w:eastAsia="en-US"/>
    </w:rPr>
  </w:style>
  <w:style w:type="paragraph" w:styleId="Heading1">
    <w:name w:val="heading 1"/>
    <w:basedOn w:val="Normal"/>
    <w:next w:val="Normal"/>
    <w:link w:val="Heading1Char"/>
    <w:qFormat/>
    <w:rsid w:val="004F0CE9"/>
    <w:pPr>
      <w:keepNext/>
      <w:numPr>
        <w:numId w:val="1"/>
      </w:numPr>
      <w:spacing w:before="240" w:after="60" w:line="360" w:lineRule="auto"/>
      <w:jc w:val="both"/>
      <w:outlineLvl w:val="0"/>
    </w:pPr>
    <w:rPr>
      <w:rFonts w:ascii="Times New Roman" w:eastAsia="Times New Roman" w:hAnsi="Times New Roman" w:cs="Times New Roman"/>
      <w:b/>
      <w:kern w:val="28"/>
      <w:sz w:val="32"/>
      <w:szCs w:val="20"/>
      <w:lang w:val="de-DE" w:eastAsia="de-DE"/>
    </w:rPr>
  </w:style>
  <w:style w:type="paragraph" w:styleId="Heading2">
    <w:name w:val="heading 2"/>
    <w:basedOn w:val="Normal"/>
    <w:next w:val="Normal"/>
    <w:link w:val="Heading2Char"/>
    <w:qFormat/>
    <w:rsid w:val="007C3948"/>
    <w:pPr>
      <w:keepNext/>
      <w:numPr>
        <w:ilvl w:val="1"/>
        <w:numId w:val="1"/>
      </w:numPr>
      <w:spacing w:before="240" w:after="60" w:line="360" w:lineRule="auto"/>
      <w:jc w:val="both"/>
      <w:outlineLvl w:val="1"/>
    </w:pPr>
    <w:rPr>
      <w:rFonts w:ascii="Times" w:eastAsia="Times New Roman" w:hAnsi="Times" w:cs="Times New Roman"/>
      <w:b/>
      <w:sz w:val="28"/>
      <w:szCs w:val="20"/>
      <w:lang w:val="de-DE" w:eastAsia="de-DE"/>
    </w:rPr>
  </w:style>
  <w:style w:type="paragraph" w:styleId="Heading3">
    <w:name w:val="heading 3"/>
    <w:basedOn w:val="Normal"/>
    <w:next w:val="Normal"/>
    <w:link w:val="Heading3Char"/>
    <w:qFormat/>
    <w:rsid w:val="007C3948"/>
    <w:pPr>
      <w:keepNext/>
      <w:numPr>
        <w:ilvl w:val="2"/>
        <w:numId w:val="1"/>
      </w:numPr>
      <w:spacing w:before="240" w:after="60" w:line="360" w:lineRule="auto"/>
      <w:outlineLvl w:val="2"/>
    </w:pPr>
    <w:rPr>
      <w:rFonts w:ascii="Times" w:eastAsia="Times New Roman" w:hAnsi="Times" w:cs="Times New Roman"/>
      <w:b/>
      <w:szCs w:val="20"/>
      <w:lang w:val="de-DE" w:eastAsia="de-DE"/>
    </w:rPr>
  </w:style>
  <w:style w:type="paragraph" w:styleId="Heading4">
    <w:name w:val="heading 4"/>
    <w:basedOn w:val="Normal"/>
    <w:next w:val="Normal"/>
    <w:link w:val="Heading4Char"/>
    <w:qFormat/>
    <w:rsid w:val="004F0CE9"/>
    <w:pPr>
      <w:keepNext/>
      <w:numPr>
        <w:ilvl w:val="3"/>
        <w:numId w:val="1"/>
      </w:numPr>
      <w:spacing w:before="240" w:after="60" w:line="360" w:lineRule="auto"/>
      <w:jc w:val="both"/>
      <w:outlineLvl w:val="3"/>
    </w:pPr>
    <w:rPr>
      <w:rFonts w:ascii="Times New Roman" w:eastAsia="Times New Roman" w:hAnsi="Times New Roman" w:cs="Times New Roman"/>
      <w:szCs w:val="20"/>
      <w:lang w:val="de-DE" w:eastAsia="de-DE"/>
    </w:rPr>
  </w:style>
  <w:style w:type="paragraph" w:styleId="Heading5">
    <w:name w:val="heading 5"/>
    <w:basedOn w:val="Normal"/>
    <w:next w:val="Normal"/>
    <w:link w:val="Heading5Char"/>
    <w:qFormat/>
    <w:rsid w:val="004F0CE9"/>
    <w:pPr>
      <w:numPr>
        <w:ilvl w:val="4"/>
        <w:numId w:val="1"/>
      </w:numPr>
      <w:spacing w:before="240" w:after="60" w:line="360" w:lineRule="auto"/>
      <w:jc w:val="both"/>
      <w:outlineLvl w:val="4"/>
    </w:pPr>
    <w:rPr>
      <w:rFonts w:ascii="Times New Roman" w:eastAsia="Times New Roman" w:hAnsi="Times New Roman" w:cs="Times New Roman"/>
      <w:szCs w:val="20"/>
      <w:lang w:val="de-DE" w:eastAsia="de-DE"/>
    </w:rPr>
  </w:style>
  <w:style w:type="paragraph" w:styleId="Heading6">
    <w:name w:val="heading 6"/>
    <w:basedOn w:val="Normal"/>
    <w:next w:val="Normal"/>
    <w:link w:val="Heading6Char"/>
    <w:qFormat/>
    <w:rsid w:val="004F0CE9"/>
    <w:pPr>
      <w:numPr>
        <w:ilvl w:val="5"/>
        <w:numId w:val="1"/>
      </w:numPr>
      <w:spacing w:before="240" w:after="60" w:line="360" w:lineRule="auto"/>
      <w:jc w:val="both"/>
      <w:outlineLvl w:val="5"/>
    </w:pPr>
    <w:rPr>
      <w:rFonts w:ascii="Times New Roman" w:eastAsia="Times New Roman" w:hAnsi="Times New Roman" w:cs="Times New Roman"/>
      <w:i/>
      <w:sz w:val="22"/>
      <w:szCs w:val="20"/>
      <w:lang w:val="de-DE" w:eastAsia="de-DE"/>
    </w:rPr>
  </w:style>
  <w:style w:type="paragraph" w:styleId="Heading7">
    <w:name w:val="heading 7"/>
    <w:basedOn w:val="Normal"/>
    <w:next w:val="Normal"/>
    <w:link w:val="Heading7Char"/>
    <w:qFormat/>
    <w:rsid w:val="004F0CE9"/>
    <w:pPr>
      <w:numPr>
        <w:ilvl w:val="6"/>
        <w:numId w:val="1"/>
      </w:numPr>
      <w:spacing w:before="240" w:after="60" w:line="360" w:lineRule="auto"/>
      <w:jc w:val="both"/>
      <w:outlineLvl w:val="6"/>
    </w:pPr>
    <w:rPr>
      <w:rFonts w:ascii="Arial" w:eastAsia="Times New Roman" w:hAnsi="Arial" w:cs="Times New Roman"/>
      <w:sz w:val="20"/>
      <w:szCs w:val="20"/>
      <w:lang w:val="de-DE" w:eastAsia="de-DE"/>
    </w:rPr>
  </w:style>
  <w:style w:type="paragraph" w:styleId="Heading8">
    <w:name w:val="heading 8"/>
    <w:basedOn w:val="Normal"/>
    <w:next w:val="Normal"/>
    <w:link w:val="Heading8Char"/>
    <w:qFormat/>
    <w:rsid w:val="004F0CE9"/>
    <w:pPr>
      <w:numPr>
        <w:ilvl w:val="7"/>
        <w:numId w:val="1"/>
      </w:numPr>
      <w:spacing w:before="240" w:after="60" w:line="360" w:lineRule="auto"/>
      <w:jc w:val="both"/>
      <w:outlineLvl w:val="7"/>
    </w:pPr>
    <w:rPr>
      <w:rFonts w:ascii="Arial" w:eastAsia="Times New Roman" w:hAnsi="Arial" w:cs="Times New Roman"/>
      <w:i/>
      <w:sz w:val="20"/>
      <w:szCs w:val="20"/>
      <w:lang w:val="de-DE" w:eastAsia="de-DE"/>
    </w:rPr>
  </w:style>
  <w:style w:type="paragraph" w:styleId="Heading9">
    <w:name w:val="heading 9"/>
    <w:basedOn w:val="Normal"/>
    <w:next w:val="Normal"/>
    <w:link w:val="Heading9Char"/>
    <w:qFormat/>
    <w:rsid w:val="004F0CE9"/>
    <w:pPr>
      <w:numPr>
        <w:ilvl w:val="8"/>
        <w:numId w:val="1"/>
      </w:numPr>
      <w:spacing w:before="240" w:after="60" w:line="360" w:lineRule="auto"/>
      <w:jc w:val="both"/>
      <w:outlineLvl w:val="8"/>
    </w:pPr>
    <w:rPr>
      <w:rFonts w:ascii="Arial" w:eastAsia="Times New Roman" w:hAnsi="Arial" w:cs="Times New Roman"/>
      <w:b/>
      <w:i/>
      <w:sz w:val="18"/>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93290"/>
    <w:pPr>
      <w:spacing w:after="0"/>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rsid w:val="00993290"/>
    <w:rPr>
      <w:rFonts w:ascii="Lucida Grande" w:hAnsi="Lucida Grande" w:cs="Lucida Grande"/>
      <w:sz w:val="18"/>
      <w:szCs w:val="18"/>
    </w:rPr>
  </w:style>
  <w:style w:type="paragraph" w:styleId="Title">
    <w:name w:val="Title"/>
    <w:basedOn w:val="Normal"/>
    <w:link w:val="TitleChar"/>
    <w:qFormat/>
    <w:rsid w:val="00486BEE"/>
    <w:pPr>
      <w:widowControl w:val="0"/>
      <w:spacing w:after="0"/>
      <w:ind w:right="187"/>
      <w:jc w:val="center"/>
    </w:pPr>
    <w:rPr>
      <w:rFonts w:ascii="Times" w:eastAsia="ＭＳ 明朝" w:hAnsi="Times" w:cs="Times New Roman"/>
      <w:b/>
      <w:i/>
      <w:szCs w:val="20"/>
      <w:lang w:val="en-GB"/>
    </w:rPr>
  </w:style>
  <w:style w:type="character" w:customStyle="1" w:styleId="TitleChar">
    <w:name w:val="Title Char"/>
    <w:basedOn w:val="DefaultParagraphFont"/>
    <w:link w:val="Title"/>
    <w:rsid w:val="00486BEE"/>
    <w:rPr>
      <w:rFonts w:ascii="Times" w:eastAsia="ＭＳ 明朝" w:hAnsi="Times" w:cs="Times New Roman"/>
      <w:b/>
      <w:i/>
      <w:sz w:val="24"/>
      <w:lang w:val="en-GB" w:eastAsia="en-US"/>
    </w:rPr>
  </w:style>
  <w:style w:type="character" w:customStyle="1" w:styleId="Heading1Char">
    <w:name w:val="Heading 1 Char"/>
    <w:basedOn w:val="DefaultParagraphFont"/>
    <w:link w:val="Heading1"/>
    <w:rsid w:val="004F0CE9"/>
    <w:rPr>
      <w:rFonts w:ascii="Times New Roman" w:eastAsia="Times New Roman" w:hAnsi="Times New Roman" w:cs="Times New Roman"/>
      <w:b/>
      <w:kern w:val="28"/>
      <w:sz w:val="32"/>
      <w:lang w:val="de-DE" w:eastAsia="de-DE"/>
    </w:rPr>
  </w:style>
  <w:style w:type="character" w:customStyle="1" w:styleId="Heading2Char">
    <w:name w:val="Heading 2 Char"/>
    <w:basedOn w:val="DefaultParagraphFont"/>
    <w:link w:val="Heading2"/>
    <w:rsid w:val="007C3948"/>
    <w:rPr>
      <w:rFonts w:ascii="Times" w:eastAsia="Times New Roman" w:hAnsi="Times" w:cs="Times New Roman"/>
      <w:b/>
      <w:sz w:val="28"/>
      <w:szCs w:val="20"/>
      <w:lang w:val="de-DE" w:eastAsia="de-DE"/>
    </w:rPr>
  </w:style>
  <w:style w:type="character" w:customStyle="1" w:styleId="Heading3Char">
    <w:name w:val="Heading 3 Char"/>
    <w:basedOn w:val="DefaultParagraphFont"/>
    <w:link w:val="Heading3"/>
    <w:rsid w:val="007C3948"/>
    <w:rPr>
      <w:rFonts w:ascii="Times" w:eastAsia="Times New Roman" w:hAnsi="Times" w:cs="Times New Roman"/>
      <w:b/>
      <w:szCs w:val="20"/>
      <w:lang w:val="de-DE" w:eastAsia="de-DE"/>
    </w:rPr>
  </w:style>
  <w:style w:type="character" w:customStyle="1" w:styleId="Heading4Char">
    <w:name w:val="Heading 4 Char"/>
    <w:basedOn w:val="DefaultParagraphFont"/>
    <w:link w:val="Heading4"/>
    <w:rsid w:val="004F0CE9"/>
    <w:rPr>
      <w:rFonts w:ascii="Times New Roman" w:eastAsia="Times New Roman" w:hAnsi="Times New Roman" w:cs="Times New Roman"/>
      <w:sz w:val="24"/>
      <w:lang w:val="de-DE" w:eastAsia="de-DE"/>
    </w:rPr>
  </w:style>
  <w:style w:type="character" w:customStyle="1" w:styleId="Heading5Char">
    <w:name w:val="Heading 5 Char"/>
    <w:basedOn w:val="DefaultParagraphFont"/>
    <w:link w:val="Heading5"/>
    <w:rsid w:val="004F0CE9"/>
    <w:rPr>
      <w:rFonts w:ascii="Times New Roman" w:eastAsia="Times New Roman" w:hAnsi="Times New Roman" w:cs="Times New Roman"/>
      <w:sz w:val="24"/>
      <w:lang w:val="de-DE" w:eastAsia="de-DE"/>
    </w:rPr>
  </w:style>
  <w:style w:type="character" w:customStyle="1" w:styleId="Heading6Char">
    <w:name w:val="Heading 6 Char"/>
    <w:basedOn w:val="DefaultParagraphFont"/>
    <w:link w:val="Heading6"/>
    <w:rsid w:val="004F0CE9"/>
    <w:rPr>
      <w:rFonts w:ascii="Times New Roman" w:eastAsia="Times New Roman" w:hAnsi="Times New Roman" w:cs="Times New Roman"/>
      <w:i/>
      <w:sz w:val="22"/>
      <w:lang w:val="de-DE" w:eastAsia="de-DE"/>
    </w:rPr>
  </w:style>
  <w:style w:type="character" w:customStyle="1" w:styleId="Heading7Char">
    <w:name w:val="Heading 7 Char"/>
    <w:basedOn w:val="DefaultParagraphFont"/>
    <w:link w:val="Heading7"/>
    <w:rsid w:val="004F0CE9"/>
    <w:rPr>
      <w:rFonts w:ascii="Arial" w:eastAsia="Times New Roman" w:hAnsi="Arial" w:cs="Times New Roman"/>
      <w:lang w:val="de-DE" w:eastAsia="de-DE"/>
    </w:rPr>
  </w:style>
  <w:style w:type="character" w:customStyle="1" w:styleId="Heading8Char">
    <w:name w:val="Heading 8 Char"/>
    <w:basedOn w:val="DefaultParagraphFont"/>
    <w:link w:val="Heading8"/>
    <w:rsid w:val="004F0CE9"/>
    <w:rPr>
      <w:rFonts w:ascii="Arial" w:eastAsia="Times New Roman" w:hAnsi="Arial" w:cs="Times New Roman"/>
      <w:i/>
      <w:lang w:val="de-DE" w:eastAsia="de-DE"/>
    </w:rPr>
  </w:style>
  <w:style w:type="character" w:customStyle="1" w:styleId="Heading9Char">
    <w:name w:val="Heading 9 Char"/>
    <w:basedOn w:val="DefaultParagraphFont"/>
    <w:link w:val="Heading9"/>
    <w:rsid w:val="004F0CE9"/>
    <w:rPr>
      <w:rFonts w:ascii="Arial" w:eastAsia="Times New Roman" w:hAnsi="Arial" w:cs="Times New Roman"/>
      <w:b/>
      <w:i/>
      <w:sz w:val="18"/>
      <w:lang w:val="de-DE" w:eastAsia="de-DE"/>
    </w:rPr>
  </w:style>
  <w:style w:type="paragraph" w:styleId="ListParagraph">
    <w:name w:val="List Paragraph"/>
    <w:basedOn w:val="Normal"/>
    <w:uiPriority w:val="34"/>
    <w:qFormat/>
    <w:rsid w:val="004F0CE9"/>
    <w:pPr>
      <w:ind w:left="720"/>
      <w:contextualSpacing/>
    </w:pPr>
  </w:style>
  <w:style w:type="character" w:styleId="Hyperlink">
    <w:name w:val="Hyperlink"/>
    <w:basedOn w:val="DefaultParagraphFont"/>
    <w:rsid w:val="004F0CE9"/>
    <w:rPr>
      <w:color w:val="0000FF" w:themeColor="hyperlink"/>
      <w:u w:val="single"/>
    </w:rPr>
  </w:style>
  <w:style w:type="table" w:styleId="TableGrid">
    <w:name w:val="Table Grid"/>
    <w:basedOn w:val="TableNormal"/>
    <w:rsid w:val="004F0CE9"/>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uiPriority w:val="99"/>
    <w:rsid w:val="004F0CE9"/>
    <w:rPr>
      <w:rFonts w:ascii="Lucida Grande" w:hAnsi="Lucida Grande"/>
      <w:sz w:val="18"/>
      <w:szCs w:val="18"/>
    </w:rPr>
  </w:style>
  <w:style w:type="character" w:customStyle="1" w:styleId="FooterChar">
    <w:name w:val="Footer Char"/>
    <w:basedOn w:val="DefaultParagraphFont"/>
    <w:link w:val="Footer"/>
    <w:uiPriority w:val="99"/>
    <w:rsid w:val="004F0CE9"/>
  </w:style>
  <w:style w:type="paragraph" w:styleId="Footer">
    <w:name w:val="footer"/>
    <w:basedOn w:val="Normal"/>
    <w:link w:val="FooterChar"/>
    <w:uiPriority w:val="99"/>
    <w:unhideWhenUsed/>
    <w:rsid w:val="004F0CE9"/>
    <w:pPr>
      <w:tabs>
        <w:tab w:val="center" w:pos="4320"/>
        <w:tab w:val="right" w:pos="8640"/>
      </w:tabs>
      <w:spacing w:after="0"/>
    </w:pPr>
    <w:rPr>
      <w:rFonts w:eastAsiaTheme="minorEastAsia"/>
      <w:sz w:val="20"/>
      <w:szCs w:val="20"/>
      <w:lang w:eastAsia="ja-JP"/>
    </w:rPr>
  </w:style>
  <w:style w:type="character" w:customStyle="1" w:styleId="FooterChar1">
    <w:name w:val="Footer Char1"/>
    <w:basedOn w:val="DefaultParagraphFont"/>
    <w:uiPriority w:val="99"/>
    <w:rsid w:val="004F0CE9"/>
    <w:rPr>
      <w:rFonts w:eastAsiaTheme="minorHAnsi"/>
      <w:sz w:val="24"/>
      <w:szCs w:val="24"/>
      <w:lang w:eastAsia="en-US"/>
    </w:rPr>
  </w:style>
  <w:style w:type="character" w:customStyle="1" w:styleId="CommentTextChar">
    <w:name w:val="Comment Text Char"/>
    <w:basedOn w:val="DefaultParagraphFont"/>
    <w:link w:val="CommentText"/>
    <w:uiPriority w:val="99"/>
    <w:rsid w:val="004F0CE9"/>
  </w:style>
  <w:style w:type="paragraph" w:styleId="CommentText">
    <w:name w:val="annotation text"/>
    <w:basedOn w:val="Normal"/>
    <w:link w:val="CommentTextChar"/>
    <w:uiPriority w:val="99"/>
    <w:unhideWhenUsed/>
    <w:rsid w:val="004F0CE9"/>
    <w:rPr>
      <w:rFonts w:eastAsiaTheme="minorEastAsia"/>
      <w:sz w:val="20"/>
      <w:szCs w:val="20"/>
      <w:lang w:eastAsia="ja-JP"/>
    </w:rPr>
  </w:style>
  <w:style w:type="character" w:customStyle="1" w:styleId="CommentTextChar1">
    <w:name w:val="Comment Text Char1"/>
    <w:basedOn w:val="DefaultParagraphFont"/>
    <w:uiPriority w:val="99"/>
    <w:rsid w:val="004F0CE9"/>
    <w:rPr>
      <w:rFonts w:eastAsiaTheme="minorHAnsi"/>
      <w:sz w:val="24"/>
      <w:szCs w:val="24"/>
      <w:lang w:eastAsia="en-US"/>
    </w:rPr>
  </w:style>
  <w:style w:type="character" w:customStyle="1" w:styleId="CommentSubjectChar">
    <w:name w:val="Comment Subject Char"/>
    <w:basedOn w:val="CommentTextChar"/>
    <w:link w:val="CommentSubject"/>
    <w:uiPriority w:val="99"/>
    <w:rsid w:val="004F0CE9"/>
    <w:rPr>
      <w:b/>
      <w:bCs/>
    </w:rPr>
  </w:style>
  <w:style w:type="paragraph" w:styleId="CommentSubject">
    <w:name w:val="annotation subject"/>
    <w:basedOn w:val="CommentText"/>
    <w:next w:val="CommentText"/>
    <w:link w:val="CommentSubjectChar"/>
    <w:uiPriority w:val="99"/>
    <w:unhideWhenUsed/>
    <w:rsid w:val="004F0CE9"/>
    <w:rPr>
      <w:b/>
      <w:bCs/>
    </w:rPr>
  </w:style>
  <w:style w:type="character" w:customStyle="1" w:styleId="CommentSubjectChar1">
    <w:name w:val="Comment Subject Char1"/>
    <w:basedOn w:val="CommentTextChar1"/>
    <w:uiPriority w:val="99"/>
    <w:rsid w:val="004F0CE9"/>
    <w:rPr>
      <w:rFonts w:eastAsiaTheme="minorHAnsi"/>
      <w:b/>
      <w:bCs/>
      <w:sz w:val="24"/>
      <w:szCs w:val="24"/>
      <w:lang w:eastAsia="en-US"/>
    </w:rPr>
  </w:style>
  <w:style w:type="paragraph" w:customStyle="1" w:styleId="Tabelle">
    <w:name w:val="Tabelle"/>
    <w:next w:val="Normal"/>
    <w:rsid w:val="004F0CE9"/>
    <w:rPr>
      <w:rFonts w:ascii="Times New Roman" w:eastAsia="Times New Roman" w:hAnsi="Times New Roman" w:cs="Times New Roman"/>
      <w:lang w:val="de-DE" w:eastAsia="de-DE"/>
    </w:rPr>
  </w:style>
  <w:style w:type="paragraph" w:customStyle="1" w:styleId="Thesistitle">
    <w:name w:val="Thesis_title"/>
    <w:basedOn w:val="Normal"/>
    <w:rsid w:val="004F0CE9"/>
    <w:pPr>
      <w:spacing w:after="0"/>
      <w:ind w:firstLine="567"/>
      <w:jc w:val="center"/>
    </w:pPr>
    <w:rPr>
      <w:rFonts w:ascii="Times New Roman" w:eastAsia="Times New Roman" w:hAnsi="Times New Roman" w:cs="Times New Roman"/>
      <w:b/>
      <w:sz w:val="32"/>
      <w:szCs w:val="20"/>
      <w:lang w:val="en-GB" w:eastAsia="de-DE"/>
    </w:rPr>
  </w:style>
  <w:style w:type="paragraph" w:styleId="Caption">
    <w:name w:val="caption"/>
    <w:next w:val="Captiontext"/>
    <w:qFormat/>
    <w:rsid w:val="004F0CE9"/>
    <w:pPr>
      <w:spacing w:before="120"/>
    </w:pPr>
    <w:rPr>
      <w:rFonts w:ascii="Times New Roman" w:eastAsia="Times New Roman" w:hAnsi="Times New Roman" w:cs="Times New Roman"/>
      <w:b/>
      <w:lang w:val="de-DE" w:eastAsia="de-DE"/>
    </w:rPr>
  </w:style>
  <w:style w:type="paragraph" w:customStyle="1" w:styleId="Captiontext">
    <w:name w:val="Caption text"/>
    <w:rsid w:val="004F0CE9"/>
    <w:pPr>
      <w:jc w:val="both"/>
    </w:pPr>
    <w:rPr>
      <w:rFonts w:ascii="Times New Roman" w:eastAsia="Times New Roman" w:hAnsi="Times New Roman" w:cs="Times New Roman"/>
      <w:lang w:val="en-GB" w:eastAsia="de-DE"/>
    </w:rPr>
  </w:style>
  <w:style w:type="paragraph" w:styleId="Header">
    <w:name w:val="header"/>
    <w:basedOn w:val="Normal"/>
    <w:link w:val="HeaderChar"/>
    <w:rsid w:val="004F0CE9"/>
    <w:pPr>
      <w:tabs>
        <w:tab w:val="center" w:pos="4153"/>
        <w:tab w:val="right" w:pos="9072"/>
      </w:tabs>
      <w:spacing w:after="0"/>
      <w:ind w:firstLine="567"/>
      <w:jc w:val="both"/>
    </w:pPr>
    <w:rPr>
      <w:rFonts w:ascii="Times New Roman" w:eastAsia="Times New Roman" w:hAnsi="Times New Roman" w:cs="Times New Roman"/>
      <w:szCs w:val="20"/>
      <w:u w:val="single"/>
      <w:lang w:val="en-GB" w:eastAsia="de-DE"/>
    </w:rPr>
  </w:style>
  <w:style w:type="character" w:customStyle="1" w:styleId="HeaderChar">
    <w:name w:val="Header Char"/>
    <w:basedOn w:val="DefaultParagraphFont"/>
    <w:link w:val="Header"/>
    <w:rsid w:val="004F0CE9"/>
    <w:rPr>
      <w:rFonts w:ascii="Times New Roman" w:eastAsia="Times New Roman" w:hAnsi="Times New Roman" w:cs="Times New Roman"/>
      <w:sz w:val="24"/>
      <w:u w:val="single"/>
      <w:lang w:val="en-GB" w:eastAsia="de-DE"/>
    </w:rPr>
  </w:style>
  <w:style w:type="character" w:styleId="PageNumber">
    <w:name w:val="page number"/>
    <w:basedOn w:val="DefaultParagraphFont"/>
    <w:uiPriority w:val="99"/>
    <w:rsid w:val="004F0CE9"/>
  </w:style>
  <w:style w:type="paragraph" w:styleId="EndnoteText">
    <w:name w:val="endnote text"/>
    <w:basedOn w:val="Normal"/>
    <w:link w:val="EndnoteTextChar"/>
    <w:rsid w:val="004F0CE9"/>
    <w:pPr>
      <w:tabs>
        <w:tab w:val="left" w:pos="284"/>
      </w:tabs>
      <w:spacing w:after="0" w:line="360" w:lineRule="auto"/>
      <w:ind w:firstLine="567"/>
      <w:jc w:val="both"/>
    </w:pPr>
    <w:rPr>
      <w:rFonts w:ascii="Times New Roman" w:eastAsia="Times New Roman" w:hAnsi="Times New Roman" w:cs="Times New Roman"/>
      <w:szCs w:val="20"/>
      <w:lang w:val="de-DE" w:eastAsia="de-DE"/>
    </w:rPr>
  </w:style>
  <w:style w:type="character" w:customStyle="1" w:styleId="EndnoteTextChar">
    <w:name w:val="Endnote Text Char"/>
    <w:basedOn w:val="DefaultParagraphFont"/>
    <w:link w:val="EndnoteText"/>
    <w:rsid w:val="004F0CE9"/>
    <w:rPr>
      <w:rFonts w:ascii="Times New Roman" w:eastAsia="Times New Roman" w:hAnsi="Times New Roman" w:cs="Times New Roman"/>
      <w:sz w:val="24"/>
      <w:lang w:val="de-DE" w:eastAsia="de-DE"/>
    </w:rPr>
  </w:style>
  <w:style w:type="paragraph" w:styleId="BodyText2">
    <w:name w:val="Body Text 2"/>
    <w:basedOn w:val="Normal"/>
    <w:link w:val="BodyText2Char"/>
    <w:rsid w:val="004F0CE9"/>
    <w:pPr>
      <w:spacing w:after="0" w:line="360" w:lineRule="auto"/>
      <w:ind w:firstLine="567"/>
    </w:pPr>
    <w:rPr>
      <w:rFonts w:ascii="Times New Roman" w:eastAsia="Times New Roman" w:hAnsi="Times New Roman" w:cs="Times New Roman"/>
      <w:szCs w:val="20"/>
      <w:lang w:val="en-GB" w:eastAsia="de-DE"/>
    </w:rPr>
  </w:style>
  <w:style w:type="character" w:customStyle="1" w:styleId="BodyText2Char">
    <w:name w:val="Body Text 2 Char"/>
    <w:basedOn w:val="DefaultParagraphFont"/>
    <w:link w:val="BodyText2"/>
    <w:rsid w:val="004F0CE9"/>
    <w:rPr>
      <w:rFonts w:ascii="Times New Roman" w:eastAsia="Times New Roman" w:hAnsi="Times New Roman" w:cs="Times New Roman"/>
      <w:sz w:val="24"/>
      <w:lang w:val="en-GB" w:eastAsia="de-DE"/>
    </w:rPr>
  </w:style>
  <w:style w:type="character" w:styleId="EndnoteReference">
    <w:name w:val="endnote reference"/>
    <w:basedOn w:val="DefaultParagraphFont"/>
    <w:rsid w:val="004F0CE9"/>
    <w:rPr>
      <w:vertAlign w:val="superscript"/>
    </w:rPr>
  </w:style>
  <w:style w:type="paragraph" w:styleId="FootnoteText">
    <w:name w:val="footnote text"/>
    <w:basedOn w:val="Normal"/>
    <w:link w:val="FootnoteTextChar"/>
    <w:rsid w:val="004F0CE9"/>
    <w:pPr>
      <w:spacing w:after="0" w:line="360" w:lineRule="auto"/>
      <w:ind w:firstLine="567"/>
      <w:jc w:val="both"/>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rsid w:val="004F0CE9"/>
    <w:rPr>
      <w:rFonts w:ascii="Times New Roman" w:eastAsia="Times New Roman" w:hAnsi="Times New Roman" w:cs="Times New Roman"/>
      <w:lang w:val="de-DE" w:eastAsia="de-DE"/>
    </w:rPr>
  </w:style>
  <w:style w:type="character" w:styleId="FootnoteReference">
    <w:name w:val="footnote reference"/>
    <w:basedOn w:val="DefaultParagraphFont"/>
    <w:rsid w:val="004F0CE9"/>
    <w:rPr>
      <w:vertAlign w:val="superscript"/>
    </w:rPr>
  </w:style>
  <w:style w:type="paragraph" w:styleId="BodyText">
    <w:name w:val="Body Text"/>
    <w:basedOn w:val="Normal"/>
    <w:link w:val="BodyTextChar"/>
    <w:rsid w:val="004F0CE9"/>
    <w:pPr>
      <w:spacing w:after="0"/>
      <w:ind w:firstLine="567"/>
      <w:jc w:val="both"/>
    </w:pPr>
    <w:rPr>
      <w:rFonts w:ascii="Times New Roman" w:eastAsia="Times New Roman" w:hAnsi="Times New Roman" w:cs="Times New Roman"/>
      <w:snapToGrid w:val="0"/>
      <w:color w:val="000000"/>
      <w:szCs w:val="20"/>
      <w:lang w:val="de-DE"/>
    </w:rPr>
  </w:style>
  <w:style w:type="character" w:customStyle="1" w:styleId="BodyTextChar">
    <w:name w:val="Body Text Char"/>
    <w:basedOn w:val="DefaultParagraphFont"/>
    <w:link w:val="BodyText"/>
    <w:rsid w:val="004F0CE9"/>
    <w:rPr>
      <w:rFonts w:ascii="Times New Roman" w:eastAsia="Times New Roman" w:hAnsi="Times New Roman" w:cs="Times New Roman"/>
      <w:snapToGrid w:val="0"/>
      <w:color w:val="000000"/>
      <w:sz w:val="24"/>
      <w:lang w:val="de-DE" w:eastAsia="en-US"/>
    </w:rPr>
  </w:style>
  <w:style w:type="paragraph" w:styleId="BodyText3">
    <w:name w:val="Body Text 3"/>
    <w:basedOn w:val="Normal"/>
    <w:link w:val="BodyText3Char"/>
    <w:rsid w:val="004F0CE9"/>
    <w:pPr>
      <w:spacing w:after="0"/>
      <w:ind w:firstLine="567"/>
    </w:pPr>
    <w:rPr>
      <w:rFonts w:ascii="Times New Roman" w:eastAsia="Times New Roman" w:hAnsi="Times New Roman" w:cs="Times New Roman"/>
      <w:b/>
      <w:sz w:val="16"/>
      <w:szCs w:val="20"/>
      <w:lang w:val="de-DE" w:eastAsia="de-DE"/>
    </w:rPr>
  </w:style>
  <w:style w:type="character" w:customStyle="1" w:styleId="BodyText3Char">
    <w:name w:val="Body Text 3 Char"/>
    <w:basedOn w:val="DefaultParagraphFont"/>
    <w:link w:val="BodyText3"/>
    <w:rsid w:val="004F0CE9"/>
    <w:rPr>
      <w:rFonts w:ascii="Times New Roman" w:eastAsia="Times New Roman" w:hAnsi="Times New Roman" w:cs="Times New Roman"/>
      <w:b/>
      <w:sz w:val="16"/>
      <w:lang w:val="de-DE" w:eastAsia="de-DE"/>
    </w:rPr>
  </w:style>
  <w:style w:type="paragraph" w:styleId="Index7">
    <w:name w:val="index 7"/>
    <w:basedOn w:val="Normal"/>
    <w:next w:val="Normal"/>
    <w:autoRedefine/>
    <w:rsid w:val="004F0CE9"/>
    <w:pPr>
      <w:spacing w:after="0" w:line="360" w:lineRule="auto"/>
      <w:ind w:left="1680" w:hanging="240"/>
      <w:jc w:val="both"/>
    </w:pPr>
    <w:rPr>
      <w:rFonts w:ascii="Times New Roman" w:eastAsia="Times New Roman" w:hAnsi="Times New Roman" w:cs="Times New Roman"/>
      <w:szCs w:val="20"/>
      <w:lang w:val="de-DE" w:eastAsia="de-DE"/>
    </w:rPr>
  </w:style>
  <w:style w:type="paragraph" w:styleId="Index9">
    <w:name w:val="index 9"/>
    <w:basedOn w:val="Normal"/>
    <w:next w:val="Normal"/>
    <w:autoRedefine/>
    <w:rsid w:val="004F0CE9"/>
    <w:pPr>
      <w:spacing w:after="0" w:line="360" w:lineRule="auto"/>
      <w:ind w:left="2160" w:hanging="240"/>
      <w:jc w:val="both"/>
    </w:pPr>
    <w:rPr>
      <w:rFonts w:ascii="Times New Roman" w:eastAsia="Times New Roman" w:hAnsi="Times New Roman" w:cs="Times New Roman"/>
      <w:szCs w:val="20"/>
      <w:lang w:val="de-DE" w:eastAsia="de-DE"/>
    </w:rPr>
  </w:style>
  <w:style w:type="paragraph" w:styleId="Index1">
    <w:name w:val="index 1"/>
    <w:basedOn w:val="Normal"/>
    <w:next w:val="Normal"/>
    <w:autoRedefine/>
    <w:rsid w:val="004F0CE9"/>
    <w:pPr>
      <w:spacing w:after="0" w:line="360" w:lineRule="auto"/>
      <w:ind w:left="240" w:hanging="240"/>
      <w:jc w:val="both"/>
    </w:pPr>
    <w:rPr>
      <w:rFonts w:ascii="Times New Roman" w:eastAsia="Times New Roman" w:hAnsi="Times New Roman" w:cs="Times New Roman"/>
      <w:szCs w:val="20"/>
      <w:lang w:val="de-DE" w:eastAsia="de-DE"/>
    </w:rPr>
  </w:style>
  <w:style w:type="paragraph" w:styleId="IndexHeading">
    <w:name w:val="index heading"/>
    <w:basedOn w:val="Normal"/>
    <w:next w:val="Index1"/>
    <w:rsid w:val="004F0CE9"/>
    <w:pPr>
      <w:spacing w:after="0" w:line="360" w:lineRule="auto"/>
      <w:ind w:firstLine="567"/>
      <w:jc w:val="both"/>
    </w:pPr>
    <w:rPr>
      <w:rFonts w:ascii="Times New Roman" w:eastAsia="Times New Roman" w:hAnsi="Times New Roman" w:cs="Times New Roman"/>
      <w:szCs w:val="20"/>
      <w:lang w:val="de-DE" w:eastAsia="de-DE"/>
    </w:rPr>
  </w:style>
  <w:style w:type="paragraph" w:styleId="Index4">
    <w:name w:val="index 4"/>
    <w:basedOn w:val="Normal"/>
    <w:next w:val="Normal"/>
    <w:autoRedefine/>
    <w:rsid w:val="004F0CE9"/>
    <w:pPr>
      <w:spacing w:after="0" w:line="360" w:lineRule="auto"/>
      <w:ind w:left="960" w:hanging="240"/>
      <w:jc w:val="both"/>
    </w:pPr>
    <w:rPr>
      <w:rFonts w:ascii="Times New Roman" w:eastAsia="Times New Roman" w:hAnsi="Times New Roman" w:cs="Times New Roman"/>
      <w:szCs w:val="20"/>
      <w:lang w:val="de-DE" w:eastAsia="de-DE"/>
    </w:rPr>
  </w:style>
  <w:style w:type="paragraph" w:styleId="Index6">
    <w:name w:val="index 6"/>
    <w:basedOn w:val="Normal"/>
    <w:next w:val="Normal"/>
    <w:autoRedefine/>
    <w:rsid w:val="004F0CE9"/>
    <w:pPr>
      <w:spacing w:after="0" w:line="360" w:lineRule="auto"/>
      <w:ind w:left="1440" w:hanging="240"/>
      <w:jc w:val="both"/>
    </w:pPr>
    <w:rPr>
      <w:rFonts w:ascii="Times New Roman" w:eastAsia="Times New Roman" w:hAnsi="Times New Roman" w:cs="Times New Roman"/>
      <w:szCs w:val="20"/>
      <w:lang w:val="de-DE" w:eastAsia="de-DE"/>
    </w:rPr>
  </w:style>
  <w:style w:type="paragraph" w:styleId="Index8">
    <w:name w:val="index 8"/>
    <w:basedOn w:val="Normal"/>
    <w:next w:val="Normal"/>
    <w:autoRedefine/>
    <w:rsid w:val="004F0CE9"/>
    <w:pPr>
      <w:spacing w:after="0" w:line="360" w:lineRule="auto"/>
      <w:ind w:left="1920" w:hanging="240"/>
      <w:jc w:val="both"/>
    </w:pPr>
    <w:rPr>
      <w:rFonts w:ascii="Times New Roman" w:eastAsia="Times New Roman" w:hAnsi="Times New Roman" w:cs="Times New Roman"/>
      <w:szCs w:val="20"/>
      <w:lang w:val="de-DE" w:eastAsia="de-DE"/>
    </w:rPr>
  </w:style>
  <w:style w:type="paragraph" w:styleId="Index3">
    <w:name w:val="index 3"/>
    <w:basedOn w:val="Normal"/>
    <w:next w:val="Normal"/>
    <w:autoRedefine/>
    <w:rsid w:val="004F0CE9"/>
    <w:pPr>
      <w:spacing w:after="0" w:line="360" w:lineRule="auto"/>
      <w:ind w:left="720" w:hanging="240"/>
      <w:jc w:val="both"/>
    </w:pPr>
    <w:rPr>
      <w:rFonts w:ascii="Times New Roman" w:eastAsia="Times New Roman" w:hAnsi="Times New Roman" w:cs="Times New Roman"/>
      <w:szCs w:val="20"/>
      <w:lang w:val="de-DE" w:eastAsia="de-DE"/>
    </w:rPr>
  </w:style>
  <w:style w:type="paragraph" w:styleId="Index5">
    <w:name w:val="index 5"/>
    <w:basedOn w:val="Normal"/>
    <w:next w:val="Normal"/>
    <w:autoRedefine/>
    <w:rsid w:val="004F0CE9"/>
    <w:pPr>
      <w:spacing w:after="0" w:line="360" w:lineRule="auto"/>
      <w:ind w:left="1200" w:hanging="240"/>
      <w:jc w:val="both"/>
    </w:pPr>
    <w:rPr>
      <w:rFonts w:ascii="Times New Roman" w:eastAsia="Times New Roman" w:hAnsi="Times New Roman" w:cs="Times New Roman"/>
      <w:szCs w:val="20"/>
      <w:lang w:val="de-DE" w:eastAsia="de-DE"/>
    </w:rPr>
  </w:style>
  <w:style w:type="paragraph" w:styleId="Index2">
    <w:name w:val="index 2"/>
    <w:basedOn w:val="Normal"/>
    <w:next w:val="Normal"/>
    <w:autoRedefine/>
    <w:rsid w:val="004F0CE9"/>
    <w:pPr>
      <w:spacing w:after="0" w:line="360" w:lineRule="auto"/>
      <w:ind w:left="480" w:hanging="240"/>
      <w:jc w:val="both"/>
    </w:pPr>
    <w:rPr>
      <w:rFonts w:ascii="Times New Roman" w:eastAsia="Times New Roman" w:hAnsi="Times New Roman" w:cs="Times New Roman"/>
      <w:szCs w:val="20"/>
      <w:lang w:val="de-DE" w:eastAsia="de-DE"/>
    </w:rPr>
  </w:style>
  <w:style w:type="paragraph" w:styleId="TOC1">
    <w:name w:val="toc 1"/>
    <w:basedOn w:val="Normal"/>
    <w:next w:val="Normal"/>
    <w:autoRedefine/>
    <w:uiPriority w:val="39"/>
    <w:rsid w:val="004F0CE9"/>
    <w:pPr>
      <w:spacing w:before="360" w:after="0"/>
    </w:pPr>
    <w:rPr>
      <w:rFonts w:asciiTheme="majorHAnsi" w:hAnsiTheme="majorHAnsi"/>
      <w:b/>
      <w:caps/>
    </w:rPr>
  </w:style>
  <w:style w:type="paragraph" w:styleId="TOC2">
    <w:name w:val="toc 2"/>
    <w:basedOn w:val="Normal"/>
    <w:next w:val="Normal"/>
    <w:autoRedefine/>
    <w:uiPriority w:val="39"/>
    <w:rsid w:val="004F0CE9"/>
    <w:pPr>
      <w:spacing w:before="240" w:after="0"/>
    </w:pPr>
    <w:rPr>
      <w:b/>
      <w:sz w:val="20"/>
      <w:szCs w:val="20"/>
    </w:rPr>
  </w:style>
  <w:style w:type="paragraph" w:styleId="TOC3">
    <w:name w:val="toc 3"/>
    <w:basedOn w:val="Normal"/>
    <w:next w:val="Normal"/>
    <w:autoRedefine/>
    <w:uiPriority w:val="39"/>
    <w:rsid w:val="004F0CE9"/>
    <w:pPr>
      <w:spacing w:after="0"/>
      <w:ind w:left="240"/>
    </w:pPr>
    <w:rPr>
      <w:sz w:val="20"/>
      <w:szCs w:val="20"/>
    </w:rPr>
  </w:style>
  <w:style w:type="paragraph" w:styleId="TOC4">
    <w:name w:val="toc 4"/>
    <w:basedOn w:val="Normal"/>
    <w:next w:val="Normal"/>
    <w:autoRedefine/>
    <w:uiPriority w:val="39"/>
    <w:rsid w:val="004F0CE9"/>
    <w:pPr>
      <w:spacing w:after="0"/>
      <w:ind w:left="480"/>
    </w:pPr>
    <w:rPr>
      <w:sz w:val="20"/>
      <w:szCs w:val="20"/>
    </w:rPr>
  </w:style>
  <w:style w:type="paragraph" w:styleId="TOC5">
    <w:name w:val="toc 5"/>
    <w:basedOn w:val="Normal"/>
    <w:next w:val="Normal"/>
    <w:autoRedefine/>
    <w:uiPriority w:val="39"/>
    <w:rsid w:val="004F0CE9"/>
    <w:pPr>
      <w:spacing w:after="0"/>
      <w:ind w:left="720"/>
    </w:pPr>
    <w:rPr>
      <w:sz w:val="20"/>
      <w:szCs w:val="20"/>
    </w:rPr>
  </w:style>
  <w:style w:type="paragraph" w:styleId="TOC6">
    <w:name w:val="toc 6"/>
    <w:basedOn w:val="Normal"/>
    <w:next w:val="Normal"/>
    <w:autoRedefine/>
    <w:uiPriority w:val="39"/>
    <w:rsid w:val="004F0CE9"/>
    <w:pPr>
      <w:spacing w:after="0"/>
      <w:ind w:left="960"/>
    </w:pPr>
    <w:rPr>
      <w:sz w:val="20"/>
      <w:szCs w:val="20"/>
    </w:rPr>
  </w:style>
  <w:style w:type="paragraph" w:styleId="TOC7">
    <w:name w:val="toc 7"/>
    <w:basedOn w:val="Normal"/>
    <w:next w:val="Normal"/>
    <w:autoRedefine/>
    <w:uiPriority w:val="39"/>
    <w:rsid w:val="004F0CE9"/>
    <w:pPr>
      <w:spacing w:after="0"/>
      <w:ind w:left="1200"/>
    </w:pPr>
    <w:rPr>
      <w:sz w:val="20"/>
      <w:szCs w:val="20"/>
    </w:rPr>
  </w:style>
  <w:style w:type="paragraph" w:styleId="TOC8">
    <w:name w:val="toc 8"/>
    <w:basedOn w:val="Normal"/>
    <w:next w:val="Normal"/>
    <w:autoRedefine/>
    <w:uiPriority w:val="39"/>
    <w:rsid w:val="004F0CE9"/>
    <w:pPr>
      <w:spacing w:after="0"/>
      <w:ind w:left="1440"/>
    </w:pPr>
    <w:rPr>
      <w:sz w:val="20"/>
      <w:szCs w:val="20"/>
    </w:rPr>
  </w:style>
  <w:style w:type="paragraph" w:styleId="TOC9">
    <w:name w:val="toc 9"/>
    <w:basedOn w:val="Normal"/>
    <w:next w:val="Normal"/>
    <w:autoRedefine/>
    <w:uiPriority w:val="39"/>
    <w:rsid w:val="004F0CE9"/>
    <w:pPr>
      <w:spacing w:after="0"/>
      <w:ind w:left="1680"/>
    </w:pPr>
    <w:rPr>
      <w:sz w:val="20"/>
      <w:szCs w:val="20"/>
    </w:rPr>
  </w:style>
  <w:style w:type="paragraph" w:styleId="BodyTextIndent">
    <w:name w:val="Body Text Indent"/>
    <w:basedOn w:val="Normal"/>
    <w:link w:val="BodyTextIndentChar"/>
    <w:rsid w:val="004F0CE9"/>
    <w:pPr>
      <w:tabs>
        <w:tab w:val="left" w:pos="5954"/>
      </w:tabs>
      <w:spacing w:after="0" w:line="360" w:lineRule="auto"/>
      <w:ind w:left="5954" w:hanging="5954"/>
    </w:pPr>
    <w:rPr>
      <w:rFonts w:ascii="Times New Roman" w:eastAsia="Times New Roman" w:hAnsi="Times New Roman" w:cs="Times New Roman"/>
      <w:szCs w:val="20"/>
      <w:lang w:val="de-DE" w:eastAsia="de-DE"/>
    </w:rPr>
  </w:style>
  <w:style w:type="character" w:customStyle="1" w:styleId="BodyTextIndentChar">
    <w:name w:val="Body Text Indent Char"/>
    <w:basedOn w:val="DefaultParagraphFont"/>
    <w:link w:val="BodyTextIndent"/>
    <w:rsid w:val="004F0CE9"/>
    <w:rPr>
      <w:rFonts w:ascii="Times New Roman" w:eastAsia="Times New Roman" w:hAnsi="Times New Roman" w:cs="Times New Roman"/>
      <w:sz w:val="24"/>
      <w:lang w:val="de-DE" w:eastAsia="de-DE"/>
    </w:rPr>
  </w:style>
  <w:style w:type="paragraph" w:styleId="TableofFigures">
    <w:name w:val="table of figures"/>
    <w:basedOn w:val="Normal"/>
    <w:next w:val="Normal"/>
    <w:autoRedefine/>
    <w:uiPriority w:val="99"/>
    <w:rsid w:val="004F0CE9"/>
    <w:pPr>
      <w:tabs>
        <w:tab w:val="right" w:leader="dot" w:pos="8222"/>
      </w:tabs>
      <w:spacing w:after="0" w:line="336" w:lineRule="auto"/>
      <w:ind w:left="737" w:right="650" w:hanging="737"/>
    </w:pPr>
    <w:rPr>
      <w:rFonts w:ascii="Times New Roman" w:eastAsia="Times New Roman" w:hAnsi="Times New Roman" w:cs="Times New Roman"/>
      <w:szCs w:val="20"/>
      <w:lang w:val="de-DE" w:eastAsia="de-DE"/>
    </w:rPr>
  </w:style>
  <w:style w:type="paragraph" w:styleId="Salutation">
    <w:name w:val="Salutation"/>
    <w:basedOn w:val="Normal"/>
    <w:next w:val="Normal"/>
    <w:link w:val="SalutationChar"/>
    <w:rsid w:val="004F0CE9"/>
    <w:pPr>
      <w:spacing w:after="0" w:line="360" w:lineRule="auto"/>
      <w:ind w:firstLine="567"/>
      <w:jc w:val="both"/>
    </w:pPr>
    <w:rPr>
      <w:rFonts w:ascii="Times New Roman" w:eastAsia="Times New Roman" w:hAnsi="Times New Roman" w:cs="Times New Roman"/>
      <w:szCs w:val="20"/>
      <w:lang w:val="de-DE" w:eastAsia="de-DE"/>
    </w:rPr>
  </w:style>
  <w:style w:type="character" w:customStyle="1" w:styleId="SalutationChar">
    <w:name w:val="Salutation Char"/>
    <w:basedOn w:val="DefaultParagraphFont"/>
    <w:link w:val="Salutation"/>
    <w:rsid w:val="004F0CE9"/>
    <w:rPr>
      <w:rFonts w:ascii="Times New Roman" w:eastAsia="Times New Roman" w:hAnsi="Times New Roman" w:cs="Times New Roman"/>
      <w:sz w:val="24"/>
      <w:lang w:val="de-DE" w:eastAsia="de-DE"/>
    </w:rPr>
  </w:style>
  <w:style w:type="paragraph" w:styleId="ListBullet">
    <w:name w:val="List Bullet"/>
    <w:basedOn w:val="Normal"/>
    <w:autoRedefine/>
    <w:rsid w:val="004F0CE9"/>
    <w:pPr>
      <w:numPr>
        <w:numId w:val="2"/>
      </w:numPr>
      <w:spacing w:after="0" w:line="360" w:lineRule="auto"/>
      <w:jc w:val="both"/>
    </w:pPr>
    <w:rPr>
      <w:rFonts w:ascii="Times New Roman" w:eastAsia="Times New Roman" w:hAnsi="Times New Roman" w:cs="Times New Roman"/>
      <w:szCs w:val="20"/>
      <w:lang w:val="de-DE" w:eastAsia="de-DE"/>
    </w:rPr>
  </w:style>
  <w:style w:type="paragraph" w:styleId="ListBullet2">
    <w:name w:val="List Bullet 2"/>
    <w:basedOn w:val="Normal"/>
    <w:autoRedefine/>
    <w:rsid w:val="004F0CE9"/>
    <w:pPr>
      <w:numPr>
        <w:numId w:val="3"/>
      </w:numPr>
      <w:spacing w:after="0" w:line="360" w:lineRule="auto"/>
      <w:jc w:val="both"/>
    </w:pPr>
    <w:rPr>
      <w:rFonts w:ascii="Times New Roman" w:eastAsia="Times New Roman" w:hAnsi="Times New Roman" w:cs="Times New Roman"/>
      <w:szCs w:val="20"/>
      <w:lang w:val="de-DE" w:eastAsia="de-DE"/>
    </w:rPr>
  </w:style>
  <w:style w:type="paragraph" w:styleId="ListBullet3">
    <w:name w:val="List Bullet 3"/>
    <w:basedOn w:val="Normal"/>
    <w:autoRedefine/>
    <w:rsid w:val="004F0CE9"/>
    <w:pPr>
      <w:numPr>
        <w:numId w:val="4"/>
      </w:numPr>
      <w:spacing w:after="0" w:line="360" w:lineRule="auto"/>
      <w:jc w:val="both"/>
    </w:pPr>
    <w:rPr>
      <w:rFonts w:ascii="Times New Roman" w:eastAsia="Times New Roman" w:hAnsi="Times New Roman" w:cs="Times New Roman"/>
      <w:szCs w:val="20"/>
      <w:lang w:val="de-DE" w:eastAsia="de-DE"/>
    </w:rPr>
  </w:style>
  <w:style w:type="paragraph" w:styleId="ListBullet4">
    <w:name w:val="List Bullet 4"/>
    <w:basedOn w:val="Normal"/>
    <w:autoRedefine/>
    <w:rsid w:val="004F0CE9"/>
    <w:pPr>
      <w:numPr>
        <w:numId w:val="5"/>
      </w:numPr>
      <w:spacing w:after="0" w:line="360" w:lineRule="auto"/>
      <w:jc w:val="both"/>
    </w:pPr>
    <w:rPr>
      <w:rFonts w:ascii="Times New Roman" w:eastAsia="Times New Roman" w:hAnsi="Times New Roman" w:cs="Times New Roman"/>
      <w:szCs w:val="20"/>
      <w:lang w:val="de-DE" w:eastAsia="de-DE"/>
    </w:rPr>
  </w:style>
  <w:style w:type="paragraph" w:styleId="ListBullet5">
    <w:name w:val="List Bullet 5"/>
    <w:basedOn w:val="Normal"/>
    <w:autoRedefine/>
    <w:rsid w:val="004F0CE9"/>
    <w:pPr>
      <w:numPr>
        <w:numId w:val="6"/>
      </w:numPr>
      <w:spacing w:after="0" w:line="360" w:lineRule="auto"/>
      <w:jc w:val="both"/>
    </w:pPr>
    <w:rPr>
      <w:rFonts w:ascii="Times New Roman" w:eastAsia="Times New Roman" w:hAnsi="Times New Roman" w:cs="Times New Roman"/>
      <w:szCs w:val="20"/>
      <w:lang w:val="de-DE" w:eastAsia="de-DE"/>
    </w:rPr>
  </w:style>
  <w:style w:type="paragraph" w:styleId="BlockText">
    <w:name w:val="Block Text"/>
    <w:basedOn w:val="Normal"/>
    <w:rsid w:val="004F0CE9"/>
    <w:pPr>
      <w:spacing w:after="120" w:line="360" w:lineRule="auto"/>
      <w:ind w:left="1440" w:right="1440" w:firstLine="567"/>
      <w:jc w:val="both"/>
    </w:pPr>
    <w:rPr>
      <w:rFonts w:ascii="Times New Roman" w:eastAsia="Times New Roman" w:hAnsi="Times New Roman" w:cs="Times New Roman"/>
      <w:szCs w:val="20"/>
      <w:lang w:val="de-DE" w:eastAsia="de-DE"/>
    </w:rPr>
  </w:style>
  <w:style w:type="paragraph" w:styleId="Date">
    <w:name w:val="Date"/>
    <w:basedOn w:val="Normal"/>
    <w:next w:val="Normal"/>
    <w:link w:val="DateChar"/>
    <w:rsid w:val="004F0CE9"/>
    <w:pPr>
      <w:spacing w:after="0" w:line="360" w:lineRule="auto"/>
      <w:ind w:firstLine="567"/>
      <w:jc w:val="both"/>
    </w:pPr>
    <w:rPr>
      <w:rFonts w:ascii="Times New Roman" w:eastAsia="Times New Roman" w:hAnsi="Times New Roman" w:cs="Times New Roman"/>
      <w:szCs w:val="20"/>
      <w:lang w:val="de-DE" w:eastAsia="de-DE"/>
    </w:rPr>
  </w:style>
  <w:style w:type="character" w:customStyle="1" w:styleId="DateChar">
    <w:name w:val="Date Char"/>
    <w:basedOn w:val="DefaultParagraphFont"/>
    <w:link w:val="Date"/>
    <w:rsid w:val="004F0CE9"/>
    <w:rPr>
      <w:rFonts w:ascii="Times New Roman" w:eastAsia="Times New Roman" w:hAnsi="Times New Roman" w:cs="Times New Roman"/>
      <w:sz w:val="24"/>
      <w:lang w:val="de-DE" w:eastAsia="de-DE"/>
    </w:rPr>
  </w:style>
  <w:style w:type="paragraph" w:styleId="DocumentMap">
    <w:name w:val="Document Map"/>
    <w:basedOn w:val="Normal"/>
    <w:link w:val="DocumentMapChar"/>
    <w:rsid w:val="004F0CE9"/>
    <w:pPr>
      <w:shd w:val="clear" w:color="auto" w:fill="000080"/>
      <w:spacing w:after="0" w:line="360" w:lineRule="auto"/>
      <w:ind w:firstLine="567"/>
      <w:jc w:val="both"/>
    </w:pPr>
    <w:rPr>
      <w:rFonts w:ascii="Tahoma" w:eastAsia="Times New Roman" w:hAnsi="Tahoma" w:cs="Tahoma"/>
      <w:szCs w:val="20"/>
      <w:lang w:val="de-DE" w:eastAsia="de-DE"/>
    </w:rPr>
  </w:style>
  <w:style w:type="character" w:customStyle="1" w:styleId="DocumentMapChar">
    <w:name w:val="Document Map Char"/>
    <w:basedOn w:val="DefaultParagraphFont"/>
    <w:link w:val="DocumentMap"/>
    <w:rsid w:val="004F0CE9"/>
    <w:rPr>
      <w:rFonts w:ascii="Tahoma" w:eastAsia="Times New Roman" w:hAnsi="Tahoma" w:cs="Tahoma"/>
      <w:sz w:val="24"/>
      <w:shd w:val="clear" w:color="auto" w:fill="000080"/>
      <w:lang w:val="de-DE" w:eastAsia="de-DE"/>
    </w:rPr>
  </w:style>
  <w:style w:type="paragraph" w:styleId="E-mailSignature">
    <w:name w:val="E-mail Signature"/>
    <w:basedOn w:val="Normal"/>
    <w:link w:val="E-mailSignatureChar"/>
    <w:rsid w:val="004F0CE9"/>
    <w:pPr>
      <w:spacing w:after="0" w:line="360" w:lineRule="auto"/>
      <w:ind w:firstLine="567"/>
      <w:jc w:val="both"/>
    </w:pPr>
    <w:rPr>
      <w:rFonts w:ascii="Times New Roman" w:eastAsia="Times New Roman" w:hAnsi="Times New Roman" w:cs="Times New Roman"/>
      <w:szCs w:val="20"/>
      <w:lang w:val="de-DE" w:eastAsia="de-DE"/>
    </w:rPr>
  </w:style>
  <w:style w:type="character" w:customStyle="1" w:styleId="E-mailSignatureChar">
    <w:name w:val="E-mail Signature Char"/>
    <w:basedOn w:val="DefaultParagraphFont"/>
    <w:link w:val="E-mailSignature"/>
    <w:rsid w:val="004F0CE9"/>
    <w:rPr>
      <w:rFonts w:ascii="Times New Roman" w:eastAsia="Times New Roman" w:hAnsi="Times New Roman" w:cs="Times New Roman"/>
      <w:sz w:val="24"/>
      <w:lang w:val="de-DE" w:eastAsia="de-DE"/>
    </w:rPr>
  </w:style>
  <w:style w:type="paragraph" w:styleId="NoteHeading">
    <w:name w:val="Note Heading"/>
    <w:basedOn w:val="Normal"/>
    <w:next w:val="Normal"/>
    <w:link w:val="NoteHeadingChar"/>
    <w:rsid w:val="004F0CE9"/>
    <w:pPr>
      <w:spacing w:after="0" w:line="360" w:lineRule="auto"/>
      <w:ind w:firstLine="567"/>
      <w:jc w:val="both"/>
    </w:pPr>
    <w:rPr>
      <w:rFonts w:ascii="Times New Roman" w:eastAsia="Times New Roman" w:hAnsi="Times New Roman" w:cs="Times New Roman"/>
      <w:szCs w:val="20"/>
      <w:lang w:val="de-DE" w:eastAsia="de-DE"/>
    </w:rPr>
  </w:style>
  <w:style w:type="character" w:customStyle="1" w:styleId="NoteHeadingChar">
    <w:name w:val="Note Heading Char"/>
    <w:basedOn w:val="DefaultParagraphFont"/>
    <w:link w:val="NoteHeading"/>
    <w:rsid w:val="004F0CE9"/>
    <w:rPr>
      <w:rFonts w:ascii="Times New Roman" w:eastAsia="Times New Roman" w:hAnsi="Times New Roman" w:cs="Times New Roman"/>
      <w:sz w:val="24"/>
      <w:lang w:val="de-DE" w:eastAsia="de-DE"/>
    </w:rPr>
  </w:style>
  <w:style w:type="paragraph" w:styleId="Closing">
    <w:name w:val="Closing"/>
    <w:basedOn w:val="Normal"/>
    <w:link w:val="ClosingChar"/>
    <w:rsid w:val="004F0CE9"/>
    <w:pPr>
      <w:spacing w:after="0" w:line="360" w:lineRule="auto"/>
      <w:ind w:left="4252" w:firstLine="567"/>
      <w:jc w:val="both"/>
    </w:pPr>
    <w:rPr>
      <w:rFonts w:ascii="Times New Roman" w:eastAsia="Times New Roman" w:hAnsi="Times New Roman" w:cs="Times New Roman"/>
      <w:szCs w:val="20"/>
      <w:lang w:val="de-DE" w:eastAsia="de-DE"/>
    </w:rPr>
  </w:style>
  <w:style w:type="character" w:customStyle="1" w:styleId="ClosingChar">
    <w:name w:val="Closing Char"/>
    <w:basedOn w:val="DefaultParagraphFont"/>
    <w:link w:val="Closing"/>
    <w:rsid w:val="004F0CE9"/>
    <w:rPr>
      <w:rFonts w:ascii="Times New Roman" w:eastAsia="Times New Roman" w:hAnsi="Times New Roman" w:cs="Times New Roman"/>
      <w:sz w:val="24"/>
      <w:lang w:val="de-DE" w:eastAsia="de-DE"/>
    </w:rPr>
  </w:style>
  <w:style w:type="paragraph" w:styleId="HTMLAddress">
    <w:name w:val="HTML Address"/>
    <w:basedOn w:val="Normal"/>
    <w:link w:val="HTMLAddressChar"/>
    <w:rsid w:val="004F0CE9"/>
    <w:pPr>
      <w:spacing w:after="0" w:line="360" w:lineRule="auto"/>
      <w:ind w:firstLine="567"/>
      <w:jc w:val="both"/>
    </w:pPr>
    <w:rPr>
      <w:rFonts w:ascii="Times New Roman" w:eastAsia="Times New Roman" w:hAnsi="Times New Roman" w:cs="Times New Roman"/>
      <w:i/>
      <w:iCs/>
      <w:szCs w:val="20"/>
      <w:lang w:val="de-DE" w:eastAsia="de-DE"/>
    </w:rPr>
  </w:style>
  <w:style w:type="character" w:customStyle="1" w:styleId="HTMLAddressChar">
    <w:name w:val="HTML Address Char"/>
    <w:basedOn w:val="DefaultParagraphFont"/>
    <w:link w:val="HTMLAddress"/>
    <w:rsid w:val="004F0CE9"/>
    <w:rPr>
      <w:rFonts w:ascii="Times New Roman" w:eastAsia="Times New Roman" w:hAnsi="Times New Roman" w:cs="Times New Roman"/>
      <w:i/>
      <w:iCs/>
      <w:sz w:val="24"/>
      <w:lang w:val="de-DE" w:eastAsia="de-DE"/>
    </w:rPr>
  </w:style>
  <w:style w:type="paragraph" w:styleId="HTMLPreformatted">
    <w:name w:val="HTML Preformatted"/>
    <w:basedOn w:val="Normal"/>
    <w:link w:val="HTMLPreformattedChar"/>
    <w:uiPriority w:val="99"/>
    <w:rsid w:val="004F0CE9"/>
    <w:pPr>
      <w:spacing w:after="0" w:line="360" w:lineRule="auto"/>
      <w:ind w:firstLine="567"/>
      <w:jc w:val="both"/>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4F0CE9"/>
    <w:rPr>
      <w:rFonts w:ascii="Courier New" w:eastAsia="Times New Roman" w:hAnsi="Courier New" w:cs="Courier New"/>
      <w:lang w:val="de-DE" w:eastAsia="de-DE"/>
    </w:rPr>
  </w:style>
  <w:style w:type="paragraph" w:styleId="List">
    <w:name w:val="List"/>
    <w:basedOn w:val="Normal"/>
    <w:rsid w:val="004F0CE9"/>
    <w:pPr>
      <w:spacing w:after="0" w:line="360" w:lineRule="auto"/>
      <w:ind w:left="283" w:hanging="283"/>
      <w:jc w:val="both"/>
    </w:pPr>
    <w:rPr>
      <w:rFonts w:ascii="Times New Roman" w:eastAsia="Times New Roman" w:hAnsi="Times New Roman" w:cs="Times New Roman"/>
      <w:szCs w:val="20"/>
      <w:lang w:val="de-DE" w:eastAsia="de-DE"/>
    </w:rPr>
  </w:style>
  <w:style w:type="paragraph" w:styleId="List2">
    <w:name w:val="List 2"/>
    <w:basedOn w:val="Normal"/>
    <w:rsid w:val="004F0CE9"/>
    <w:pPr>
      <w:spacing w:after="0" w:line="360" w:lineRule="auto"/>
      <w:ind w:left="566" w:hanging="283"/>
      <w:jc w:val="both"/>
    </w:pPr>
    <w:rPr>
      <w:rFonts w:ascii="Times New Roman" w:eastAsia="Times New Roman" w:hAnsi="Times New Roman" w:cs="Times New Roman"/>
      <w:szCs w:val="20"/>
      <w:lang w:val="de-DE" w:eastAsia="de-DE"/>
    </w:rPr>
  </w:style>
  <w:style w:type="paragraph" w:styleId="List3">
    <w:name w:val="List 3"/>
    <w:basedOn w:val="Normal"/>
    <w:rsid w:val="004F0CE9"/>
    <w:pPr>
      <w:spacing w:after="0" w:line="360" w:lineRule="auto"/>
      <w:ind w:left="849" w:hanging="283"/>
      <w:jc w:val="both"/>
    </w:pPr>
    <w:rPr>
      <w:rFonts w:ascii="Times New Roman" w:eastAsia="Times New Roman" w:hAnsi="Times New Roman" w:cs="Times New Roman"/>
      <w:szCs w:val="20"/>
      <w:lang w:val="de-DE" w:eastAsia="de-DE"/>
    </w:rPr>
  </w:style>
  <w:style w:type="paragraph" w:styleId="List4">
    <w:name w:val="List 4"/>
    <w:basedOn w:val="Normal"/>
    <w:rsid w:val="004F0CE9"/>
    <w:pPr>
      <w:spacing w:after="0" w:line="360" w:lineRule="auto"/>
      <w:ind w:left="1132" w:hanging="283"/>
      <w:jc w:val="both"/>
    </w:pPr>
    <w:rPr>
      <w:rFonts w:ascii="Times New Roman" w:eastAsia="Times New Roman" w:hAnsi="Times New Roman" w:cs="Times New Roman"/>
      <w:szCs w:val="20"/>
      <w:lang w:val="de-DE" w:eastAsia="de-DE"/>
    </w:rPr>
  </w:style>
  <w:style w:type="paragraph" w:styleId="List5">
    <w:name w:val="List 5"/>
    <w:basedOn w:val="Normal"/>
    <w:rsid w:val="004F0CE9"/>
    <w:pPr>
      <w:spacing w:after="0" w:line="360" w:lineRule="auto"/>
      <w:ind w:left="1415" w:hanging="283"/>
      <w:jc w:val="both"/>
    </w:pPr>
    <w:rPr>
      <w:rFonts w:ascii="Times New Roman" w:eastAsia="Times New Roman" w:hAnsi="Times New Roman" w:cs="Times New Roman"/>
      <w:szCs w:val="20"/>
      <w:lang w:val="de-DE" w:eastAsia="de-DE"/>
    </w:rPr>
  </w:style>
  <w:style w:type="paragraph" w:styleId="ListContinue">
    <w:name w:val="List Continue"/>
    <w:basedOn w:val="Normal"/>
    <w:rsid w:val="004F0CE9"/>
    <w:pPr>
      <w:spacing w:after="120" w:line="360" w:lineRule="auto"/>
      <w:ind w:left="283" w:firstLine="567"/>
      <w:jc w:val="both"/>
    </w:pPr>
    <w:rPr>
      <w:rFonts w:ascii="Times New Roman" w:eastAsia="Times New Roman" w:hAnsi="Times New Roman" w:cs="Times New Roman"/>
      <w:szCs w:val="20"/>
      <w:lang w:val="de-DE" w:eastAsia="de-DE"/>
    </w:rPr>
  </w:style>
  <w:style w:type="paragraph" w:styleId="ListContinue2">
    <w:name w:val="List Continue 2"/>
    <w:basedOn w:val="Normal"/>
    <w:rsid w:val="004F0CE9"/>
    <w:pPr>
      <w:spacing w:after="120" w:line="360" w:lineRule="auto"/>
      <w:ind w:left="566" w:firstLine="567"/>
      <w:jc w:val="both"/>
    </w:pPr>
    <w:rPr>
      <w:rFonts w:ascii="Times New Roman" w:eastAsia="Times New Roman" w:hAnsi="Times New Roman" w:cs="Times New Roman"/>
      <w:szCs w:val="20"/>
      <w:lang w:val="de-DE" w:eastAsia="de-DE"/>
    </w:rPr>
  </w:style>
  <w:style w:type="paragraph" w:styleId="ListContinue3">
    <w:name w:val="List Continue 3"/>
    <w:basedOn w:val="Normal"/>
    <w:rsid w:val="004F0CE9"/>
    <w:pPr>
      <w:spacing w:after="120" w:line="360" w:lineRule="auto"/>
      <w:ind w:left="849" w:firstLine="567"/>
      <w:jc w:val="both"/>
    </w:pPr>
    <w:rPr>
      <w:rFonts w:ascii="Times New Roman" w:eastAsia="Times New Roman" w:hAnsi="Times New Roman" w:cs="Times New Roman"/>
      <w:szCs w:val="20"/>
      <w:lang w:val="de-DE" w:eastAsia="de-DE"/>
    </w:rPr>
  </w:style>
  <w:style w:type="paragraph" w:styleId="ListContinue4">
    <w:name w:val="List Continue 4"/>
    <w:basedOn w:val="Normal"/>
    <w:rsid w:val="004F0CE9"/>
    <w:pPr>
      <w:spacing w:after="120" w:line="360" w:lineRule="auto"/>
      <w:ind w:left="1132" w:firstLine="567"/>
      <w:jc w:val="both"/>
    </w:pPr>
    <w:rPr>
      <w:rFonts w:ascii="Times New Roman" w:eastAsia="Times New Roman" w:hAnsi="Times New Roman" w:cs="Times New Roman"/>
      <w:szCs w:val="20"/>
      <w:lang w:val="de-DE" w:eastAsia="de-DE"/>
    </w:rPr>
  </w:style>
  <w:style w:type="paragraph" w:styleId="ListContinue5">
    <w:name w:val="List Continue 5"/>
    <w:basedOn w:val="Normal"/>
    <w:rsid w:val="004F0CE9"/>
    <w:pPr>
      <w:spacing w:after="120" w:line="360" w:lineRule="auto"/>
      <w:ind w:left="1415" w:firstLine="567"/>
      <w:jc w:val="both"/>
    </w:pPr>
    <w:rPr>
      <w:rFonts w:ascii="Times New Roman" w:eastAsia="Times New Roman" w:hAnsi="Times New Roman" w:cs="Times New Roman"/>
      <w:szCs w:val="20"/>
      <w:lang w:val="de-DE" w:eastAsia="de-DE"/>
    </w:rPr>
  </w:style>
  <w:style w:type="paragraph" w:styleId="ListNumber">
    <w:name w:val="List Number"/>
    <w:basedOn w:val="Normal"/>
    <w:rsid w:val="004F0CE9"/>
    <w:pPr>
      <w:numPr>
        <w:numId w:val="7"/>
      </w:numPr>
      <w:spacing w:after="0" w:line="360" w:lineRule="auto"/>
      <w:jc w:val="both"/>
    </w:pPr>
    <w:rPr>
      <w:rFonts w:ascii="Times New Roman" w:eastAsia="Times New Roman" w:hAnsi="Times New Roman" w:cs="Times New Roman"/>
      <w:szCs w:val="20"/>
      <w:lang w:val="de-DE" w:eastAsia="de-DE"/>
    </w:rPr>
  </w:style>
  <w:style w:type="paragraph" w:styleId="ListNumber2">
    <w:name w:val="List Number 2"/>
    <w:basedOn w:val="Normal"/>
    <w:rsid w:val="004F0CE9"/>
    <w:pPr>
      <w:numPr>
        <w:numId w:val="8"/>
      </w:numPr>
      <w:spacing w:after="0" w:line="360" w:lineRule="auto"/>
      <w:jc w:val="both"/>
    </w:pPr>
    <w:rPr>
      <w:rFonts w:ascii="Times New Roman" w:eastAsia="Times New Roman" w:hAnsi="Times New Roman" w:cs="Times New Roman"/>
      <w:szCs w:val="20"/>
      <w:lang w:val="de-DE" w:eastAsia="de-DE"/>
    </w:rPr>
  </w:style>
  <w:style w:type="paragraph" w:styleId="ListNumber3">
    <w:name w:val="List Number 3"/>
    <w:basedOn w:val="Normal"/>
    <w:rsid w:val="004F0CE9"/>
    <w:pPr>
      <w:numPr>
        <w:numId w:val="9"/>
      </w:numPr>
      <w:spacing w:after="0" w:line="360" w:lineRule="auto"/>
      <w:jc w:val="both"/>
    </w:pPr>
    <w:rPr>
      <w:rFonts w:ascii="Times New Roman" w:eastAsia="Times New Roman" w:hAnsi="Times New Roman" w:cs="Times New Roman"/>
      <w:szCs w:val="20"/>
      <w:lang w:val="de-DE" w:eastAsia="de-DE"/>
    </w:rPr>
  </w:style>
  <w:style w:type="paragraph" w:styleId="ListNumber4">
    <w:name w:val="List Number 4"/>
    <w:basedOn w:val="Normal"/>
    <w:rsid w:val="004F0CE9"/>
    <w:pPr>
      <w:numPr>
        <w:numId w:val="10"/>
      </w:numPr>
      <w:spacing w:after="0" w:line="360" w:lineRule="auto"/>
      <w:jc w:val="both"/>
    </w:pPr>
    <w:rPr>
      <w:rFonts w:ascii="Times New Roman" w:eastAsia="Times New Roman" w:hAnsi="Times New Roman" w:cs="Times New Roman"/>
      <w:szCs w:val="20"/>
      <w:lang w:val="de-DE" w:eastAsia="de-DE"/>
    </w:rPr>
  </w:style>
  <w:style w:type="paragraph" w:styleId="ListNumber5">
    <w:name w:val="List Number 5"/>
    <w:basedOn w:val="Normal"/>
    <w:rsid w:val="004F0CE9"/>
    <w:pPr>
      <w:numPr>
        <w:numId w:val="11"/>
      </w:numPr>
      <w:spacing w:after="0" w:line="360" w:lineRule="auto"/>
      <w:jc w:val="both"/>
    </w:pPr>
    <w:rPr>
      <w:rFonts w:ascii="Times New Roman" w:eastAsia="Times New Roman" w:hAnsi="Times New Roman" w:cs="Times New Roman"/>
      <w:szCs w:val="20"/>
      <w:lang w:val="de-DE" w:eastAsia="de-DE"/>
    </w:rPr>
  </w:style>
  <w:style w:type="paragraph" w:styleId="MacroText">
    <w:name w:val="macro"/>
    <w:link w:val="MacroTextChar"/>
    <w:rsid w:val="004F0CE9"/>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New" w:eastAsia="Times New Roman" w:hAnsi="Courier New" w:cs="Courier New"/>
      <w:lang w:val="de-DE" w:eastAsia="de-DE"/>
    </w:rPr>
  </w:style>
  <w:style w:type="character" w:customStyle="1" w:styleId="MacroTextChar">
    <w:name w:val="Macro Text Char"/>
    <w:basedOn w:val="DefaultParagraphFont"/>
    <w:link w:val="MacroText"/>
    <w:rsid w:val="004F0CE9"/>
    <w:rPr>
      <w:rFonts w:ascii="Courier New" w:eastAsia="Times New Roman" w:hAnsi="Courier New" w:cs="Courier New"/>
      <w:lang w:val="de-DE" w:eastAsia="de-DE"/>
    </w:rPr>
  </w:style>
  <w:style w:type="paragraph" w:styleId="MessageHeader">
    <w:name w:val="Message Header"/>
    <w:basedOn w:val="Normal"/>
    <w:link w:val="MessageHeaderChar"/>
    <w:rsid w:val="004F0CE9"/>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eastAsia="Times New Roman" w:hAnsi="Arial" w:cs="Arial"/>
      <w:lang w:val="de-DE" w:eastAsia="de-DE"/>
    </w:rPr>
  </w:style>
  <w:style w:type="character" w:customStyle="1" w:styleId="MessageHeaderChar">
    <w:name w:val="Message Header Char"/>
    <w:basedOn w:val="DefaultParagraphFont"/>
    <w:link w:val="MessageHeader"/>
    <w:rsid w:val="004F0CE9"/>
    <w:rPr>
      <w:rFonts w:ascii="Arial" w:eastAsia="Times New Roman" w:hAnsi="Arial" w:cs="Arial"/>
      <w:sz w:val="24"/>
      <w:szCs w:val="24"/>
      <w:shd w:val="pct20" w:color="auto" w:fill="auto"/>
      <w:lang w:val="de-DE" w:eastAsia="de-DE"/>
    </w:rPr>
  </w:style>
  <w:style w:type="paragraph" w:styleId="PlainText">
    <w:name w:val="Plain Text"/>
    <w:basedOn w:val="Normal"/>
    <w:link w:val="PlainTextChar"/>
    <w:rsid w:val="004F0CE9"/>
    <w:pPr>
      <w:spacing w:after="0" w:line="360" w:lineRule="auto"/>
      <w:ind w:firstLine="567"/>
      <w:jc w:val="both"/>
    </w:pPr>
    <w:rPr>
      <w:rFonts w:ascii="Courier New" w:eastAsia="Times New Roman" w:hAnsi="Courier New" w:cs="Courier New"/>
      <w:sz w:val="20"/>
      <w:szCs w:val="20"/>
      <w:lang w:val="de-DE" w:eastAsia="de-DE"/>
    </w:rPr>
  </w:style>
  <w:style w:type="character" w:customStyle="1" w:styleId="PlainTextChar">
    <w:name w:val="Plain Text Char"/>
    <w:basedOn w:val="DefaultParagraphFont"/>
    <w:link w:val="PlainText"/>
    <w:rsid w:val="004F0CE9"/>
    <w:rPr>
      <w:rFonts w:ascii="Courier New" w:eastAsia="Times New Roman" w:hAnsi="Courier New" w:cs="Courier New"/>
      <w:lang w:val="de-DE" w:eastAsia="de-DE"/>
    </w:rPr>
  </w:style>
  <w:style w:type="paragraph" w:styleId="TableofAuthorities">
    <w:name w:val="table of authorities"/>
    <w:basedOn w:val="Normal"/>
    <w:next w:val="Normal"/>
    <w:rsid w:val="004F0CE9"/>
    <w:pPr>
      <w:spacing w:after="0" w:line="360" w:lineRule="auto"/>
      <w:ind w:left="240" w:hanging="240"/>
      <w:jc w:val="both"/>
    </w:pPr>
    <w:rPr>
      <w:rFonts w:ascii="Times New Roman" w:eastAsia="Times New Roman" w:hAnsi="Times New Roman" w:cs="Times New Roman"/>
      <w:szCs w:val="20"/>
      <w:lang w:val="de-DE" w:eastAsia="de-DE"/>
    </w:rPr>
  </w:style>
  <w:style w:type="paragraph" w:styleId="TOAHeading">
    <w:name w:val="toa heading"/>
    <w:basedOn w:val="Normal"/>
    <w:next w:val="Normal"/>
    <w:rsid w:val="004F0CE9"/>
    <w:pPr>
      <w:spacing w:before="120" w:after="0" w:line="360" w:lineRule="auto"/>
      <w:ind w:firstLine="567"/>
      <w:jc w:val="both"/>
    </w:pPr>
    <w:rPr>
      <w:rFonts w:ascii="Arial" w:eastAsia="Times New Roman" w:hAnsi="Arial" w:cs="Arial"/>
      <w:b/>
      <w:bCs/>
      <w:lang w:val="de-DE" w:eastAsia="de-DE"/>
    </w:rPr>
  </w:style>
  <w:style w:type="paragraph" w:styleId="NormalWeb">
    <w:name w:val="Normal (Web)"/>
    <w:basedOn w:val="Normal"/>
    <w:rsid w:val="004F0CE9"/>
    <w:pPr>
      <w:spacing w:after="0" w:line="360" w:lineRule="auto"/>
      <w:ind w:firstLine="567"/>
      <w:jc w:val="both"/>
    </w:pPr>
    <w:rPr>
      <w:rFonts w:ascii="Times New Roman" w:eastAsia="Times New Roman" w:hAnsi="Times New Roman" w:cs="Times New Roman"/>
      <w:lang w:val="de-DE" w:eastAsia="de-DE"/>
    </w:rPr>
  </w:style>
  <w:style w:type="paragraph" w:styleId="NormalIndent">
    <w:name w:val="Normal Indent"/>
    <w:basedOn w:val="Normal"/>
    <w:rsid w:val="004F0CE9"/>
    <w:pPr>
      <w:spacing w:after="0" w:line="360" w:lineRule="auto"/>
      <w:ind w:left="708" w:firstLine="567"/>
      <w:jc w:val="both"/>
    </w:pPr>
    <w:rPr>
      <w:rFonts w:ascii="Times New Roman" w:eastAsia="Times New Roman" w:hAnsi="Times New Roman" w:cs="Times New Roman"/>
      <w:szCs w:val="20"/>
      <w:lang w:val="de-DE" w:eastAsia="de-DE"/>
    </w:rPr>
  </w:style>
  <w:style w:type="paragraph" w:styleId="BodyTextIndent2">
    <w:name w:val="Body Text Indent 2"/>
    <w:basedOn w:val="Normal"/>
    <w:link w:val="BodyTextIndent2Char"/>
    <w:rsid w:val="004F0CE9"/>
    <w:pPr>
      <w:spacing w:after="120" w:line="480" w:lineRule="auto"/>
      <w:ind w:left="283" w:firstLine="567"/>
      <w:jc w:val="both"/>
    </w:pPr>
    <w:rPr>
      <w:rFonts w:ascii="Times New Roman" w:eastAsia="Times New Roman" w:hAnsi="Times New Roman" w:cs="Times New Roman"/>
      <w:szCs w:val="20"/>
      <w:lang w:val="de-DE" w:eastAsia="de-DE"/>
    </w:rPr>
  </w:style>
  <w:style w:type="character" w:customStyle="1" w:styleId="BodyTextIndent2Char">
    <w:name w:val="Body Text Indent 2 Char"/>
    <w:basedOn w:val="DefaultParagraphFont"/>
    <w:link w:val="BodyTextIndent2"/>
    <w:rsid w:val="004F0CE9"/>
    <w:rPr>
      <w:rFonts w:ascii="Times New Roman" w:eastAsia="Times New Roman" w:hAnsi="Times New Roman" w:cs="Times New Roman"/>
      <w:sz w:val="24"/>
      <w:lang w:val="de-DE" w:eastAsia="de-DE"/>
    </w:rPr>
  </w:style>
  <w:style w:type="paragraph" w:styleId="BodyTextIndent3">
    <w:name w:val="Body Text Indent 3"/>
    <w:basedOn w:val="Normal"/>
    <w:link w:val="BodyTextIndent3Char"/>
    <w:rsid w:val="004F0CE9"/>
    <w:pPr>
      <w:spacing w:after="120" w:line="360" w:lineRule="auto"/>
      <w:ind w:left="283" w:firstLine="567"/>
      <w:jc w:val="both"/>
    </w:pPr>
    <w:rPr>
      <w:rFonts w:ascii="Times New Roman" w:eastAsia="Times New Roman" w:hAnsi="Times New Roman" w:cs="Times New Roman"/>
      <w:sz w:val="16"/>
      <w:szCs w:val="16"/>
      <w:lang w:val="de-DE" w:eastAsia="de-DE"/>
    </w:rPr>
  </w:style>
  <w:style w:type="character" w:customStyle="1" w:styleId="BodyTextIndent3Char">
    <w:name w:val="Body Text Indent 3 Char"/>
    <w:basedOn w:val="DefaultParagraphFont"/>
    <w:link w:val="BodyTextIndent3"/>
    <w:rsid w:val="004F0CE9"/>
    <w:rPr>
      <w:rFonts w:ascii="Times New Roman" w:eastAsia="Times New Roman" w:hAnsi="Times New Roman" w:cs="Times New Roman"/>
      <w:sz w:val="16"/>
      <w:szCs w:val="16"/>
      <w:lang w:val="de-DE" w:eastAsia="de-DE"/>
    </w:rPr>
  </w:style>
  <w:style w:type="paragraph" w:styleId="BodyTextFirstIndent">
    <w:name w:val="Body Text First Indent"/>
    <w:basedOn w:val="BodyText"/>
    <w:link w:val="BodyTextFirstIndentChar"/>
    <w:rsid w:val="004F0CE9"/>
    <w:pPr>
      <w:spacing w:after="120" w:line="360" w:lineRule="auto"/>
      <w:ind w:firstLine="210"/>
    </w:pPr>
    <w:rPr>
      <w:snapToGrid/>
      <w:color w:val="auto"/>
      <w:lang w:eastAsia="de-DE"/>
    </w:rPr>
  </w:style>
  <w:style w:type="character" w:customStyle="1" w:styleId="BodyTextFirstIndentChar">
    <w:name w:val="Body Text First Indent Char"/>
    <w:basedOn w:val="BodyTextChar"/>
    <w:link w:val="BodyTextFirstIndent"/>
    <w:rsid w:val="004F0CE9"/>
    <w:rPr>
      <w:rFonts w:ascii="Times New Roman" w:eastAsia="Times New Roman" w:hAnsi="Times New Roman" w:cs="Times New Roman"/>
      <w:snapToGrid/>
      <w:color w:val="000000"/>
      <w:sz w:val="24"/>
      <w:lang w:val="de-DE" w:eastAsia="de-DE"/>
    </w:rPr>
  </w:style>
  <w:style w:type="paragraph" w:styleId="BodyTextFirstIndent2">
    <w:name w:val="Body Text First Indent 2"/>
    <w:basedOn w:val="BodyTextIndent"/>
    <w:link w:val="BodyTextFirstIndent2Char"/>
    <w:rsid w:val="004F0CE9"/>
    <w:pPr>
      <w:tabs>
        <w:tab w:val="clear" w:pos="5954"/>
      </w:tabs>
      <w:spacing w:after="120"/>
      <w:ind w:left="283" w:firstLine="210"/>
      <w:jc w:val="both"/>
    </w:pPr>
  </w:style>
  <w:style w:type="character" w:customStyle="1" w:styleId="BodyTextFirstIndent2Char">
    <w:name w:val="Body Text First Indent 2 Char"/>
    <w:basedOn w:val="BodyTextIndentChar"/>
    <w:link w:val="BodyTextFirstIndent2"/>
    <w:rsid w:val="004F0CE9"/>
    <w:rPr>
      <w:rFonts w:ascii="Times New Roman" w:eastAsia="Times New Roman" w:hAnsi="Times New Roman" w:cs="Times New Roman"/>
      <w:sz w:val="24"/>
      <w:lang w:val="de-DE" w:eastAsia="de-DE"/>
    </w:rPr>
  </w:style>
  <w:style w:type="paragraph" w:styleId="EnvelopeReturn">
    <w:name w:val="envelope return"/>
    <w:basedOn w:val="Normal"/>
    <w:rsid w:val="004F0CE9"/>
    <w:pPr>
      <w:spacing w:after="0" w:line="360" w:lineRule="auto"/>
      <w:ind w:firstLine="567"/>
      <w:jc w:val="both"/>
    </w:pPr>
    <w:rPr>
      <w:rFonts w:ascii="Arial" w:eastAsia="Times New Roman" w:hAnsi="Arial" w:cs="Arial"/>
      <w:sz w:val="20"/>
      <w:szCs w:val="20"/>
      <w:lang w:val="de-DE" w:eastAsia="de-DE"/>
    </w:rPr>
  </w:style>
  <w:style w:type="paragraph" w:styleId="EnvelopeAddress">
    <w:name w:val="envelope address"/>
    <w:basedOn w:val="Normal"/>
    <w:rsid w:val="004F0CE9"/>
    <w:pPr>
      <w:framePr w:w="4320" w:h="2160" w:hRule="exact" w:hSpace="141" w:wrap="auto" w:hAnchor="page" w:xAlign="center" w:yAlign="bottom"/>
      <w:spacing w:after="0" w:line="360" w:lineRule="auto"/>
      <w:ind w:left="1" w:firstLine="567"/>
      <w:jc w:val="both"/>
    </w:pPr>
    <w:rPr>
      <w:rFonts w:ascii="Arial" w:eastAsia="Times New Roman" w:hAnsi="Arial" w:cs="Arial"/>
      <w:lang w:val="de-DE" w:eastAsia="de-DE"/>
    </w:rPr>
  </w:style>
  <w:style w:type="paragraph" w:styleId="Signature">
    <w:name w:val="Signature"/>
    <w:basedOn w:val="Normal"/>
    <w:link w:val="SignatureChar"/>
    <w:rsid w:val="004F0CE9"/>
    <w:pPr>
      <w:spacing w:after="0" w:line="360" w:lineRule="auto"/>
      <w:ind w:left="4252" w:firstLine="567"/>
      <w:jc w:val="both"/>
    </w:pPr>
    <w:rPr>
      <w:rFonts w:ascii="Times New Roman" w:eastAsia="Times New Roman" w:hAnsi="Times New Roman" w:cs="Times New Roman"/>
      <w:szCs w:val="20"/>
      <w:lang w:val="de-DE" w:eastAsia="de-DE"/>
    </w:rPr>
  </w:style>
  <w:style w:type="character" w:customStyle="1" w:styleId="SignatureChar">
    <w:name w:val="Signature Char"/>
    <w:basedOn w:val="DefaultParagraphFont"/>
    <w:link w:val="Signature"/>
    <w:rsid w:val="004F0CE9"/>
    <w:rPr>
      <w:rFonts w:ascii="Times New Roman" w:eastAsia="Times New Roman" w:hAnsi="Times New Roman" w:cs="Times New Roman"/>
      <w:sz w:val="24"/>
      <w:lang w:val="de-DE" w:eastAsia="de-DE"/>
    </w:rPr>
  </w:style>
  <w:style w:type="paragraph" w:styleId="Subtitle">
    <w:name w:val="Subtitle"/>
    <w:basedOn w:val="Normal"/>
    <w:link w:val="SubtitleChar"/>
    <w:qFormat/>
    <w:rsid w:val="004F0CE9"/>
    <w:pPr>
      <w:spacing w:after="60" w:line="360" w:lineRule="auto"/>
      <w:ind w:firstLine="567"/>
      <w:jc w:val="center"/>
      <w:outlineLvl w:val="1"/>
    </w:pPr>
    <w:rPr>
      <w:rFonts w:ascii="Arial" w:eastAsia="Times New Roman" w:hAnsi="Arial" w:cs="Arial"/>
      <w:lang w:val="de-DE" w:eastAsia="de-DE"/>
    </w:rPr>
  </w:style>
  <w:style w:type="character" w:customStyle="1" w:styleId="SubtitleChar">
    <w:name w:val="Subtitle Char"/>
    <w:basedOn w:val="DefaultParagraphFont"/>
    <w:link w:val="Subtitle"/>
    <w:rsid w:val="004F0CE9"/>
    <w:rPr>
      <w:rFonts w:ascii="Arial" w:eastAsia="Times New Roman" w:hAnsi="Arial" w:cs="Arial"/>
      <w:sz w:val="24"/>
      <w:szCs w:val="24"/>
      <w:lang w:val="de-DE" w:eastAsia="de-DE"/>
    </w:rPr>
  </w:style>
  <w:style w:type="paragraph" w:customStyle="1" w:styleId="Image">
    <w:name w:val="Image"/>
    <w:rsid w:val="004F0CE9"/>
    <w:pPr>
      <w:jc w:val="center"/>
    </w:pPr>
    <w:rPr>
      <w:rFonts w:ascii="Times New Roman" w:eastAsia="Times New Roman" w:hAnsi="Times New Roman" w:cs="Times New Roman"/>
      <w:lang w:val="de-DE" w:eastAsia="de-DE"/>
    </w:rPr>
  </w:style>
  <w:style w:type="character" w:styleId="FollowedHyperlink">
    <w:name w:val="FollowedHyperlink"/>
    <w:basedOn w:val="DefaultParagraphFont"/>
    <w:rsid w:val="004F0CE9"/>
    <w:rPr>
      <w:color w:val="800080"/>
      <w:u w:val="single"/>
    </w:rPr>
  </w:style>
  <w:style w:type="paragraph" w:customStyle="1" w:styleId="Default">
    <w:name w:val="Default"/>
    <w:rsid w:val="004F0CE9"/>
    <w:pPr>
      <w:widowControl w:val="0"/>
      <w:autoSpaceDE w:val="0"/>
      <w:autoSpaceDN w:val="0"/>
      <w:adjustRightInd w:val="0"/>
    </w:pPr>
    <w:rPr>
      <w:rFonts w:ascii="Agenda-RegularCondensed" w:eastAsia="Times New Roman" w:hAnsi="Agenda-RegularCondensed" w:cs="Times New Roman"/>
      <w:lang w:eastAsia="en-US"/>
    </w:rPr>
  </w:style>
  <w:style w:type="paragraph" w:customStyle="1" w:styleId="Pa3">
    <w:name w:val="Pa3"/>
    <w:basedOn w:val="Default"/>
    <w:next w:val="Default"/>
    <w:rsid w:val="004F0CE9"/>
    <w:pPr>
      <w:spacing w:after="60" w:line="200" w:lineRule="auto"/>
    </w:pPr>
  </w:style>
  <w:style w:type="paragraph" w:styleId="TOCHeading">
    <w:name w:val="TOC Heading"/>
    <w:basedOn w:val="Heading1"/>
    <w:next w:val="Normal"/>
    <w:uiPriority w:val="39"/>
    <w:unhideWhenUsed/>
    <w:qFormat/>
    <w:rsid w:val="004F0CE9"/>
    <w:pPr>
      <w:keepLines/>
      <w:numPr>
        <w:numId w:val="0"/>
      </w:numPr>
      <w:spacing w:before="480" w:after="0" w:line="276" w:lineRule="auto"/>
      <w:jc w:val="left"/>
      <w:outlineLvl w:val="9"/>
    </w:pPr>
    <w:rPr>
      <w:rFonts w:ascii="Calibri" w:hAnsi="Calibri"/>
      <w:bCs/>
      <w:color w:val="365F91"/>
      <w:kern w:val="0"/>
      <w:sz w:val="28"/>
      <w:szCs w:val="28"/>
      <w:lang w:val="en-US" w:eastAsia="en-US"/>
    </w:rPr>
  </w:style>
  <w:style w:type="paragraph" w:customStyle="1" w:styleId="Bodytext0">
    <w:name w:val="Body text"/>
    <w:basedOn w:val="ListParagraph"/>
    <w:qFormat/>
    <w:rsid w:val="004F0CE9"/>
    <w:pPr>
      <w:tabs>
        <w:tab w:val="left" w:pos="0"/>
        <w:tab w:val="left" w:pos="426"/>
      </w:tabs>
      <w:spacing w:after="0" w:line="360" w:lineRule="auto"/>
      <w:ind w:left="0"/>
      <w:jc w:val="both"/>
    </w:pPr>
    <w:rPr>
      <w:rFonts w:ascii="Times New Roman" w:eastAsia="Times New Roman" w:hAnsi="Times New Roman" w:cs="Times New Roman"/>
      <w:szCs w:val="20"/>
      <w:lang w:val="en-GB" w:eastAsia="de-DE"/>
    </w:rPr>
  </w:style>
  <w:style w:type="character" w:styleId="CommentReference">
    <w:name w:val="annotation reference"/>
    <w:basedOn w:val="DefaultParagraphFont"/>
    <w:uiPriority w:val="99"/>
    <w:rsid w:val="004F0CE9"/>
    <w:rPr>
      <w:sz w:val="18"/>
      <w:szCs w:val="18"/>
    </w:rPr>
  </w:style>
  <w:style w:type="character" w:styleId="Strong">
    <w:name w:val="Strong"/>
    <w:basedOn w:val="DefaultParagraphFont"/>
    <w:uiPriority w:val="22"/>
    <w:rsid w:val="004F0CE9"/>
    <w:rPr>
      <w:b/>
    </w:rPr>
  </w:style>
  <w:style w:type="character" w:styleId="Emphasis">
    <w:name w:val="Emphasis"/>
    <w:basedOn w:val="DefaultParagraphFont"/>
    <w:uiPriority w:val="20"/>
    <w:qFormat/>
    <w:rsid w:val="004F0CE9"/>
    <w:rPr>
      <w:i/>
    </w:rPr>
  </w:style>
  <w:style w:type="character" w:customStyle="1" w:styleId="uiintentionalstorynames">
    <w:name w:val="uiintentionalstory_names"/>
    <w:basedOn w:val="DefaultParagraphFont"/>
    <w:rsid w:val="004F0CE9"/>
  </w:style>
  <w:style w:type="table" w:styleId="MediumShading2">
    <w:name w:val="Medium Shading 2"/>
    <w:basedOn w:val="TableNormal"/>
    <w:uiPriority w:val="64"/>
    <w:rsid w:val="004F0CE9"/>
    <w:rPr>
      <w:rFonts w:ascii="Cambria" w:eastAsia="Cambria" w:hAnsi="Cambria" w:cs="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4F0CE9"/>
    <w:rPr>
      <w:rFonts w:ascii="Cambria" w:eastAsia="Cambria" w:hAnsi="Cambria" w:cs="Times New Roman"/>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apple-converted-space">
    <w:name w:val="apple-converted-space"/>
    <w:basedOn w:val="DefaultParagraphFont"/>
    <w:rsid w:val="004F0CE9"/>
  </w:style>
  <w:style w:type="paragraph" w:styleId="Revision">
    <w:name w:val="Revision"/>
    <w:hidden/>
    <w:rsid w:val="004F0CE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6192</Words>
  <Characters>35296</Characters>
  <Application>Microsoft Macintosh Word</Application>
  <DocSecurity>0</DocSecurity>
  <Lines>294</Lines>
  <Paragraphs>82</Paragraphs>
  <ScaleCrop>false</ScaleCrop>
  <Company>EMBL</Company>
  <LinksUpToDate>false</LinksUpToDate>
  <CharactersWithSpaces>41406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Furlong</dc:creator>
  <cp:keywords/>
  <dc:description/>
  <cp:lastModifiedBy>Eileen Furlong</cp:lastModifiedBy>
  <cp:revision>2</cp:revision>
  <cp:lastPrinted>2013-06-11T10:11:00Z</cp:lastPrinted>
  <dcterms:created xsi:type="dcterms:W3CDTF">2013-11-23T14:51:00Z</dcterms:created>
  <dcterms:modified xsi:type="dcterms:W3CDTF">2013-11-23T14:51:00Z</dcterms:modified>
</cp:coreProperties>
</file>