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1D" w:rsidRDefault="001C3F1D" w:rsidP="001C3F1D">
      <w:pPr>
        <w:rPr>
          <w:szCs w:val="24"/>
        </w:rPr>
      </w:pPr>
      <w:r w:rsidRPr="00AE0DE2">
        <w:rPr>
          <w:b/>
          <w:szCs w:val="24"/>
        </w:rPr>
        <w:t>Table S1</w:t>
      </w:r>
      <w:r>
        <w:rPr>
          <w:b/>
          <w:szCs w:val="24"/>
        </w:rPr>
        <w:t>9</w:t>
      </w:r>
      <w:r w:rsidR="00E26B8A" w:rsidRPr="00E26B8A">
        <w:rPr>
          <w:b/>
          <w:szCs w:val="24"/>
        </w:rPr>
        <w:t>.</w:t>
      </w:r>
      <w:r>
        <w:rPr>
          <w:szCs w:val="24"/>
        </w:rPr>
        <w:t xml:space="preserve"> </w:t>
      </w:r>
      <w:r w:rsidR="00457134">
        <w:rPr>
          <w:szCs w:val="24"/>
        </w:rPr>
        <w:t>Putative c</w:t>
      </w:r>
      <w:r>
        <w:rPr>
          <w:szCs w:val="24"/>
        </w:rPr>
        <w:t>hloroplast protein import related genes identified in the CCMP1779 genomic sequence.</w:t>
      </w:r>
    </w:p>
    <w:tbl>
      <w:tblPr>
        <w:tblW w:w="9627" w:type="dxa"/>
        <w:jc w:val="center"/>
        <w:tblLook w:val="04A0"/>
      </w:tblPr>
      <w:tblGrid>
        <w:gridCol w:w="3867"/>
        <w:gridCol w:w="911"/>
        <w:gridCol w:w="4849"/>
      </w:tblGrid>
      <w:tr w:rsidR="001C3F1D" w:rsidRPr="00516A17" w:rsidTr="00CB4BDC">
        <w:trPr>
          <w:trHeight w:val="165"/>
          <w:jc w:val="center"/>
        </w:trPr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b/>
                <w:color w:val="000000"/>
                <w:sz w:val="20"/>
                <w:szCs w:val="20"/>
              </w:rPr>
              <w:t>ID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b/>
                <w:color w:val="000000"/>
                <w:sz w:val="20"/>
                <w:szCs w:val="20"/>
              </w:rPr>
              <w:t>Chloroplast protein import related genes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Translocon</w:t>
            </w:r>
            <w:proofErr w:type="spellEnd"/>
            <w:r w:rsidRPr="00516A17">
              <w:rPr>
                <w:rFonts w:eastAsia="Times New Roman"/>
                <w:color w:val="000000"/>
                <w:sz w:val="20"/>
                <w:szCs w:val="20"/>
              </w:rPr>
              <w:t xml:space="preserve"> at the inner-envelope-membrane of chloroplasts, 110 </w:t>
            </w: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Tic110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B5DC9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EB5DC9">
              <w:rPr>
                <w:rFonts w:eastAsia="Times New Roman"/>
                <w:color w:val="000000"/>
                <w:sz w:val="20"/>
                <w:szCs w:val="20"/>
              </w:rPr>
              <w:t>1420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Translocon</w:t>
            </w:r>
            <w:proofErr w:type="spellEnd"/>
            <w:r w:rsidRPr="00516A17">
              <w:rPr>
                <w:rFonts w:eastAsia="Times New Roman"/>
                <w:color w:val="000000"/>
                <w:sz w:val="20"/>
                <w:szCs w:val="20"/>
              </w:rPr>
              <w:t xml:space="preserve"> at the inner-envelope-membrane of chloroplasts, 20 </w:t>
            </w: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Tic20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7E473C">
              <w:rPr>
                <w:rFonts w:eastAsia="Times New Roman"/>
                <w:sz w:val="20"/>
                <w:szCs w:val="20"/>
              </w:rPr>
              <w:t>CCMP1779</w:t>
            </w:r>
            <w:r>
              <w:rPr>
                <w:rFonts w:eastAsia="Times New Roman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sz w:val="20"/>
                <w:szCs w:val="20"/>
              </w:rPr>
              <w:t>10508</w:t>
            </w:r>
            <w:r w:rsidRPr="003616AC">
              <w:rPr>
                <w:rFonts w:eastAsia="Times New Roman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Translocon</w:t>
            </w:r>
            <w:proofErr w:type="spellEnd"/>
            <w:r w:rsidRPr="00516A17">
              <w:rPr>
                <w:rFonts w:eastAsia="Times New Roman"/>
                <w:color w:val="000000"/>
                <w:sz w:val="20"/>
                <w:szCs w:val="20"/>
              </w:rPr>
              <w:t xml:space="preserve"> at the inner-envelope-membrane of chloroplasts, 22 </w:t>
            </w: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Tic22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5216</w:t>
            </w:r>
            <w:r w:rsidRPr="00C34519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Translocon</w:t>
            </w:r>
            <w:proofErr w:type="spellEnd"/>
            <w:r w:rsidRPr="00516A17">
              <w:rPr>
                <w:rFonts w:eastAsia="Times New Roman"/>
                <w:color w:val="000000"/>
                <w:sz w:val="20"/>
                <w:szCs w:val="20"/>
              </w:rPr>
              <w:t xml:space="preserve"> at the inner-envelope-membrane of chloroplasts, 62 </w:t>
            </w: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Tic62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10312</w:t>
            </w:r>
            <w:r w:rsidRPr="00E73C3C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Stromal</w:t>
            </w:r>
            <w:proofErr w:type="spellEnd"/>
            <w:r w:rsidRPr="00516A17">
              <w:rPr>
                <w:rFonts w:eastAsia="Times New Roman"/>
                <w:color w:val="000000"/>
                <w:sz w:val="20"/>
                <w:szCs w:val="20"/>
              </w:rPr>
              <w:t xml:space="preserve"> processing peptidase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SPP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5777</w:t>
            </w:r>
            <w:r w:rsidRPr="00E73C3C">
              <w:rPr>
                <w:rFonts w:eastAsia="Times New Roman"/>
                <w:color w:val="000000"/>
                <w:sz w:val="20"/>
                <w:szCs w:val="20"/>
              </w:rPr>
              <w:t xml:space="preserve">-mRNA-1 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b/>
                <w:color w:val="000000"/>
                <w:sz w:val="20"/>
                <w:szCs w:val="20"/>
              </w:rPr>
              <w:t>Non-</w:t>
            </w:r>
            <w:proofErr w:type="spellStart"/>
            <w:r w:rsidRPr="00516A17">
              <w:rPr>
                <w:rFonts w:eastAsia="Times New Roman"/>
                <w:b/>
                <w:color w:val="000000"/>
                <w:sz w:val="20"/>
                <w:szCs w:val="20"/>
              </w:rPr>
              <w:t>chloroplastic</w:t>
            </w:r>
            <w:proofErr w:type="spellEnd"/>
            <w:r w:rsidRPr="00516A1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genes of similar families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Heat shock protein 100 family gene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Hsp100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2758</w:t>
            </w:r>
            <w:r w:rsidRPr="00B706C0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Heat shock protein 100 family gene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Hsp100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7349</w:t>
            </w:r>
            <w:r w:rsidRPr="00B706C0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Heat shock protein 100 family gene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Hsp100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7491</w:t>
            </w:r>
            <w:r w:rsidRPr="00B706C0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Heat shock protein 70 family gene-mitochondrial type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Hsp70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8242</w:t>
            </w:r>
            <w:r w:rsidRPr="00B706C0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Heat shock protein 70 family gene-</w:t>
            </w: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lumenal</w:t>
            </w:r>
            <w:proofErr w:type="spellEnd"/>
            <w:r w:rsidRPr="00516A17">
              <w:rPr>
                <w:rFonts w:eastAsia="Times New Roman"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Hsp70</w:t>
            </w:r>
          </w:p>
        </w:tc>
        <w:tc>
          <w:tcPr>
            <w:tcW w:w="4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5150</w:t>
            </w:r>
            <w:r w:rsidRPr="00B706C0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  <w:tr w:rsidR="001C3F1D" w:rsidRPr="00516A17" w:rsidTr="00CB4BDC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16A17">
              <w:rPr>
                <w:rFonts w:eastAsia="Times New Roman"/>
                <w:color w:val="000000"/>
                <w:sz w:val="20"/>
                <w:szCs w:val="20"/>
              </w:rPr>
              <w:t>Type I signal peptidase family gene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16A17">
              <w:rPr>
                <w:rFonts w:eastAsia="Times New Roman"/>
                <w:color w:val="000000"/>
                <w:sz w:val="20"/>
                <w:szCs w:val="20"/>
              </w:rPr>
              <w:t>SPaseI</w:t>
            </w:r>
            <w:proofErr w:type="spellEnd"/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1D" w:rsidRPr="00516A17" w:rsidRDefault="001C3F1D" w:rsidP="00CB4BD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473C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7E473C">
              <w:rPr>
                <w:rFonts w:eastAsia="Times New Roman"/>
                <w:color w:val="000000"/>
                <w:sz w:val="20"/>
                <w:szCs w:val="20"/>
              </w:rPr>
              <w:t>1061</w:t>
            </w:r>
            <w:r w:rsidRPr="006A552F">
              <w:rPr>
                <w:rFonts w:eastAsia="Times New Roman"/>
                <w:color w:val="000000"/>
                <w:sz w:val="20"/>
                <w:szCs w:val="20"/>
              </w:rPr>
              <w:t>-mRNA-1</w:t>
            </w:r>
          </w:p>
        </w:tc>
      </w:tr>
    </w:tbl>
    <w:p w:rsidR="001C3F1D" w:rsidRDefault="001C3F1D" w:rsidP="001C3F1D">
      <w:pPr>
        <w:rPr>
          <w:szCs w:val="24"/>
        </w:rPr>
      </w:pPr>
    </w:p>
    <w:p w:rsidR="008D4B71" w:rsidRDefault="008D4B71"/>
    <w:sectPr w:rsidR="008D4B71" w:rsidSect="008D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3F1D"/>
    <w:rsid w:val="000914B7"/>
    <w:rsid w:val="001C3F1D"/>
    <w:rsid w:val="00457134"/>
    <w:rsid w:val="00872CD8"/>
    <w:rsid w:val="008D4B71"/>
    <w:rsid w:val="00E2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1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</dc:creator>
  <cp:lastModifiedBy>benning</cp:lastModifiedBy>
  <cp:revision>3</cp:revision>
  <dcterms:created xsi:type="dcterms:W3CDTF">2012-10-10T19:31:00Z</dcterms:created>
  <dcterms:modified xsi:type="dcterms:W3CDTF">2012-10-10T19:35:00Z</dcterms:modified>
</cp:coreProperties>
</file>