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C6" w:rsidRPr="00E30620" w:rsidRDefault="00C50849" w:rsidP="00C50849">
      <w:pPr>
        <w:rPr>
          <w:rFonts w:ascii="Arial" w:hAnsi="Arial" w:cs="Arial"/>
          <w:sz w:val="20"/>
        </w:rPr>
      </w:pPr>
      <w:r w:rsidRPr="00E30620">
        <w:rPr>
          <w:rFonts w:ascii="Arial" w:hAnsi="Arial" w:cs="Arial"/>
          <w:sz w:val="20"/>
        </w:rPr>
        <w:t xml:space="preserve"> </w:t>
      </w:r>
      <w:r w:rsidR="008A51C6" w:rsidRPr="00E30620">
        <w:rPr>
          <w:rFonts w:ascii="Arial" w:hAnsi="Arial" w:cs="Arial"/>
          <w:b/>
          <w:sz w:val="20"/>
        </w:rPr>
        <w:t xml:space="preserve">Table </w:t>
      </w:r>
      <w:r w:rsidR="00D1434B">
        <w:rPr>
          <w:rFonts w:ascii="Arial" w:hAnsi="Arial" w:cs="Arial"/>
          <w:b/>
          <w:sz w:val="20"/>
        </w:rPr>
        <w:t>S</w:t>
      </w:r>
      <w:r w:rsidR="008B083E">
        <w:rPr>
          <w:rFonts w:ascii="Arial" w:hAnsi="Arial" w:cs="Arial"/>
          <w:b/>
          <w:sz w:val="20"/>
        </w:rPr>
        <w:t>3</w:t>
      </w:r>
      <w:r w:rsidR="008A51C6" w:rsidRPr="00E30620">
        <w:rPr>
          <w:rFonts w:ascii="Arial" w:hAnsi="Arial" w:cs="Arial"/>
          <w:sz w:val="20"/>
        </w:rPr>
        <w:t xml:space="preserve">. </w:t>
      </w:r>
      <w:proofErr w:type="spellStart"/>
      <w:r w:rsidR="008345E4" w:rsidRPr="00E30620">
        <w:rPr>
          <w:rFonts w:ascii="Arial" w:hAnsi="Arial" w:cs="Arial"/>
          <w:sz w:val="20"/>
        </w:rPr>
        <w:t>Extragenic</w:t>
      </w:r>
      <w:proofErr w:type="spellEnd"/>
      <w:r w:rsidR="008345E4" w:rsidRPr="00E30620">
        <w:rPr>
          <w:rFonts w:ascii="Arial" w:hAnsi="Arial" w:cs="Arial"/>
          <w:sz w:val="20"/>
        </w:rPr>
        <w:t xml:space="preserve"> suppressors of </w:t>
      </w:r>
      <w:r w:rsidR="008345E4" w:rsidRPr="00E30620">
        <w:rPr>
          <w:rFonts w:ascii="Arial" w:hAnsi="Arial" w:cs="Arial"/>
          <w:sz w:val="20"/>
        </w:rPr>
        <w:sym w:font="Symbol" w:char="F044"/>
      </w:r>
      <w:r w:rsidR="008345E4" w:rsidRPr="00E30620">
        <w:rPr>
          <w:rFonts w:ascii="Arial" w:hAnsi="Arial" w:cs="Arial"/>
          <w:i/>
          <w:sz w:val="20"/>
        </w:rPr>
        <w:t>nut1</w:t>
      </w:r>
      <w:r w:rsidR="008345E4" w:rsidRPr="00E30620">
        <w:rPr>
          <w:rFonts w:ascii="Arial" w:hAnsi="Arial" w:cs="Arial"/>
          <w:sz w:val="20"/>
        </w:rPr>
        <w:t xml:space="preserve"> </w:t>
      </w:r>
      <w:r w:rsidR="00E30620" w:rsidRPr="00E30620">
        <w:rPr>
          <w:rFonts w:ascii="Arial" w:hAnsi="Arial" w:cs="Arial"/>
          <w:sz w:val="20"/>
        </w:rPr>
        <w:t xml:space="preserve">strains </w:t>
      </w:r>
      <w:r w:rsidR="008345E4" w:rsidRPr="00E30620">
        <w:rPr>
          <w:rFonts w:ascii="Arial" w:hAnsi="Arial" w:cs="Arial"/>
          <w:sz w:val="20"/>
        </w:rPr>
        <w:t xml:space="preserve">generated by </w:t>
      </w:r>
      <w:proofErr w:type="spellStart"/>
      <w:r w:rsidR="008345E4" w:rsidRPr="00E30620">
        <w:rPr>
          <w:rFonts w:ascii="Arial" w:hAnsi="Arial" w:cs="Arial"/>
          <w:i/>
          <w:sz w:val="20"/>
        </w:rPr>
        <w:t>Agrobacterium</w:t>
      </w:r>
      <w:proofErr w:type="spellEnd"/>
      <w:r w:rsidR="008345E4" w:rsidRPr="00E30620">
        <w:rPr>
          <w:rFonts w:ascii="Arial" w:hAnsi="Arial" w:cs="Arial"/>
          <w:i/>
          <w:sz w:val="20"/>
        </w:rPr>
        <w:t xml:space="preserve"> </w:t>
      </w:r>
      <w:proofErr w:type="spellStart"/>
      <w:r w:rsidR="008345E4" w:rsidRPr="00E30620">
        <w:rPr>
          <w:rFonts w:ascii="Arial" w:hAnsi="Arial" w:cs="Arial"/>
          <w:i/>
          <w:sz w:val="20"/>
        </w:rPr>
        <w:t>tumefaciens</w:t>
      </w:r>
      <w:proofErr w:type="spellEnd"/>
      <w:r w:rsidR="008345E4" w:rsidRPr="00E30620">
        <w:rPr>
          <w:rFonts w:ascii="Arial" w:hAnsi="Arial" w:cs="Arial"/>
          <w:sz w:val="20"/>
        </w:rPr>
        <w:t>-mediated mutagenesis</w:t>
      </w:r>
      <w:r w:rsidR="008A51C6" w:rsidRPr="00E30620">
        <w:rPr>
          <w:rFonts w:ascii="Arial" w:hAnsi="Arial" w:cs="Arial"/>
          <w:sz w:val="20"/>
        </w:rPr>
        <w:t>.</w:t>
      </w:r>
    </w:p>
    <w:p w:rsidR="00256679" w:rsidRPr="00E30620" w:rsidRDefault="00256679" w:rsidP="00C50849">
      <w:pPr>
        <w:rPr>
          <w:rFonts w:ascii="Arial" w:hAnsi="Arial" w:cs="Arial"/>
          <w:b/>
          <w:sz w:val="20"/>
        </w:rPr>
      </w:pPr>
    </w:p>
    <w:tbl>
      <w:tblPr>
        <w:tblStyle w:val="TableGrid"/>
        <w:tblW w:w="12384" w:type="dxa"/>
        <w:tblInd w:w="216" w:type="dxa"/>
        <w:tblLayout w:type="fixed"/>
        <w:tblLook w:val="00BF"/>
      </w:tblPr>
      <w:tblGrid>
        <w:gridCol w:w="2052"/>
        <w:gridCol w:w="1260"/>
        <w:gridCol w:w="2160"/>
        <w:gridCol w:w="1746"/>
        <w:gridCol w:w="810"/>
        <w:gridCol w:w="4356"/>
      </w:tblGrid>
      <w:tr w:rsidR="00B10081" w:rsidRPr="00E30620">
        <w:tc>
          <w:tcPr>
            <w:tcW w:w="2052" w:type="dxa"/>
          </w:tcPr>
          <w:p w:rsidR="00B10081" w:rsidRPr="00E30620" w:rsidRDefault="00B10081">
            <w:pPr>
              <w:rPr>
                <w:rFonts w:ascii="Arial" w:hAnsi="Arial" w:cs="Arial"/>
                <w:b/>
                <w:sz w:val="20"/>
              </w:rPr>
            </w:pPr>
            <w:r w:rsidRPr="00E30620">
              <w:rPr>
                <w:rFonts w:ascii="Arial" w:hAnsi="Arial" w:cs="Arial"/>
                <w:b/>
                <w:sz w:val="20"/>
              </w:rPr>
              <w:t>Selection Media</w:t>
            </w:r>
          </w:p>
        </w:tc>
        <w:tc>
          <w:tcPr>
            <w:tcW w:w="1260" w:type="dxa"/>
          </w:tcPr>
          <w:p w:rsidR="00B10081" w:rsidRPr="00E30620" w:rsidRDefault="00B100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Parental</w:t>
            </w:r>
            <w:r w:rsidRPr="00E30620">
              <w:rPr>
                <w:rFonts w:ascii="Arial" w:hAnsi="Arial" w:cs="Arial"/>
                <w:b/>
                <w:sz w:val="20"/>
              </w:rPr>
              <w:t xml:space="preserve"> strain</w:t>
            </w:r>
          </w:p>
        </w:tc>
        <w:tc>
          <w:tcPr>
            <w:tcW w:w="2160" w:type="dxa"/>
          </w:tcPr>
          <w:p w:rsidR="00B10081" w:rsidRPr="00E30620" w:rsidRDefault="00B10081">
            <w:pPr>
              <w:rPr>
                <w:rFonts w:ascii="Arial" w:hAnsi="Arial" w:cs="Arial"/>
                <w:b/>
                <w:sz w:val="20"/>
              </w:rPr>
            </w:pPr>
            <w:r w:rsidRPr="00E30620">
              <w:rPr>
                <w:rFonts w:ascii="Arial" w:hAnsi="Arial" w:cs="Arial"/>
                <w:b/>
                <w:sz w:val="20"/>
              </w:rPr>
              <w:t>Suppressor strain</w:t>
            </w:r>
          </w:p>
        </w:tc>
        <w:tc>
          <w:tcPr>
            <w:tcW w:w="1746" w:type="dxa"/>
          </w:tcPr>
          <w:p w:rsidR="00B10081" w:rsidRPr="00E30620" w:rsidRDefault="00B10081">
            <w:pPr>
              <w:rPr>
                <w:rFonts w:ascii="Arial" w:hAnsi="Arial" w:cs="Arial"/>
                <w:b/>
                <w:sz w:val="20"/>
              </w:rPr>
            </w:pPr>
            <w:r w:rsidRPr="00E30620">
              <w:rPr>
                <w:rFonts w:ascii="Arial" w:hAnsi="Arial" w:cs="Arial"/>
                <w:b/>
                <w:sz w:val="20"/>
              </w:rPr>
              <w:t>Locus</w:t>
            </w:r>
          </w:p>
        </w:tc>
        <w:tc>
          <w:tcPr>
            <w:tcW w:w="810" w:type="dxa"/>
          </w:tcPr>
          <w:p w:rsidR="00B10081" w:rsidRPr="00E30620" w:rsidRDefault="00B100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Gene</w:t>
            </w:r>
          </w:p>
        </w:tc>
        <w:tc>
          <w:tcPr>
            <w:tcW w:w="4356" w:type="dxa"/>
          </w:tcPr>
          <w:p w:rsidR="00B10081" w:rsidRPr="00E30620" w:rsidRDefault="00B10081">
            <w:pPr>
              <w:rPr>
                <w:rFonts w:ascii="Arial" w:hAnsi="Arial" w:cs="Arial"/>
                <w:b/>
                <w:sz w:val="20"/>
              </w:rPr>
            </w:pPr>
            <w:r w:rsidRPr="00E30620">
              <w:rPr>
                <w:rFonts w:ascii="Arial" w:hAnsi="Arial" w:cs="Arial"/>
                <w:b/>
                <w:sz w:val="20"/>
              </w:rPr>
              <w:t>Molecular function</w:t>
            </w:r>
          </w:p>
        </w:tc>
      </w:tr>
      <w:tr w:rsidR="00B10081" w:rsidRPr="00E30620">
        <w:tc>
          <w:tcPr>
            <w:tcW w:w="2052" w:type="dxa"/>
          </w:tcPr>
          <w:p w:rsidR="00B10081" w:rsidRPr="00E30620" w:rsidRDefault="00B10081" w:rsidP="005A1F1B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Glucose    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Proline</w:t>
            </w:r>
            <w:proofErr w:type="spellEnd"/>
          </w:p>
        </w:tc>
        <w:tc>
          <w:tcPr>
            <w:tcW w:w="1260" w:type="dxa"/>
          </w:tcPr>
          <w:p w:rsidR="00B10081" w:rsidRPr="00E30620" w:rsidRDefault="00B10081" w:rsidP="00E6517D">
            <w:pPr>
              <w:rPr>
                <w:rFonts w:ascii="Arial" w:hAnsi="Arial" w:cs="Arial"/>
                <w:i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B10081" w:rsidRPr="00E30620" w:rsidRDefault="00B10081">
            <w:pPr>
              <w:rPr>
                <w:rFonts w:ascii="Arial" w:hAnsi="Arial" w:cs="Arial"/>
                <w:i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  <w:r w:rsidR="00F0377F">
              <w:rPr>
                <w:rFonts w:ascii="Arial" w:hAnsi="Arial" w:cs="Arial"/>
                <w:i/>
                <w:sz w:val="20"/>
              </w:rPr>
              <w:t xml:space="preserve">Supp </w:t>
            </w:r>
            <w:r>
              <w:rPr>
                <w:rFonts w:ascii="Arial" w:hAnsi="Arial" w:cs="Arial"/>
                <w:i/>
                <w:sz w:val="20"/>
              </w:rPr>
              <w:t>312102</w:t>
            </w:r>
            <w:r w:rsidRPr="00E30620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1746" w:type="dxa"/>
          </w:tcPr>
          <w:p w:rsidR="00B10081" w:rsidRPr="00E30620" w:rsidRDefault="00B10081" w:rsidP="00E30620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 xml:space="preserve">MGG_03123 </w:t>
            </w:r>
            <w:r w:rsidR="00CF70AB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810" w:type="dxa"/>
          </w:tcPr>
          <w:p w:rsidR="00B10081" w:rsidRPr="007B7F1F" w:rsidRDefault="00B10081" w:rsidP="00E3062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MDT1</w:t>
            </w:r>
          </w:p>
        </w:tc>
        <w:tc>
          <w:tcPr>
            <w:tcW w:w="4356" w:type="dxa"/>
          </w:tcPr>
          <w:p w:rsidR="00B10081" w:rsidRPr="00E30620" w:rsidRDefault="00B10081" w:rsidP="00E30620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 xml:space="preserve">Multidrug and toxin extrusion (MATE) protein-1 </w:t>
            </w:r>
            <w:r w:rsidR="00CF70AB">
              <w:rPr>
                <w:rFonts w:ascii="Arial" w:hAnsi="Arial" w:cs="Arial"/>
                <w:sz w:val="20"/>
              </w:rPr>
              <w:t>(2)</w:t>
            </w:r>
          </w:p>
        </w:tc>
      </w:tr>
      <w:tr w:rsidR="00B10081" w:rsidRPr="00E30620">
        <w:tc>
          <w:tcPr>
            <w:tcW w:w="2052" w:type="dxa"/>
          </w:tcPr>
          <w:p w:rsidR="00B10081" w:rsidRPr="00E30620" w:rsidRDefault="00B10081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Glucose   </w:t>
            </w:r>
            <w:r w:rsidR="00F0377F">
              <w:rPr>
                <w:rFonts w:ascii="Arial" w:hAnsi="Arial" w:cs="Arial"/>
                <w:sz w:val="20"/>
              </w:rPr>
              <w:t xml:space="preserve">  </w:t>
            </w:r>
            <w:r w:rsidRPr="00E30620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Proline</w:t>
            </w:r>
            <w:proofErr w:type="spellEnd"/>
          </w:p>
        </w:tc>
        <w:tc>
          <w:tcPr>
            <w:tcW w:w="1260" w:type="dxa"/>
          </w:tcPr>
          <w:p w:rsidR="00B10081" w:rsidRPr="00E30620" w:rsidRDefault="00B10081" w:rsidP="00E6517D">
            <w:pPr>
              <w:rPr>
                <w:rFonts w:ascii="Arial" w:hAnsi="Arial" w:cs="Arial"/>
                <w:i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B10081" w:rsidRPr="00E30620" w:rsidRDefault="00B10081">
            <w:pPr>
              <w:rPr>
                <w:rFonts w:ascii="Arial" w:hAnsi="Arial" w:cs="Arial"/>
                <w:i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  <w:r w:rsidR="00F0377F">
              <w:rPr>
                <w:rFonts w:ascii="Arial" w:hAnsi="Arial" w:cs="Arial"/>
                <w:i/>
                <w:sz w:val="20"/>
              </w:rPr>
              <w:t xml:space="preserve">Supp </w:t>
            </w:r>
            <w:r>
              <w:rPr>
                <w:rFonts w:ascii="Arial" w:hAnsi="Arial" w:cs="Arial"/>
                <w:i/>
                <w:sz w:val="20"/>
              </w:rPr>
              <w:t>312102</w:t>
            </w:r>
            <w:r w:rsidRPr="00E30620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1746" w:type="dxa"/>
          </w:tcPr>
          <w:p w:rsidR="00B10081" w:rsidRPr="00E30620" w:rsidRDefault="00B10081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>MGG_03123</w:t>
            </w:r>
            <w:r w:rsidR="00CF70AB">
              <w:rPr>
                <w:rFonts w:ascii="Arial" w:hAnsi="Arial" w:cs="Arial"/>
                <w:sz w:val="20"/>
              </w:rPr>
              <w:t xml:space="preserve"> (1)</w:t>
            </w:r>
          </w:p>
        </w:tc>
        <w:tc>
          <w:tcPr>
            <w:tcW w:w="810" w:type="dxa"/>
          </w:tcPr>
          <w:p w:rsidR="00B10081" w:rsidRPr="00E30620" w:rsidRDefault="00B10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MDT1</w:t>
            </w:r>
          </w:p>
        </w:tc>
        <w:tc>
          <w:tcPr>
            <w:tcW w:w="4356" w:type="dxa"/>
          </w:tcPr>
          <w:p w:rsidR="00B10081" w:rsidRPr="00E30620" w:rsidRDefault="00B10081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>Multidrug and toxin extrusion (MATE) protein-1</w:t>
            </w:r>
            <w:r w:rsidR="00CF70AB">
              <w:rPr>
                <w:rFonts w:ascii="Arial" w:hAnsi="Arial" w:cs="Arial"/>
                <w:sz w:val="20"/>
              </w:rPr>
              <w:t xml:space="preserve"> (2)</w:t>
            </w:r>
          </w:p>
        </w:tc>
      </w:tr>
      <w:tr w:rsidR="00197E5C" w:rsidRPr="00E30620">
        <w:tc>
          <w:tcPr>
            <w:tcW w:w="2052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Glucose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30620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Proline</w:t>
            </w:r>
            <w:proofErr w:type="spellEnd"/>
          </w:p>
        </w:tc>
        <w:tc>
          <w:tcPr>
            <w:tcW w:w="1260" w:type="dxa"/>
          </w:tcPr>
          <w:p w:rsidR="00197E5C" w:rsidRPr="00E30620" w:rsidRDefault="00197E5C" w:rsidP="00E6517D">
            <w:pPr>
              <w:rPr>
                <w:rFonts w:ascii="Arial" w:hAnsi="Arial" w:cs="Arial"/>
                <w:i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97E5C" w:rsidRPr="00E30620" w:rsidRDefault="00197E5C">
            <w:pPr>
              <w:rPr>
                <w:rFonts w:ascii="Arial" w:hAnsi="Arial" w:cs="Arial"/>
                <w:i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r w:rsidRPr="00E30620">
              <w:rPr>
                <w:rFonts w:ascii="Arial" w:hAnsi="Arial" w:cs="Arial"/>
                <w:i/>
                <w:sz w:val="20"/>
              </w:rPr>
              <w:t xml:space="preserve">nut1 </w:t>
            </w:r>
            <w:r>
              <w:rPr>
                <w:rFonts w:ascii="Arial" w:hAnsi="Arial" w:cs="Arial"/>
                <w:i/>
                <w:sz w:val="20"/>
              </w:rPr>
              <w:t>Supp 3121025</w:t>
            </w:r>
          </w:p>
        </w:tc>
        <w:tc>
          <w:tcPr>
            <w:tcW w:w="1746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>MGG_03123</w:t>
            </w:r>
            <w:r>
              <w:rPr>
                <w:rFonts w:ascii="Arial" w:hAnsi="Arial" w:cs="Arial"/>
                <w:sz w:val="20"/>
              </w:rPr>
              <w:t xml:space="preserve"> (1)</w:t>
            </w:r>
          </w:p>
        </w:tc>
        <w:tc>
          <w:tcPr>
            <w:tcW w:w="810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MDT1</w:t>
            </w:r>
          </w:p>
        </w:tc>
        <w:tc>
          <w:tcPr>
            <w:tcW w:w="4356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>Multidrug and toxin extrusion (MATE) protein-1</w:t>
            </w:r>
            <w:r>
              <w:rPr>
                <w:rFonts w:ascii="Arial" w:hAnsi="Arial" w:cs="Arial"/>
                <w:sz w:val="20"/>
              </w:rPr>
              <w:t xml:space="preserve"> (2)</w:t>
            </w:r>
          </w:p>
        </w:tc>
      </w:tr>
      <w:tr w:rsidR="00197E5C" w:rsidRPr="00E30620">
        <w:tc>
          <w:tcPr>
            <w:tcW w:w="2052" w:type="dxa"/>
          </w:tcPr>
          <w:p w:rsidR="00197E5C" w:rsidRPr="00E30620" w:rsidRDefault="00197E5C" w:rsidP="005A1F1B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E30620">
              <w:rPr>
                <w:rFonts w:ascii="Arial" w:hAnsi="Arial" w:cs="Arial"/>
                <w:sz w:val="20"/>
              </w:rPr>
              <w:t>mM</w:t>
            </w:r>
            <w:proofErr w:type="spellEnd"/>
            <w:r w:rsidRPr="00E30620">
              <w:rPr>
                <w:rFonts w:ascii="Arial" w:hAnsi="Arial" w:cs="Arial"/>
                <w:sz w:val="20"/>
              </w:rPr>
              <w:t xml:space="preserve"> Glucose 10mM Glucosamine</w:t>
            </w:r>
          </w:p>
        </w:tc>
        <w:tc>
          <w:tcPr>
            <w:tcW w:w="1260" w:type="dxa"/>
          </w:tcPr>
          <w:p w:rsidR="00197E5C" w:rsidRPr="00E30620" w:rsidRDefault="00197E5C" w:rsidP="00E6517D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sym w:font="Symbol" w:char="F044"/>
            </w:r>
            <w:proofErr w:type="gramStart"/>
            <w:r w:rsidRPr="00E30620">
              <w:rPr>
                <w:rFonts w:ascii="Arial" w:hAnsi="Arial" w:cs="Arial"/>
                <w:i/>
                <w:sz w:val="20"/>
              </w:rPr>
              <w:t>nut1</w:t>
            </w:r>
            <w:proofErr w:type="gramEnd"/>
            <w:r w:rsidRPr="00E3062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Supp </w:t>
            </w:r>
            <w:r w:rsidRPr="00E30620">
              <w:rPr>
                <w:rFonts w:ascii="Arial" w:hAnsi="Arial" w:cs="Arial"/>
                <w:i/>
                <w:sz w:val="20"/>
                <w:lang w:val="en-US"/>
              </w:rPr>
              <w:t>312104</w:t>
            </w:r>
            <w:r>
              <w:rPr>
                <w:rFonts w:ascii="Arial" w:hAnsi="Arial" w:cs="Arial"/>
                <w:i/>
                <w:sz w:val="20"/>
                <w:lang w:val="en-US"/>
              </w:rPr>
              <w:t>2</w:t>
            </w:r>
          </w:p>
        </w:tc>
        <w:tc>
          <w:tcPr>
            <w:tcW w:w="1746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>MGG_03123</w:t>
            </w:r>
            <w:r>
              <w:rPr>
                <w:rFonts w:ascii="Arial" w:hAnsi="Arial" w:cs="Arial"/>
                <w:sz w:val="20"/>
              </w:rPr>
              <w:t xml:space="preserve"> (1)</w:t>
            </w:r>
          </w:p>
        </w:tc>
        <w:tc>
          <w:tcPr>
            <w:tcW w:w="810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MDT1</w:t>
            </w:r>
          </w:p>
        </w:tc>
        <w:tc>
          <w:tcPr>
            <w:tcW w:w="4356" w:type="dxa"/>
          </w:tcPr>
          <w:p w:rsidR="00197E5C" w:rsidRPr="00E30620" w:rsidRDefault="00197E5C">
            <w:pPr>
              <w:rPr>
                <w:rFonts w:ascii="Arial" w:hAnsi="Arial" w:cs="Arial"/>
                <w:sz w:val="20"/>
              </w:rPr>
            </w:pPr>
            <w:r w:rsidRPr="00E30620">
              <w:rPr>
                <w:rFonts w:ascii="Arial" w:hAnsi="Arial" w:cs="Arial"/>
                <w:sz w:val="20"/>
              </w:rPr>
              <w:t>Multidrug and toxin extrusion (MATE) protein-1</w:t>
            </w:r>
            <w:r>
              <w:rPr>
                <w:rFonts w:ascii="Arial" w:hAnsi="Arial" w:cs="Arial"/>
                <w:sz w:val="20"/>
              </w:rPr>
              <w:t xml:space="preserve"> (2)</w:t>
            </w:r>
          </w:p>
        </w:tc>
      </w:tr>
    </w:tbl>
    <w:p w:rsidR="00C50849" w:rsidRPr="00E30620" w:rsidRDefault="00C50849">
      <w:pPr>
        <w:rPr>
          <w:rFonts w:ascii="Arial" w:hAnsi="Arial" w:cs="Arial"/>
          <w:sz w:val="20"/>
          <w:lang w:val="en-US"/>
        </w:rPr>
      </w:pPr>
    </w:p>
    <w:p w:rsidR="00CF70AB" w:rsidRDefault="00CF70AB" w:rsidP="00C50849">
      <w:pPr>
        <w:rPr>
          <w:rFonts w:ascii="Arial" w:hAnsi="Arial" w:cs="Arial"/>
          <w:sz w:val="20"/>
        </w:rPr>
      </w:pPr>
      <w:r w:rsidRPr="00CF70AB">
        <w:rPr>
          <w:rFonts w:ascii="Arial" w:hAnsi="Arial"/>
          <w:sz w:val="20"/>
        </w:rPr>
        <w:t>1.</w:t>
      </w:r>
      <w:r>
        <w:rPr>
          <w:sz w:val="20"/>
        </w:rPr>
        <w:t xml:space="preserve"> </w:t>
      </w:r>
      <w:r w:rsidRPr="007D6420">
        <w:rPr>
          <w:rFonts w:ascii="Arial" w:hAnsi="Arial" w:cs="Arial"/>
          <w:sz w:val="20"/>
        </w:rPr>
        <w:t xml:space="preserve">Dean RA, Talbot NJ, </w:t>
      </w:r>
      <w:proofErr w:type="spellStart"/>
      <w:r w:rsidRPr="007D6420">
        <w:rPr>
          <w:rFonts w:ascii="Arial" w:hAnsi="Arial" w:cs="Arial"/>
          <w:sz w:val="20"/>
        </w:rPr>
        <w:t>Ebbole</w:t>
      </w:r>
      <w:proofErr w:type="spellEnd"/>
      <w:r w:rsidRPr="007D6420">
        <w:rPr>
          <w:rFonts w:ascii="Arial" w:hAnsi="Arial" w:cs="Arial"/>
          <w:sz w:val="20"/>
        </w:rPr>
        <w:t xml:space="preserve"> DJ, Farman ML, Mitchell TK, et al. (2005) The genome sequence of the rice blast fungus </w:t>
      </w:r>
      <w:proofErr w:type="spellStart"/>
      <w:r w:rsidRPr="007D6420">
        <w:rPr>
          <w:rFonts w:ascii="Arial" w:hAnsi="Arial" w:cs="Arial"/>
          <w:i/>
          <w:sz w:val="20"/>
        </w:rPr>
        <w:t>Magnaporthe</w:t>
      </w:r>
      <w:proofErr w:type="spellEnd"/>
      <w:r w:rsidRPr="007D6420">
        <w:rPr>
          <w:rFonts w:ascii="Arial" w:hAnsi="Arial" w:cs="Arial"/>
          <w:i/>
          <w:sz w:val="20"/>
        </w:rPr>
        <w:t xml:space="preserve"> </w:t>
      </w:r>
      <w:proofErr w:type="spellStart"/>
      <w:r w:rsidRPr="007D6420">
        <w:rPr>
          <w:rFonts w:ascii="Arial" w:hAnsi="Arial" w:cs="Arial"/>
          <w:i/>
          <w:sz w:val="20"/>
        </w:rPr>
        <w:t>grisea</w:t>
      </w:r>
      <w:proofErr w:type="spellEnd"/>
      <w:r w:rsidRPr="007D6420">
        <w:rPr>
          <w:rFonts w:ascii="Arial" w:hAnsi="Arial" w:cs="Arial"/>
          <w:i/>
          <w:sz w:val="20"/>
        </w:rPr>
        <w:t>.</w:t>
      </w:r>
      <w:r w:rsidRPr="007D6420">
        <w:rPr>
          <w:rFonts w:ascii="Arial" w:hAnsi="Arial" w:cs="Arial"/>
          <w:sz w:val="20"/>
        </w:rPr>
        <w:t xml:space="preserve"> </w:t>
      </w:r>
      <w:proofErr w:type="gramStart"/>
      <w:r w:rsidRPr="007D6420">
        <w:rPr>
          <w:rFonts w:ascii="Arial" w:hAnsi="Arial" w:cs="Arial"/>
          <w:sz w:val="20"/>
        </w:rPr>
        <w:t>Nature 434: 980-986.</w:t>
      </w:r>
      <w:proofErr w:type="gramEnd"/>
    </w:p>
    <w:p w:rsidR="00CF70AB" w:rsidRDefault="00CF70AB" w:rsidP="00C50849">
      <w:pPr>
        <w:rPr>
          <w:rFonts w:ascii="Arial" w:hAnsi="Arial" w:cs="Arial"/>
          <w:sz w:val="20"/>
        </w:rPr>
      </w:pPr>
    </w:p>
    <w:p w:rsidR="00C50849" w:rsidRPr="00E30620" w:rsidRDefault="00CF70AB" w:rsidP="00C50849">
      <w:pPr>
        <w:rPr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CF70AB">
        <w:rPr>
          <w:rFonts w:ascii="Arial" w:hAnsi="Arial" w:cs="Arial"/>
          <w:sz w:val="20"/>
        </w:rPr>
        <w:t xml:space="preserve">Brown MH, Paulsen IT, </w:t>
      </w:r>
      <w:proofErr w:type="spellStart"/>
      <w:r w:rsidRPr="00CF70AB">
        <w:rPr>
          <w:rFonts w:ascii="Arial" w:hAnsi="Arial" w:cs="Arial"/>
          <w:sz w:val="20"/>
        </w:rPr>
        <w:t>Skurray</w:t>
      </w:r>
      <w:proofErr w:type="spellEnd"/>
      <w:r w:rsidRPr="00CF70AB">
        <w:rPr>
          <w:rFonts w:ascii="Arial" w:hAnsi="Arial" w:cs="Arial"/>
          <w:sz w:val="20"/>
        </w:rPr>
        <w:t xml:space="preserve"> RA (</w:t>
      </w:r>
      <w:r>
        <w:rPr>
          <w:rFonts w:ascii="Arial" w:hAnsi="Arial" w:cs="Arial"/>
          <w:sz w:val="20"/>
        </w:rPr>
        <w:t xml:space="preserve">1999) </w:t>
      </w:r>
      <w:r w:rsidRPr="00CF70AB">
        <w:rPr>
          <w:rFonts w:ascii="Arial" w:hAnsi="Arial" w:cs="Arial"/>
          <w:sz w:val="20"/>
        </w:rPr>
        <w:t xml:space="preserve">The multidrug efflux protein </w:t>
      </w:r>
      <w:proofErr w:type="spellStart"/>
      <w:r w:rsidRPr="00CF70AB">
        <w:rPr>
          <w:rFonts w:ascii="Arial" w:hAnsi="Arial" w:cs="Arial"/>
          <w:sz w:val="20"/>
        </w:rPr>
        <w:t>NorM</w:t>
      </w:r>
      <w:proofErr w:type="spellEnd"/>
      <w:r w:rsidRPr="00CF70AB">
        <w:rPr>
          <w:rFonts w:ascii="Arial" w:hAnsi="Arial" w:cs="Arial"/>
          <w:sz w:val="20"/>
        </w:rPr>
        <w:t xml:space="preserve"> is a prototype </w:t>
      </w:r>
      <w:r>
        <w:rPr>
          <w:rFonts w:ascii="Arial" w:hAnsi="Arial" w:cs="Arial"/>
          <w:sz w:val="20"/>
        </w:rPr>
        <w:t xml:space="preserve">of a new family of transporters. </w:t>
      </w:r>
      <w:proofErr w:type="gramStart"/>
      <w:r>
        <w:rPr>
          <w:rFonts w:ascii="Arial" w:hAnsi="Arial" w:cs="Arial"/>
          <w:sz w:val="20"/>
        </w:rPr>
        <w:t xml:space="preserve">Mol </w:t>
      </w:r>
      <w:proofErr w:type="spellStart"/>
      <w:r>
        <w:rPr>
          <w:rFonts w:ascii="Arial" w:hAnsi="Arial" w:cs="Arial"/>
          <w:sz w:val="20"/>
        </w:rPr>
        <w:t>Microbiol</w:t>
      </w:r>
      <w:proofErr w:type="spellEnd"/>
      <w:r w:rsidRPr="00CF70AB">
        <w:rPr>
          <w:rFonts w:ascii="Arial" w:hAnsi="Arial" w:cs="Arial"/>
          <w:sz w:val="20"/>
        </w:rPr>
        <w:t xml:space="preserve"> 31:</w:t>
      </w:r>
      <w:r>
        <w:rPr>
          <w:rFonts w:ascii="Arial" w:hAnsi="Arial" w:cs="Arial"/>
          <w:sz w:val="20"/>
        </w:rPr>
        <w:t xml:space="preserve"> </w:t>
      </w:r>
      <w:r w:rsidRPr="00CF70AB">
        <w:rPr>
          <w:rFonts w:ascii="Arial" w:hAnsi="Arial" w:cs="Arial"/>
          <w:sz w:val="20"/>
        </w:rPr>
        <w:t>394–395</w:t>
      </w:r>
      <w:r>
        <w:rPr>
          <w:rFonts w:ascii="Arial" w:hAnsi="Arial" w:cs="Arial"/>
          <w:sz w:val="20"/>
        </w:rPr>
        <w:t>.</w:t>
      </w:r>
      <w:proofErr w:type="gramEnd"/>
    </w:p>
    <w:sectPr w:rsidR="00C50849" w:rsidRPr="00E30620" w:rsidSect="00C50849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compat/>
  <w:rsids>
    <w:rsidRoot w:val="00AD109A"/>
    <w:rsid w:val="00052BB9"/>
    <w:rsid w:val="00096039"/>
    <w:rsid w:val="000B6C05"/>
    <w:rsid w:val="00104FE4"/>
    <w:rsid w:val="00197E5C"/>
    <w:rsid w:val="001B1892"/>
    <w:rsid w:val="001C08F9"/>
    <w:rsid w:val="001C348A"/>
    <w:rsid w:val="00226A81"/>
    <w:rsid w:val="00256679"/>
    <w:rsid w:val="00256A66"/>
    <w:rsid w:val="00284085"/>
    <w:rsid w:val="002E2623"/>
    <w:rsid w:val="00306571"/>
    <w:rsid w:val="0035333B"/>
    <w:rsid w:val="0038335D"/>
    <w:rsid w:val="003C24B6"/>
    <w:rsid w:val="003F69DF"/>
    <w:rsid w:val="00412B2B"/>
    <w:rsid w:val="00466224"/>
    <w:rsid w:val="004B3B47"/>
    <w:rsid w:val="005003BA"/>
    <w:rsid w:val="005447AD"/>
    <w:rsid w:val="0057758B"/>
    <w:rsid w:val="005A1F1B"/>
    <w:rsid w:val="005D0B3B"/>
    <w:rsid w:val="00614264"/>
    <w:rsid w:val="0065673C"/>
    <w:rsid w:val="006831D9"/>
    <w:rsid w:val="006B69E6"/>
    <w:rsid w:val="007574AC"/>
    <w:rsid w:val="00784BE0"/>
    <w:rsid w:val="007B7F1F"/>
    <w:rsid w:val="007C63F8"/>
    <w:rsid w:val="007F55D2"/>
    <w:rsid w:val="00802BC3"/>
    <w:rsid w:val="008228F7"/>
    <w:rsid w:val="008345E4"/>
    <w:rsid w:val="008A51C6"/>
    <w:rsid w:val="008B083E"/>
    <w:rsid w:val="008C48B8"/>
    <w:rsid w:val="009D6CBC"/>
    <w:rsid w:val="00A03F07"/>
    <w:rsid w:val="00AD109A"/>
    <w:rsid w:val="00AF0165"/>
    <w:rsid w:val="00B071E3"/>
    <w:rsid w:val="00B10081"/>
    <w:rsid w:val="00B16D00"/>
    <w:rsid w:val="00B711A3"/>
    <w:rsid w:val="00BB6BF1"/>
    <w:rsid w:val="00BF6141"/>
    <w:rsid w:val="00C02ADE"/>
    <w:rsid w:val="00C34510"/>
    <w:rsid w:val="00C50849"/>
    <w:rsid w:val="00C90974"/>
    <w:rsid w:val="00C91BB8"/>
    <w:rsid w:val="00CF70AB"/>
    <w:rsid w:val="00D1434B"/>
    <w:rsid w:val="00D403D1"/>
    <w:rsid w:val="00D74EDF"/>
    <w:rsid w:val="00D82533"/>
    <w:rsid w:val="00DB1CFC"/>
    <w:rsid w:val="00E102C0"/>
    <w:rsid w:val="00E30620"/>
    <w:rsid w:val="00E33957"/>
    <w:rsid w:val="00E6517D"/>
    <w:rsid w:val="00EA149A"/>
    <w:rsid w:val="00EC7EE6"/>
    <w:rsid w:val="00F0377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7EE6"/>
    <w:rPr>
      <w:rFonts w:ascii="Courier" w:hAnsi="Courier"/>
      <w:color w:val="00000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C90974"/>
    <w:rPr>
      <w:b/>
      <w:bCs/>
    </w:rPr>
  </w:style>
  <w:style w:type="table" w:styleId="TableGrid">
    <w:name w:val="Table Grid"/>
    <w:basedOn w:val="TableNormal"/>
    <w:rsid w:val="002566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Wilson</dc:creator>
  <cp:keywords/>
  <dc:description/>
  <cp:lastModifiedBy>Richard Wilson</cp:lastModifiedBy>
  <cp:revision>2</cp:revision>
  <cp:lastPrinted>2009-02-18T01:22:00Z</cp:lastPrinted>
  <dcterms:created xsi:type="dcterms:W3CDTF">2012-03-22T21:49:00Z</dcterms:created>
  <dcterms:modified xsi:type="dcterms:W3CDTF">2012-03-22T21:49:00Z</dcterms:modified>
</cp:coreProperties>
</file>