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A2A2" w14:textId="77777777" w:rsidR="00902CC3" w:rsidRPr="00D25B15" w:rsidRDefault="00902CC3" w:rsidP="00902CC3">
      <w:pPr>
        <w:spacing w:line="480" w:lineRule="auto"/>
      </w:pPr>
      <w:r w:rsidRPr="00D25B15">
        <w:rPr>
          <w:rFonts w:eastAsia="Calibri"/>
          <w:b/>
          <w:lang w:val="en-GB"/>
        </w:rPr>
        <w:t xml:space="preserve">Table </w:t>
      </w:r>
      <w:r>
        <w:rPr>
          <w:rFonts w:eastAsia="Calibri"/>
          <w:b/>
          <w:lang w:val="en-GB"/>
        </w:rPr>
        <w:t>S</w:t>
      </w:r>
      <w:r w:rsidR="00031ABE">
        <w:rPr>
          <w:rFonts w:eastAsia="Calibri"/>
          <w:b/>
          <w:lang w:val="en-GB"/>
        </w:rPr>
        <w:t>4</w:t>
      </w:r>
      <w:r>
        <w:rPr>
          <w:rFonts w:eastAsia="Calibri"/>
          <w:b/>
          <w:lang w:val="en-GB"/>
        </w:rPr>
        <w:t>.</w:t>
      </w:r>
      <w:r w:rsidRPr="00F72D4A">
        <w:rPr>
          <w:rFonts w:eastAsia="Calibri"/>
          <w:b/>
          <w:lang w:val="en-GB"/>
        </w:rPr>
        <w:t xml:space="preserve"> </w:t>
      </w:r>
      <w:r w:rsidRPr="0099361E">
        <w:rPr>
          <w:lang w:val="en-GB"/>
        </w:rPr>
        <w:t xml:space="preserve">Numbers of predicted enzymes degrading hemicellulose, pectin and </w:t>
      </w:r>
      <w:proofErr w:type="spellStart"/>
      <w:r w:rsidRPr="0099361E">
        <w:rPr>
          <w:lang w:val="en-GB"/>
        </w:rPr>
        <w:t>cutin</w:t>
      </w:r>
      <w:proofErr w:type="spellEnd"/>
      <w:r w:rsidRPr="0099361E">
        <w:rPr>
          <w:lang w:val="en-GB"/>
        </w:rPr>
        <w:t xml:space="preserve"> across seven </w:t>
      </w:r>
      <w:proofErr w:type="spellStart"/>
      <w:r w:rsidRPr="0099361E">
        <w:rPr>
          <w:lang w:val="en-GB"/>
        </w:rPr>
        <w:t>ascomycete</w:t>
      </w:r>
      <w:proofErr w:type="spellEnd"/>
      <w:r w:rsidRPr="0099361E">
        <w:rPr>
          <w:lang w:val="en-GB"/>
        </w:rPr>
        <w:t xml:space="preserve"> species with sequenced genomes</w:t>
      </w:r>
      <w:r>
        <w:rPr>
          <w:lang w:val="en-GB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160"/>
        <w:gridCol w:w="648"/>
        <w:gridCol w:w="648"/>
        <w:gridCol w:w="648"/>
        <w:gridCol w:w="236"/>
        <w:gridCol w:w="648"/>
        <w:gridCol w:w="657"/>
        <w:gridCol w:w="657"/>
        <w:gridCol w:w="648"/>
        <w:gridCol w:w="2518"/>
      </w:tblGrid>
      <w:tr w:rsidR="00902CC3" w14:paraId="13FE661A" w14:textId="77777777">
        <w:tc>
          <w:tcPr>
            <w:tcW w:w="2160" w:type="dxa"/>
            <w:tcBorders>
              <w:top w:val="single" w:sz="4" w:space="0" w:color="auto"/>
            </w:tcBorders>
          </w:tcPr>
          <w:p w14:paraId="5AEB0F85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BF4619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proofErr w:type="spellStart"/>
            <w:r w:rsidRPr="00F72D4A">
              <w:rPr>
                <w:rFonts w:cs="Calibri"/>
                <w:color w:val="000000"/>
                <w:lang w:eastAsia="fr-FR"/>
              </w:rPr>
              <w:t>Saprophytes</w:t>
            </w:r>
            <w:r w:rsidRPr="00F72D4A">
              <w:rPr>
                <w:rFonts w:cs="Calibri"/>
                <w:color w:val="000000"/>
                <w:vertAlign w:val="superscript"/>
                <w:lang w:eastAsia="fr-FR"/>
              </w:rPr>
              <w:t>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F0EC52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6EB52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proofErr w:type="spellStart"/>
            <w:r w:rsidRPr="00F72D4A">
              <w:rPr>
                <w:rFonts w:cs="Calibri"/>
                <w:color w:val="000000"/>
                <w:lang w:eastAsia="fr-FR"/>
              </w:rPr>
              <w:t>Pathogens</w:t>
            </w:r>
            <w:r w:rsidRPr="00F72D4A">
              <w:rPr>
                <w:rFonts w:cs="Calibri"/>
                <w:color w:val="000000"/>
                <w:vertAlign w:val="superscript"/>
                <w:lang w:eastAsia="fr-FR"/>
              </w:rPr>
              <w:t>a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619E610F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72D4A">
              <w:rPr>
                <w:rFonts w:cs="Calibri"/>
                <w:color w:val="000000"/>
                <w:lang w:eastAsia="fr-FR"/>
              </w:rPr>
              <w:t>Plant cell</w:t>
            </w:r>
          </w:p>
        </w:tc>
      </w:tr>
      <w:tr w:rsidR="00902CC3" w14:paraId="6452EFFD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219FAB45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proofErr w:type="spellStart"/>
            <w:r w:rsidRPr="00F72D4A">
              <w:rPr>
                <w:rFonts w:cs="Calibri"/>
                <w:color w:val="000000"/>
                <w:lang w:eastAsia="fr-FR"/>
              </w:rPr>
              <w:t>CAZy</w:t>
            </w:r>
            <w:proofErr w:type="spellEnd"/>
            <w:r w:rsidRPr="00F72D4A">
              <w:rPr>
                <w:rFonts w:cs="Calibri"/>
                <w:color w:val="000000"/>
                <w:lang w:eastAsia="fr-FR"/>
              </w:rPr>
              <w:t xml:space="preserve"> family</w:t>
            </w:r>
            <w:r>
              <w:rPr>
                <w:vertAlign w:val="superscript"/>
                <w:lang w:val="en-GB"/>
              </w:rPr>
              <w:t>b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57A35E9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72D4A">
              <w:rPr>
                <w:rFonts w:cs="Calibri"/>
                <w:color w:val="000000"/>
                <w:lang w:eastAsia="fr-FR"/>
              </w:rPr>
              <w:t>An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C72D5D4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proofErr w:type="spellStart"/>
            <w:r w:rsidRPr="00F72D4A">
              <w:rPr>
                <w:rFonts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1C8209F9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proofErr w:type="spellStart"/>
            <w:r w:rsidRPr="00F72D4A">
              <w:rPr>
                <w:rFonts w:cs="Calibri"/>
                <w:color w:val="000000"/>
                <w:lang w:eastAsia="fr-FR"/>
              </w:rPr>
              <w:t>Tr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3C554C6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451F611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proofErr w:type="spellStart"/>
            <w:r w:rsidRPr="00F72D4A">
              <w:rPr>
                <w:rFonts w:cs="Calibri"/>
                <w:color w:val="000000"/>
                <w:lang w:eastAsia="fr-FR"/>
              </w:rPr>
              <w:t>Fg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7599E40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72D4A">
              <w:rPr>
                <w:rFonts w:cs="Calibri"/>
                <w:color w:val="000000"/>
                <w:lang w:eastAsia="fr-FR"/>
              </w:rPr>
              <w:t>Mg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18E04F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F72D4A">
              <w:rPr>
                <w:rFonts w:cs="Calibri"/>
                <w:color w:val="000000"/>
                <w:lang w:eastAsia="fr-FR"/>
              </w:rPr>
              <w:t>Mo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6961EF1E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proofErr w:type="spellStart"/>
            <w:r w:rsidRPr="00F72D4A">
              <w:rPr>
                <w:rFonts w:cs="Calibri"/>
                <w:color w:val="000000"/>
                <w:lang w:eastAsia="fr-FR"/>
              </w:rPr>
              <w:t>Sn</w:t>
            </w:r>
            <w:proofErr w:type="spellEnd"/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6D1F497B" w14:textId="77777777" w:rsidR="00902CC3" w:rsidRPr="00F72D4A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proofErr w:type="gramStart"/>
            <w:r w:rsidRPr="00F72D4A">
              <w:rPr>
                <w:rFonts w:cs="Calibri"/>
                <w:color w:val="000000"/>
                <w:lang w:eastAsia="fr-FR"/>
              </w:rPr>
              <w:t>wall</w:t>
            </w:r>
            <w:proofErr w:type="gramEnd"/>
            <w:r w:rsidRPr="00F72D4A">
              <w:rPr>
                <w:rFonts w:cs="Calibri"/>
                <w:color w:val="000000"/>
                <w:lang w:eastAsia="fr-FR"/>
              </w:rPr>
              <w:t xml:space="preserve"> target</w:t>
            </w:r>
          </w:p>
        </w:tc>
      </w:tr>
      <w:tr w:rsidR="00902CC3" w14:paraId="485B90AB" w14:textId="77777777">
        <w:tc>
          <w:tcPr>
            <w:tcW w:w="2160" w:type="dxa"/>
          </w:tcPr>
          <w:p w14:paraId="5CCDA3EF" w14:textId="1376B7A8" w:rsidR="00902CC3" w:rsidRDefault="00902CC3" w:rsidP="00260550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 xml:space="preserve">GH5 </w:t>
            </w:r>
            <w:proofErr w:type="spellStart"/>
            <w:r w:rsidRPr="00FE54D4">
              <w:rPr>
                <w:rFonts w:cs="Calibri"/>
                <w:color w:val="000000"/>
                <w:lang w:eastAsia="fr-FR"/>
              </w:rPr>
              <w:t>mann</w:t>
            </w:r>
            <w:r w:rsidR="00260550">
              <w:rPr>
                <w:rFonts w:cs="Calibri"/>
                <w:color w:val="000000"/>
                <w:lang w:eastAsia="fr-FR"/>
              </w:rPr>
              <w:t>osidases</w:t>
            </w:r>
            <w:proofErr w:type="spellEnd"/>
            <w:r>
              <w:rPr>
                <w:vertAlign w:val="superscript"/>
                <w:lang w:val="en-GB"/>
              </w:rPr>
              <w:t>c</w:t>
            </w:r>
          </w:p>
        </w:tc>
        <w:tc>
          <w:tcPr>
            <w:tcW w:w="648" w:type="dxa"/>
          </w:tcPr>
          <w:p w14:paraId="5816FEA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6</w:t>
            </w:r>
          </w:p>
        </w:tc>
        <w:tc>
          <w:tcPr>
            <w:tcW w:w="648" w:type="dxa"/>
          </w:tcPr>
          <w:p w14:paraId="0534766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48AE510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36" w:type="dxa"/>
          </w:tcPr>
          <w:p w14:paraId="6267B26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3F33844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3666DC2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2319ADA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2B268F9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2518" w:type="dxa"/>
          </w:tcPr>
          <w:p w14:paraId="015F841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Hemicellulose</w:t>
            </w:r>
          </w:p>
        </w:tc>
      </w:tr>
      <w:tr w:rsidR="00902CC3" w14:paraId="657EDD58" w14:textId="77777777">
        <w:tc>
          <w:tcPr>
            <w:tcW w:w="2160" w:type="dxa"/>
          </w:tcPr>
          <w:p w14:paraId="7BC9C4F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GH26</w:t>
            </w:r>
          </w:p>
        </w:tc>
        <w:tc>
          <w:tcPr>
            <w:tcW w:w="648" w:type="dxa"/>
          </w:tcPr>
          <w:p w14:paraId="0695282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2332D29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6FC4A91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6697BBD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60DCA8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3A20337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0063A84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0A3ADD1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518" w:type="dxa"/>
          </w:tcPr>
          <w:p w14:paraId="0F41AC6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Hemicellulose</w:t>
            </w:r>
          </w:p>
        </w:tc>
      </w:tr>
      <w:tr w:rsidR="00902CC3" w14:paraId="633154A6" w14:textId="77777777">
        <w:tc>
          <w:tcPr>
            <w:tcW w:w="2160" w:type="dxa"/>
          </w:tcPr>
          <w:p w14:paraId="4EFE5AF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GH62</w:t>
            </w:r>
          </w:p>
        </w:tc>
        <w:tc>
          <w:tcPr>
            <w:tcW w:w="648" w:type="dxa"/>
          </w:tcPr>
          <w:p w14:paraId="0EF382C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2EEDD59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75285AB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36" w:type="dxa"/>
          </w:tcPr>
          <w:p w14:paraId="282C522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757926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05977DA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1FBBAD5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7DF65F6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2518" w:type="dxa"/>
          </w:tcPr>
          <w:p w14:paraId="6FB739C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Hemicellulose</w:t>
            </w:r>
          </w:p>
        </w:tc>
      </w:tr>
      <w:tr w:rsidR="00902CC3" w14:paraId="18527565" w14:textId="77777777">
        <w:tc>
          <w:tcPr>
            <w:tcW w:w="2160" w:type="dxa"/>
          </w:tcPr>
          <w:p w14:paraId="768942C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GH67</w:t>
            </w:r>
          </w:p>
        </w:tc>
        <w:tc>
          <w:tcPr>
            <w:tcW w:w="648" w:type="dxa"/>
          </w:tcPr>
          <w:p w14:paraId="0AD41B1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06204E2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2062C6E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36" w:type="dxa"/>
          </w:tcPr>
          <w:p w14:paraId="087516C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0EF7DD7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55F7B36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1AAB92A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4326B92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518" w:type="dxa"/>
          </w:tcPr>
          <w:p w14:paraId="3F9A2A3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Hemicellulose</w:t>
            </w:r>
          </w:p>
        </w:tc>
      </w:tr>
      <w:tr w:rsidR="00902CC3" w14:paraId="29C0AF46" w14:textId="77777777">
        <w:tc>
          <w:tcPr>
            <w:tcW w:w="2160" w:type="dxa"/>
          </w:tcPr>
          <w:p w14:paraId="2E6E6F5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GH10</w:t>
            </w:r>
          </w:p>
        </w:tc>
        <w:tc>
          <w:tcPr>
            <w:tcW w:w="648" w:type="dxa"/>
          </w:tcPr>
          <w:p w14:paraId="5DB3548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43BE575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648" w:type="dxa"/>
          </w:tcPr>
          <w:p w14:paraId="7828B8E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36" w:type="dxa"/>
          </w:tcPr>
          <w:p w14:paraId="4D4B81F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4C6A6B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5</w:t>
            </w:r>
          </w:p>
        </w:tc>
        <w:tc>
          <w:tcPr>
            <w:tcW w:w="657" w:type="dxa"/>
          </w:tcPr>
          <w:p w14:paraId="33F7AD1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3FB79AE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5</w:t>
            </w:r>
          </w:p>
        </w:tc>
        <w:tc>
          <w:tcPr>
            <w:tcW w:w="648" w:type="dxa"/>
          </w:tcPr>
          <w:p w14:paraId="01BD6F9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7</w:t>
            </w:r>
          </w:p>
        </w:tc>
        <w:tc>
          <w:tcPr>
            <w:tcW w:w="2518" w:type="dxa"/>
          </w:tcPr>
          <w:p w14:paraId="5B6E18F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Hemicellulose</w:t>
            </w:r>
          </w:p>
        </w:tc>
      </w:tr>
      <w:tr w:rsidR="00902CC3" w14:paraId="7EEBE772" w14:textId="77777777">
        <w:tc>
          <w:tcPr>
            <w:tcW w:w="2160" w:type="dxa"/>
          </w:tcPr>
          <w:p w14:paraId="6010DE5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GH11</w:t>
            </w:r>
          </w:p>
        </w:tc>
        <w:tc>
          <w:tcPr>
            <w:tcW w:w="648" w:type="dxa"/>
          </w:tcPr>
          <w:p w14:paraId="022F1F4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64D0A96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3400E6B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236" w:type="dxa"/>
          </w:tcPr>
          <w:p w14:paraId="219FA75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04E46D0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57" w:type="dxa"/>
          </w:tcPr>
          <w:p w14:paraId="4A389CD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78E6778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5</w:t>
            </w:r>
          </w:p>
        </w:tc>
        <w:tc>
          <w:tcPr>
            <w:tcW w:w="648" w:type="dxa"/>
          </w:tcPr>
          <w:p w14:paraId="3C84DE3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7</w:t>
            </w:r>
          </w:p>
        </w:tc>
        <w:tc>
          <w:tcPr>
            <w:tcW w:w="2518" w:type="dxa"/>
          </w:tcPr>
          <w:p w14:paraId="504EED2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Hemicellulose</w:t>
            </w:r>
          </w:p>
        </w:tc>
      </w:tr>
      <w:tr w:rsidR="00902CC3" w14:paraId="73167676" w14:textId="77777777">
        <w:tc>
          <w:tcPr>
            <w:tcW w:w="2160" w:type="dxa"/>
          </w:tcPr>
          <w:p w14:paraId="3B1B062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GH115</w:t>
            </w:r>
          </w:p>
        </w:tc>
        <w:tc>
          <w:tcPr>
            <w:tcW w:w="648" w:type="dxa"/>
          </w:tcPr>
          <w:p w14:paraId="16C8359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19BC2AB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62BF479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36" w:type="dxa"/>
          </w:tcPr>
          <w:p w14:paraId="5F29F33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763BDB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7872460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52F4B8D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116391D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2518" w:type="dxa"/>
          </w:tcPr>
          <w:p w14:paraId="33DE52A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Hemicellulose</w:t>
            </w:r>
          </w:p>
        </w:tc>
      </w:tr>
      <w:tr w:rsidR="00902CC3" w14:paraId="3F027997" w14:textId="77777777">
        <w:tc>
          <w:tcPr>
            <w:tcW w:w="2160" w:type="dxa"/>
          </w:tcPr>
          <w:p w14:paraId="3FCB6EE0" w14:textId="4C705297" w:rsidR="00902CC3" w:rsidRPr="00FE54D4" w:rsidRDefault="00902CC3" w:rsidP="002605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FE54D4">
              <w:rPr>
                <w:rFonts w:cs="Calibri"/>
                <w:color w:val="000000"/>
                <w:lang w:eastAsia="fr-FR"/>
              </w:rPr>
              <w:t xml:space="preserve">Total </w:t>
            </w:r>
            <w:proofErr w:type="spellStart"/>
            <w:r w:rsidRPr="00FE54D4">
              <w:rPr>
                <w:rFonts w:cs="Calibri"/>
                <w:color w:val="000000"/>
                <w:lang w:eastAsia="fr-FR"/>
              </w:rPr>
              <w:t>hemicellul</w:t>
            </w:r>
            <w:r w:rsidR="00260550">
              <w:rPr>
                <w:rFonts w:cs="Calibri"/>
                <w:color w:val="000000"/>
                <w:lang w:eastAsia="fr-FR"/>
              </w:rPr>
              <w:t>a</w:t>
            </w:r>
            <w:r w:rsidRPr="00FE54D4">
              <w:rPr>
                <w:rFonts w:cs="Calibri"/>
                <w:color w:val="000000"/>
                <w:lang w:eastAsia="fr-FR"/>
              </w:rPr>
              <w:t>se</w:t>
            </w:r>
            <w:r w:rsidR="00260550">
              <w:rPr>
                <w:rFonts w:cs="Calibri"/>
                <w:color w:val="000000"/>
                <w:lang w:eastAsia="fr-FR"/>
              </w:rPr>
              <w:t>s</w:t>
            </w:r>
            <w:proofErr w:type="spellEnd"/>
          </w:p>
        </w:tc>
        <w:tc>
          <w:tcPr>
            <w:tcW w:w="648" w:type="dxa"/>
          </w:tcPr>
          <w:p w14:paraId="7A695153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8D22B7">
              <w:t>18</w:t>
            </w:r>
          </w:p>
        </w:tc>
        <w:tc>
          <w:tcPr>
            <w:tcW w:w="648" w:type="dxa"/>
          </w:tcPr>
          <w:p w14:paraId="3561E812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8D22B7">
              <w:t>10</w:t>
            </w:r>
          </w:p>
        </w:tc>
        <w:tc>
          <w:tcPr>
            <w:tcW w:w="648" w:type="dxa"/>
          </w:tcPr>
          <w:p w14:paraId="0810CB64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8D22B7">
              <w:t>9</w:t>
            </w:r>
          </w:p>
        </w:tc>
        <w:tc>
          <w:tcPr>
            <w:tcW w:w="236" w:type="dxa"/>
          </w:tcPr>
          <w:p w14:paraId="07576E6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0344728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D80A1D">
              <w:t>14</w:t>
            </w:r>
          </w:p>
        </w:tc>
        <w:tc>
          <w:tcPr>
            <w:tcW w:w="657" w:type="dxa"/>
          </w:tcPr>
          <w:p w14:paraId="309A912A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D80A1D">
              <w:t>5</w:t>
            </w:r>
          </w:p>
        </w:tc>
        <w:tc>
          <w:tcPr>
            <w:tcW w:w="657" w:type="dxa"/>
          </w:tcPr>
          <w:p w14:paraId="34BFC49C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D80A1D">
              <w:t>16</w:t>
            </w:r>
          </w:p>
        </w:tc>
        <w:tc>
          <w:tcPr>
            <w:tcW w:w="648" w:type="dxa"/>
          </w:tcPr>
          <w:p w14:paraId="3BE67208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D80A1D">
              <w:t>22</w:t>
            </w:r>
          </w:p>
        </w:tc>
        <w:tc>
          <w:tcPr>
            <w:tcW w:w="2518" w:type="dxa"/>
          </w:tcPr>
          <w:p w14:paraId="12B18330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FE54D4">
              <w:rPr>
                <w:rFonts w:cs="Calibri"/>
                <w:color w:val="000000"/>
                <w:lang w:eastAsia="fr-FR"/>
              </w:rPr>
              <w:t>Hemicellulose</w:t>
            </w:r>
          </w:p>
        </w:tc>
      </w:tr>
      <w:tr w:rsidR="00902CC3" w14:paraId="4829E17C" w14:textId="77777777">
        <w:tc>
          <w:tcPr>
            <w:tcW w:w="2160" w:type="dxa"/>
          </w:tcPr>
          <w:p w14:paraId="5CFF75B0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48" w:type="dxa"/>
          </w:tcPr>
          <w:p w14:paraId="4F52C6FD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48" w:type="dxa"/>
          </w:tcPr>
          <w:p w14:paraId="35A8C0E3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48" w:type="dxa"/>
          </w:tcPr>
          <w:p w14:paraId="25FC8A4D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36" w:type="dxa"/>
          </w:tcPr>
          <w:p w14:paraId="64526A8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8CDFD4F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57" w:type="dxa"/>
          </w:tcPr>
          <w:p w14:paraId="217B9CFD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57" w:type="dxa"/>
          </w:tcPr>
          <w:p w14:paraId="1E424EDC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48" w:type="dxa"/>
          </w:tcPr>
          <w:p w14:paraId="70D80331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518" w:type="dxa"/>
          </w:tcPr>
          <w:p w14:paraId="29FF74A0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</w:tr>
      <w:tr w:rsidR="00902CC3" w14:paraId="6B8B43F1" w14:textId="77777777">
        <w:tc>
          <w:tcPr>
            <w:tcW w:w="2160" w:type="dxa"/>
          </w:tcPr>
          <w:p w14:paraId="09BC373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GH28</w:t>
            </w:r>
          </w:p>
        </w:tc>
        <w:tc>
          <w:tcPr>
            <w:tcW w:w="648" w:type="dxa"/>
          </w:tcPr>
          <w:p w14:paraId="149E819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9</w:t>
            </w:r>
          </w:p>
        </w:tc>
        <w:tc>
          <w:tcPr>
            <w:tcW w:w="648" w:type="dxa"/>
          </w:tcPr>
          <w:p w14:paraId="1FDF0E9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4B3FBDA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236" w:type="dxa"/>
          </w:tcPr>
          <w:p w14:paraId="675B80B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3C66C10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6</w:t>
            </w:r>
          </w:p>
        </w:tc>
        <w:tc>
          <w:tcPr>
            <w:tcW w:w="657" w:type="dxa"/>
          </w:tcPr>
          <w:p w14:paraId="4D0818B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4AA9D36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702071A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2518" w:type="dxa"/>
          </w:tcPr>
          <w:p w14:paraId="27B5264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12245300" w14:textId="77777777">
        <w:tc>
          <w:tcPr>
            <w:tcW w:w="2160" w:type="dxa"/>
          </w:tcPr>
          <w:p w14:paraId="58BA6AF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GH78</w:t>
            </w:r>
          </w:p>
        </w:tc>
        <w:tc>
          <w:tcPr>
            <w:tcW w:w="648" w:type="dxa"/>
          </w:tcPr>
          <w:p w14:paraId="02A552B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8</w:t>
            </w:r>
          </w:p>
        </w:tc>
        <w:tc>
          <w:tcPr>
            <w:tcW w:w="648" w:type="dxa"/>
          </w:tcPr>
          <w:p w14:paraId="1B6385B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540E40C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36" w:type="dxa"/>
          </w:tcPr>
          <w:p w14:paraId="41D928E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304033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7</w:t>
            </w:r>
          </w:p>
        </w:tc>
        <w:tc>
          <w:tcPr>
            <w:tcW w:w="657" w:type="dxa"/>
          </w:tcPr>
          <w:p w14:paraId="0BFCE74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0042019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7F42B89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2518" w:type="dxa"/>
          </w:tcPr>
          <w:p w14:paraId="3DAF88E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56507A59" w14:textId="77777777">
        <w:tc>
          <w:tcPr>
            <w:tcW w:w="2160" w:type="dxa"/>
          </w:tcPr>
          <w:p w14:paraId="1690E04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GH88</w:t>
            </w:r>
          </w:p>
        </w:tc>
        <w:tc>
          <w:tcPr>
            <w:tcW w:w="648" w:type="dxa"/>
          </w:tcPr>
          <w:p w14:paraId="4EF7A20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0D10023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3A32EF9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4F1E89B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195EFB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501B4A0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41F4C27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65D6399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518" w:type="dxa"/>
          </w:tcPr>
          <w:p w14:paraId="666BF2D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57E78557" w14:textId="77777777">
        <w:tc>
          <w:tcPr>
            <w:tcW w:w="2160" w:type="dxa"/>
          </w:tcPr>
          <w:p w14:paraId="68728A6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GH105</w:t>
            </w:r>
          </w:p>
        </w:tc>
        <w:tc>
          <w:tcPr>
            <w:tcW w:w="648" w:type="dxa"/>
          </w:tcPr>
          <w:p w14:paraId="0D34D56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3EECBD6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1B2A9CC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36" w:type="dxa"/>
          </w:tcPr>
          <w:p w14:paraId="4CCCD33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8CF877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57" w:type="dxa"/>
          </w:tcPr>
          <w:p w14:paraId="7C8C0F8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243CBC8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491A800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2518" w:type="dxa"/>
          </w:tcPr>
          <w:p w14:paraId="18ADA03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693792E3" w14:textId="77777777">
        <w:tc>
          <w:tcPr>
            <w:tcW w:w="2160" w:type="dxa"/>
          </w:tcPr>
          <w:p w14:paraId="67F3390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PL1</w:t>
            </w:r>
          </w:p>
        </w:tc>
        <w:tc>
          <w:tcPr>
            <w:tcW w:w="648" w:type="dxa"/>
          </w:tcPr>
          <w:p w14:paraId="78DF233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8</w:t>
            </w:r>
          </w:p>
        </w:tc>
        <w:tc>
          <w:tcPr>
            <w:tcW w:w="648" w:type="dxa"/>
          </w:tcPr>
          <w:p w14:paraId="23561FB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3A0B6E5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63950F0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86DFF9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9</w:t>
            </w:r>
          </w:p>
        </w:tc>
        <w:tc>
          <w:tcPr>
            <w:tcW w:w="657" w:type="dxa"/>
          </w:tcPr>
          <w:p w14:paraId="5EF4313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59108BC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6AD0379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2518" w:type="dxa"/>
          </w:tcPr>
          <w:p w14:paraId="50F1D9A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4ACEB4B5" w14:textId="77777777">
        <w:tc>
          <w:tcPr>
            <w:tcW w:w="2160" w:type="dxa"/>
          </w:tcPr>
          <w:p w14:paraId="140B09A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PL3</w:t>
            </w:r>
          </w:p>
        </w:tc>
        <w:tc>
          <w:tcPr>
            <w:tcW w:w="648" w:type="dxa"/>
          </w:tcPr>
          <w:p w14:paraId="067DF07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5</w:t>
            </w:r>
          </w:p>
        </w:tc>
        <w:tc>
          <w:tcPr>
            <w:tcW w:w="648" w:type="dxa"/>
          </w:tcPr>
          <w:p w14:paraId="287E997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1BD21F5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6709B79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7AD49A9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7</w:t>
            </w:r>
          </w:p>
        </w:tc>
        <w:tc>
          <w:tcPr>
            <w:tcW w:w="657" w:type="dxa"/>
          </w:tcPr>
          <w:p w14:paraId="493B1C9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7BC4E4B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4B87E14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2518" w:type="dxa"/>
          </w:tcPr>
          <w:p w14:paraId="36D9564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34DBCD41" w14:textId="77777777">
        <w:tc>
          <w:tcPr>
            <w:tcW w:w="2160" w:type="dxa"/>
          </w:tcPr>
          <w:p w14:paraId="76F76D5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PL4</w:t>
            </w:r>
          </w:p>
        </w:tc>
        <w:tc>
          <w:tcPr>
            <w:tcW w:w="648" w:type="dxa"/>
          </w:tcPr>
          <w:p w14:paraId="0D2A06B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648" w:type="dxa"/>
          </w:tcPr>
          <w:p w14:paraId="20511E4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63029A2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75E08B4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24C1D1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57" w:type="dxa"/>
          </w:tcPr>
          <w:p w14:paraId="7D044C8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28F89CB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64A162B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2518" w:type="dxa"/>
          </w:tcPr>
          <w:p w14:paraId="1E54C37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692512EE" w14:textId="77777777">
        <w:tc>
          <w:tcPr>
            <w:tcW w:w="2160" w:type="dxa"/>
          </w:tcPr>
          <w:p w14:paraId="6F5DF75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PL9</w:t>
            </w:r>
          </w:p>
        </w:tc>
        <w:tc>
          <w:tcPr>
            <w:tcW w:w="648" w:type="dxa"/>
          </w:tcPr>
          <w:p w14:paraId="02E70F2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753C8AA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2EA019D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4F0B15C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774E7B1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18D5AD8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586ECB1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2D7304C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518" w:type="dxa"/>
          </w:tcPr>
          <w:p w14:paraId="308B400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5B12D71C" w14:textId="77777777">
        <w:tc>
          <w:tcPr>
            <w:tcW w:w="2160" w:type="dxa"/>
          </w:tcPr>
          <w:p w14:paraId="4E5416F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PL11</w:t>
            </w:r>
          </w:p>
        </w:tc>
        <w:tc>
          <w:tcPr>
            <w:tcW w:w="648" w:type="dxa"/>
          </w:tcPr>
          <w:p w14:paraId="0B02E2A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08BD9BA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6D09029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0DB68D5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2F5A0F8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2D11EF8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241FE1B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48" w:type="dxa"/>
          </w:tcPr>
          <w:p w14:paraId="76222B9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518" w:type="dxa"/>
          </w:tcPr>
          <w:p w14:paraId="17EF86C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43D7FB44" w14:textId="77777777">
        <w:tc>
          <w:tcPr>
            <w:tcW w:w="2160" w:type="dxa"/>
          </w:tcPr>
          <w:p w14:paraId="7CD3444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lastRenderedPageBreak/>
              <w:t>CE8</w:t>
            </w:r>
          </w:p>
        </w:tc>
        <w:tc>
          <w:tcPr>
            <w:tcW w:w="648" w:type="dxa"/>
          </w:tcPr>
          <w:p w14:paraId="4FF05D3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5334208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11D1B5D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3538B85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5C03C76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6</w:t>
            </w:r>
          </w:p>
        </w:tc>
        <w:tc>
          <w:tcPr>
            <w:tcW w:w="657" w:type="dxa"/>
          </w:tcPr>
          <w:p w14:paraId="18059B4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2A23AD7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35C3906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6</w:t>
            </w:r>
          </w:p>
        </w:tc>
        <w:tc>
          <w:tcPr>
            <w:tcW w:w="2518" w:type="dxa"/>
          </w:tcPr>
          <w:p w14:paraId="2A8823F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1E3A9B53" w14:textId="77777777">
        <w:tc>
          <w:tcPr>
            <w:tcW w:w="2160" w:type="dxa"/>
          </w:tcPr>
          <w:p w14:paraId="4FCF3F5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CE12</w:t>
            </w:r>
          </w:p>
        </w:tc>
        <w:tc>
          <w:tcPr>
            <w:tcW w:w="648" w:type="dxa"/>
          </w:tcPr>
          <w:p w14:paraId="5CBCB13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4DE7339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39B312E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25E9FD9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1CB26E7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57" w:type="dxa"/>
          </w:tcPr>
          <w:p w14:paraId="044562B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657" w:type="dxa"/>
          </w:tcPr>
          <w:p w14:paraId="74E8CDE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222F5B4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2518" w:type="dxa"/>
          </w:tcPr>
          <w:p w14:paraId="0DCD762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127B06DB" w14:textId="77777777">
        <w:tc>
          <w:tcPr>
            <w:tcW w:w="2160" w:type="dxa"/>
          </w:tcPr>
          <w:p w14:paraId="49657ADF" w14:textId="25FA6EBB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FE54D4">
              <w:rPr>
                <w:rFonts w:cs="Calibri"/>
                <w:color w:val="000000"/>
                <w:lang w:eastAsia="fr-FR"/>
              </w:rPr>
              <w:t>Total pectin</w:t>
            </w:r>
            <w:r w:rsidR="00260550">
              <w:rPr>
                <w:rFonts w:cs="Calibri"/>
                <w:color w:val="000000"/>
                <w:lang w:eastAsia="fr-FR"/>
              </w:rPr>
              <w:t>ases</w:t>
            </w:r>
          </w:p>
        </w:tc>
        <w:tc>
          <w:tcPr>
            <w:tcW w:w="648" w:type="dxa"/>
          </w:tcPr>
          <w:p w14:paraId="55278DEF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533E64">
              <w:t>45</w:t>
            </w:r>
          </w:p>
        </w:tc>
        <w:tc>
          <w:tcPr>
            <w:tcW w:w="648" w:type="dxa"/>
          </w:tcPr>
          <w:p w14:paraId="697CEA41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533E64">
              <w:t>8</w:t>
            </w:r>
          </w:p>
        </w:tc>
        <w:tc>
          <w:tcPr>
            <w:tcW w:w="648" w:type="dxa"/>
          </w:tcPr>
          <w:p w14:paraId="7833B70C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533E64">
              <w:t>6</w:t>
            </w:r>
          </w:p>
        </w:tc>
        <w:tc>
          <w:tcPr>
            <w:tcW w:w="236" w:type="dxa"/>
          </w:tcPr>
          <w:p w14:paraId="730235B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36D40FD7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CB0A48">
              <w:t>46</w:t>
            </w:r>
          </w:p>
        </w:tc>
        <w:tc>
          <w:tcPr>
            <w:tcW w:w="657" w:type="dxa"/>
          </w:tcPr>
          <w:p w14:paraId="00707AE9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CB0A48">
              <w:t>10</w:t>
            </w:r>
          </w:p>
        </w:tc>
        <w:tc>
          <w:tcPr>
            <w:tcW w:w="657" w:type="dxa"/>
          </w:tcPr>
          <w:p w14:paraId="7627DAEA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CB0A48">
              <w:t>15</w:t>
            </w:r>
          </w:p>
        </w:tc>
        <w:tc>
          <w:tcPr>
            <w:tcW w:w="648" w:type="dxa"/>
          </w:tcPr>
          <w:p w14:paraId="72062B88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CB0A48">
              <w:t>31</w:t>
            </w:r>
          </w:p>
        </w:tc>
        <w:tc>
          <w:tcPr>
            <w:tcW w:w="2518" w:type="dxa"/>
          </w:tcPr>
          <w:p w14:paraId="71C0F4C4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  <w:r w:rsidRPr="00FE54D4">
              <w:rPr>
                <w:rFonts w:cs="Calibri"/>
                <w:color w:val="000000"/>
                <w:lang w:eastAsia="fr-FR"/>
              </w:rPr>
              <w:t>Pectin</w:t>
            </w:r>
          </w:p>
        </w:tc>
      </w:tr>
      <w:tr w:rsidR="00902CC3" w14:paraId="1ADADBAB" w14:textId="77777777">
        <w:tc>
          <w:tcPr>
            <w:tcW w:w="2160" w:type="dxa"/>
          </w:tcPr>
          <w:p w14:paraId="14C2B895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48" w:type="dxa"/>
          </w:tcPr>
          <w:p w14:paraId="0D2FE860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48" w:type="dxa"/>
          </w:tcPr>
          <w:p w14:paraId="01F25FDA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48" w:type="dxa"/>
          </w:tcPr>
          <w:p w14:paraId="4A53F1C8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36" w:type="dxa"/>
          </w:tcPr>
          <w:p w14:paraId="116F595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77C3BE6A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57" w:type="dxa"/>
          </w:tcPr>
          <w:p w14:paraId="2B6CD7DA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57" w:type="dxa"/>
          </w:tcPr>
          <w:p w14:paraId="09A19D0A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48" w:type="dxa"/>
          </w:tcPr>
          <w:p w14:paraId="1812501E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518" w:type="dxa"/>
          </w:tcPr>
          <w:p w14:paraId="11984D51" w14:textId="77777777" w:rsidR="00902CC3" w:rsidRPr="00FE54D4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Calibri"/>
                <w:color w:val="000000"/>
                <w:lang w:eastAsia="fr-FR"/>
              </w:rPr>
            </w:pPr>
          </w:p>
        </w:tc>
      </w:tr>
      <w:tr w:rsidR="00902CC3" w14:paraId="7E0AB3B2" w14:textId="77777777">
        <w:tc>
          <w:tcPr>
            <w:tcW w:w="2160" w:type="dxa"/>
          </w:tcPr>
          <w:p w14:paraId="5929EE4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GH43</w:t>
            </w:r>
          </w:p>
        </w:tc>
        <w:tc>
          <w:tcPr>
            <w:tcW w:w="648" w:type="dxa"/>
          </w:tcPr>
          <w:p w14:paraId="38A7451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15</w:t>
            </w:r>
          </w:p>
        </w:tc>
        <w:tc>
          <w:tcPr>
            <w:tcW w:w="648" w:type="dxa"/>
          </w:tcPr>
          <w:p w14:paraId="0411F2F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7</w:t>
            </w:r>
          </w:p>
        </w:tc>
        <w:tc>
          <w:tcPr>
            <w:tcW w:w="648" w:type="dxa"/>
          </w:tcPr>
          <w:p w14:paraId="3FA2103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236" w:type="dxa"/>
          </w:tcPr>
          <w:p w14:paraId="47551A2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26D9DE0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17</w:t>
            </w:r>
          </w:p>
        </w:tc>
        <w:tc>
          <w:tcPr>
            <w:tcW w:w="657" w:type="dxa"/>
          </w:tcPr>
          <w:p w14:paraId="0F28914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10</w:t>
            </w:r>
          </w:p>
        </w:tc>
        <w:tc>
          <w:tcPr>
            <w:tcW w:w="657" w:type="dxa"/>
          </w:tcPr>
          <w:p w14:paraId="225A5AF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19</w:t>
            </w:r>
          </w:p>
        </w:tc>
        <w:tc>
          <w:tcPr>
            <w:tcW w:w="648" w:type="dxa"/>
          </w:tcPr>
          <w:p w14:paraId="7F60671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15</w:t>
            </w:r>
          </w:p>
        </w:tc>
        <w:tc>
          <w:tcPr>
            <w:tcW w:w="2518" w:type="dxa"/>
          </w:tcPr>
          <w:p w14:paraId="30606B8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 &amp; hemicellulose</w:t>
            </w:r>
          </w:p>
        </w:tc>
      </w:tr>
      <w:tr w:rsidR="00902CC3" w14:paraId="7BAC63F8" w14:textId="77777777">
        <w:tc>
          <w:tcPr>
            <w:tcW w:w="2160" w:type="dxa"/>
          </w:tcPr>
          <w:p w14:paraId="7B9CABB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GH51</w:t>
            </w:r>
          </w:p>
        </w:tc>
        <w:tc>
          <w:tcPr>
            <w:tcW w:w="648" w:type="dxa"/>
          </w:tcPr>
          <w:p w14:paraId="4473CB9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295555E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49CDBC7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74C4D00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3D6D03A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1A32854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57" w:type="dxa"/>
          </w:tcPr>
          <w:p w14:paraId="1F2F933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7F2F751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2518" w:type="dxa"/>
          </w:tcPr>
          <w:p w14:paraId="5AAB60C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 &amp; hemicellulose</w:t>
            </w:r>
          </w:p>
        </w:tc>
      </w:tr>
      <w:tr w:rsidR="00902CC3" w14:paraId="3882D129" w14:textId="77777777">
        <w:tc>
          <w:tcPr>
            <w:tcW w:w="2160" w:type="dxa"/>
          </w:tcPr>
          <w:p w14:paraId="1F840B5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GH53</w:t>
            </w:r>
          </w:p>
        </w:tc>
        <w:tc>
          <w:tcPr>
            <w:tcW w:w="648" w:type="dxa"/>
          </w:tcPr>
          <w:p w14:paraId="27B3F85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3E4A5B5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459E4A7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649B330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3101B38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2950A13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1545F27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37742C4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518" w:type="dxa"/>
          </w:tcPr>
          <w:p w14:paraId="7ED47B1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 &amp; hemicellulose</w:t>
            </w:r>
          </w:p>
        </w:tc>
      </w:tr>
      <w:tr w:rsidR="00902CC3" w14:paraId="14F9F6C1" w14:textId="77777777">
        <w:tc>
          <w:tcPr>
            <w:tcW w:w="2160" w:type="dxa"/>
          </w:tcPr>
          <w:p w14:paraId="0D9EE78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GH54</w:t>
            </w:r>
          </w:p>
        </w:tc>
        <w:tc>
          <w:tcPr>
            <w:tcW w:w="648" w:type="dxa"/>
          </w:tcPr>
          <w:p w14:paraId="2425643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4982459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25B52AE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236" w:type="dxa"/>
          </w:tcPr>
          <w:p w14:paraId="323C4A8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E039F4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7C02C4F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114AB42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79ED60F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2518" w:type="dxa"/>
          </w:tcPr>
          <w:p w14:paraId="22AE54D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 &amp; hemicellulose</w:t>
            </w:r>
          </w:p>
        </w:tc>
      </w:tr>
      <w:tr w:rsidR="00902CC3" w14:paraId="50CCBB3D" w14:textId="77777777">
        <w:tc>
          <w:tcPr>
            <w:tcW w:w="2160" w:type="dxa"/>
          </w:tcPr>
          <w:p w14:paraId="547C0F7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GH93</w:t>
            </w:r>
          </w:p>
        </w:tc>
        <w:tc>
          <w:tcPr>
            <w:tcW w:w="648" w:type="dxa"/>
          </w:tcPr>
          <w:p w14:paraId="366B5C9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4FCCFF4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48" w:type="dxa"/>
          </w:tcPr>
          <w:p w14:paraId="066B080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236" w:type="dxa"/>
          </w:tcPr>
          <w:p w14:paraId="531F292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D7B146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2</w:t>
            </w:r>
          </w:p>
        </w:tc>
        <w:tc>
          <w:tcPr>
            <w:tcW w:w="657" w:type="dxa"/>
          </w:tcPr>
          <w:p w14:paraId="25CBE0E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57" w:type="dxa"/>
          </w:tcPr>
          <w:p w14:paraId="1980046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</w:t>
            </w:r>
          </w:p>
        </w:tc>
        <w:tc>
          <w:tcPr>
            <w:tcW w:w="648" w:type="dxa"/>
          </w:tcPr>
          <w:p w14:paraId="5F36321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2518" w:type="dxa"/>
          </w:tcPr>
          <w:p w14:paraId="3D2BB50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 &amp; hemicellulose</w:t>
            </w:r>
          </w:p>
        </w:tc>
      </w:tr>
      <w:tr w:rsidR="00902CC3" w14:paraId="22849798" w14:textId="77777777">
        <w:tc>
          <w:tcPr>
            <w:tcW w:w="2160" w:type="dxa"/>
          </w:tcPr>
          <w:p w14:paraId="5937EA00" w14:textId="31670A7E" w:rsidR="00902CC3" w:rsidRDefault="00902CC3" w:rsidP="00260550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 xml:space="preserve">Total </w:t>
            </w:r>
            <w:r w:rsidRPr="00FE54D4">
              <w:rPr>
                <w:rFonts w:cs="Calibri"/>
                <w:color w:val="000000"/>
                <w:lang w:eastAsia="fr-FR"/>
              </w:rPr>
              <w:t>pectin</w:t>
            </w:r>
            <w:r w:rsidR="00260550">
              <w:rPr>
                <w:rFonts w:cs="Calibri"/>
                <w:color w:val="000000"/>
                <w:lang w:eastAsia="fr-FR"/>
              </w:rPr>
              <w:t>ases</w:t>
            </w:r>
            <w:r w:rsidRPr="00FE54D4">
              <w:rPr>
                <w:rFonts w:cs="Calibri"/>
                <w:color w:val="000000"/>
                <w:lang w:eastAsia="fr-FR"/>
              </w:rPr>
              <w:t xml:space="preserve"> &amp; </w:t>
            </w:r>
            <w:proofErr w:type="spellStart"/>
            <w:r w:rsidRPr="00FE54D4">
              <w:rPr>
                <w:rFonts w:cs="Calibri"/>
                <w:color w:val="000000"/>
                <w:lang w:eastAsia="fr-FR"/>
              </w:rPr>
              <w:t>hemicellul</w:t>
            </w:r>
            <w:r w:rsidR="00260550">
              <w:rPr>
                <w:rFonts w:cs="Calibri"/>
                <w:color w:val="000000"/>
                <w:lang w:eastAsia="fr-FR"/>
              </w:rPr>
              <w:t>ases</w:t>
            </w:r>
            <w:proofErr w:type="spellEnd"/>
          </w:p>
        </w:tc>
        <w:tc>
          <w:tcPr>
            <w:tcW w:w="648" w:type="dxa"/>
          </w:tcPr>
          <w:p w14:paraId="5118EFD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952DE7">
              <w:t>21</w:t>
            </w:r>
          </w:p>
        </w:tc>
        <w:tc>
          <w:tcPr>
            <w:tcW w:w="648" w:type="dxa"/>
          </w:tcPr>
          <w:p w14:paraId="44B6163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952DE7">
              <w:t>12</w:t>
            </w:r>
          </w:p>
        </w:tc>
        <w:tc>
          <w:tcPr>
            <w:tcW w:w="648" w:type="dxa"/>
          </w:tcPr>
          <w:p w14:paraId="1880547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952DE7">
              <w:t>4</w:t>
            </w:r>
          </w:p>
        </w:tc>
        <w:tc>
          <w:tcPr>
            <w:tcW w:w="236" w:type="dxa"/>
          </w:tcPr>
          <w:p w14:paraId="0E3624F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E33E9B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9525AF">
              <w:t>23</w:t>
            </w:r>
          </w:p>
        </w:tc>
        <w:tc>
          <w:tcPr>
            <w:tcW w:w="657" w:type="dxa"/>
          </w:tcPr>
          <w:p w14:paraId="389B271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9525AF">
              <w:t>17</w:t>
            </w:r>
          </w:p>
        </w:tc>
        <w:tc>
          <w:tcPr>
            <w:tcW w:w="657" w:type="dxa"/>
          </w:tcPr>
          <w:p w14:paraId="3336997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9525AF">
              <w:t>25</w:t>
            </w:r>
          </w:p>
        </w:tc>
        <w:tc>
          <w:tcPr>
            <w:tcW w:w="648" w:type="dxa"/>
          </w:tcPr>
          <w:p w14:paraId="50AAE98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9525AF">
              <w:t>22</w:t>
            </w:r>
          </w:p>
        </w:tc>
        <w:tc>
          <w:tcPr>
            <w:tcW w:w="2518" w:type="dxa"/>
          </w:tcPr>
          <w:p w14:paraId="47CD1AA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Pectin &amp; hemicellulose</w:t>
            </w:r>
          </w:p>
        </w:tc>
      </w:tr>
      <w:tr w:rsidR="00902CC3" w14:paraId="183CEE6D" w14:textId="77777777">
        <w:tc>
          <w:tcPr>
            <w:tcW w:w="2160" w:type="dxa"/>
          </w:tcPr>
          <w:p w14:paraId="53B85FA9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33AAE2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5D37431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2C15A30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36" w:type="dxa"/>
          </w:tcPr>
          <w:p w14:paraId="551CC71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C0EC55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57" w:type="dxa"/>
          </w:tcPr>
          <w:p w14:paraId="6DB5DB2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57" w:type="dxa"/>
          </w:tcPr>
          <w:p w14:paraId="74A5F9C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1E6C3C8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518" w:type="dxa"/>
          </w:tcPr>
          <w:p w14:paraId="395BF7C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902CC3" w14:paraId="21294686" w14:textId="77777777">
        <w:tc>
          <w:tcPr>
            <w:tcW w:w="2160" w:type="dxa"/>
          </w:tcPr>
          <w:p w14:paraId="7493855D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CE5</w:t>
            </w:r>
          </w:p>
        </w:tc>
        <w:tc>
          <w:tcPr>
            <w:tcW w:w="648" w:type="dxa"/>
          </w:tcPr>
          <w:p w14:paraId="5A7042B6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648" w:type="dxa"/>
          </w:tcPr>
          <w:p w14:paraId="1FBC18C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3</w:t>
            </w:r>
          </w:p>
        </w:tc>
        <w:tc>
          <w:tcPr>
            <w:tcW w:w="648" w:type="dxa"/>
          </w:tcPr>
          <w:p w14:paraId="0E0E9FC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4</w:t>
            </w:r>
          </w:p>
        </w:tc>
        <w:tc>
          <w:tcPr>
            <w:tcW w:w="236" w:type="dxa"/>
          </w:tcPr>
          <w:p w14:paraId="621330F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154B222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12</w:t>
            </w:r>
          </w:p>
        </w:tc>
        <w:tc>
          <w:tcPr>
            <w:tcW w:w="657" w:type="dxa"/>
          </w:tcPr>
          <w:p w14:paraId="7E699CCF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6</w:t>
            </w:r>
          </w:p>
        </w:tc>
        <w:tc>
          <w:tcPr>
            <w:tcW w:w="657" w:type="dxa"/>
          </w:tcPr>
          <w:p w14:paraId="34B1BA5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17</w:t>
            </w:r>
          </w:p>
        </w:tc>
        <w:tc>
          <w:tcPr>
            <w:tcW w:w="648" w:type="dxa"/>
          </w:tcPr>
          <w:p w14:paraId="21459ED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FE54D4">
              <w:rPr>
                <w:rFonts w:cs="Calibri"/>
                <w:color w:val="000000"/>
                <w:lang w:eastAsia="fr-FR"/>
              </w:rPr>
              <w:t>11</w:t>
            </w:r>
          </w:p>
        </w:tc>
        <w:tc>
          <w:tcPr>
            <w:tcW w:w="2518" w:type="dxa"/>
          </w:tcPr>
          <w:p w14:paraId="06EBDA7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proofErr w:type="spellStart"/>
            <w:r w:rsidRPr="00FE54D4">
              <w:rPr>
                <w:rFonts w:cs="Calibri"/>
                <w:color w:val="000000"/>
                <w:lang w:eastAsia="fr-FR"/>
              </w:rPr>
              <w:t>Cutin</w:t>
            </w:r>
            <w:proofErr w:type="spellEnd"/>
          </w:p>
        </w:tc>
      </w:tr>
      <w:tr w:rsidR="00902CC3" w14:paraId="1B6D2889" w14:textId="77777777">
        <w:tc>
          <w:tcPr>
            <w:tcW w:w="2160" w:type="dxa"/>
          </w:tcPr>
          <w:p w14:paraId="4783521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13F19DF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3745E38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0F35660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36" w:type="dxa"/>
          </w:tcPr>
          <w:p w14:paraId="0E9769FE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61C9F423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57" w:type="dxa"/>
          </w:tcPr>
          <w:p w14:paraId="1BA7CBC4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57" w:type="dxa"/>
          </w:tcPr>
          <w:p w14:paraId="0F40EB02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</w:tcPr>
          <w:p w14:paraId="4884662C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518" w:type="dxa"/>
          </w:tcPr>
          <w:p w14:paraId="1A50738A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902CC3" w14:paraId="3ECBC518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45B8DA79" w14:textId="678D2206" w:rsidR="00902CC3" w:rsidRDefault="00902CC3" w:rsidP="00260550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 xml:space="preserve">Overall total including </w:t>
            </w:r>
            <w:proofErr w:type="spellStart"/>
            <w:r>
              <w:t>cellul</w:t>
            </w:r>
            <w:r w:rsidR="00260550">
              <w:t>ases</w:t>
            </w:r>
            <w:proofErr w:type="spellEnd"/>
            <w:r>
              <w:t xml:space="preserve"> (Table </w:t>
            </w:r>
            <w:r w:rsidR="00260550">
              <w:t>3</w:t>
            </w:r>
            <w:r>
              <w:t>)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FA23177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B60EB2">
              <w:t>117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C509671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B60EB2">
              <w:t>78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AA862B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B60EB2">
              <w:t>50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DEDAA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877BF1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705B40">
              <w:t>133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4E9CD10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705B40">
              <w:t>43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86CA938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705B40">
              <w:t>128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BA48AFB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705B40">
              <w:t>148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32749D85" w14:textId="77777777" w:rsidR="00902CC3" w:rsidRDefault="00902CC3" w:rsidP="00AF3EEE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All cell wall substrates</w:t>
            </w:r>
          </w:p>
        </w:tc>
      </w:tr>
    </w:tbl>
    <w:p w14:paraId="2A54F207" w14:textId="77777777" w:rsidR="00902CC3" w:rsidRDefault="00902CC3" w:rsidP="00902CC3">
      <w:pPr>
        <w:widowControl w:val="0"/>
        <w:autoSpaceDE w:val="0"/>
        <w:autoSpaceDN w:val="0"/>
        <w:adjustRightInd w:val="0"/>
        <w:spacing w:line="480" w:lineRule="auto"/>
        <w:rPr>
          <w:lang w:val="en-GB"/>
        </w:rPr>
      </w:pPr>
      <w:proofErr w:type="gramStart"/>
      <w:r w:rsidRPr="00F72D4A">
        <w:rPr>
          <w:vertAlign w:val="superscript"/>
          <w:lang w:val="en-GB"/>
        </w:rPr>
        <w:t>a</w:t>
      </w:r>
      <w:proofErr w:type="gramEnd"/>
      <w:r>
        <w:rPr>
          <w:lang w:val="en-GB"/>
        </w:rPr>
        <w:t xml:space="preserve"> Species </w:t>
      </w:r>
      <w:proofErr w:type="spellStart"/>
      <w:r>
        <w:rPr>
          <w:lang w:val="en-GB"/>
        </w:rPr>
        <w:t>analyzed</w:t>
      </w:r>
      <w:proofErr w:type="spellEnd"/>
      <w:r>
        <w:rPr>
          <w:lang w:val="en-GB"/>
        </w:rPr>
        <w:t xml:space="preserve"> included the saprophytes </w:t>
      </w:r>
      <w:proofErr w:type="spellStart"/>
      <w:r>
        <w:rPr>
          <w:i/>
          <w:lang w:val="en-GB"/>
        </w:rPr>
        <w:t>Aspergillus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nidulan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(An), </w:t>
      </w:r>
      <w:proofErr w:type="spellStart"/>
      <w:r>
        <w:rPr>
          <w:i/>
          <w:lang w:val="en-GB"/>
        </w:rPr>
        <w:t>Neurospora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crass</w:t>
      </w:r>
      <w:r w:rsidRPr="006E15A2">
        <w:rPr>
          <w:i/>
          <w:lang w:val="en-GB"/>
        </w:rPr>
        <w:t>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Nc</w:t>
      </w:r>
      <w:proofErr w:type="spellEnd"/>
      <w:r>
        <w:rPr>
          <w:lang w:val="en-GB"/>
        </w:rPr>
        <w:t xml:space="preserve">), and </w:t>
      </w:r>
      <w:proofErr w:type="spellStart"/>
      <w:r>
        <w:rPr>
          <w:i/>
          <w:lang w:val="en-GB"/>
        </w:rPr>
        <w:t>Trichoderma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reesii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Tr</w:t>
      </w:r>
      <w:proofErr w:type="spellEnd"/>
      <w:r>
        <w:rPr>
          <w:lang w:val="en-GB"/>
        </w:rPr>
        <w:t xml:space="preserve">), and the plant pathogens </w:t>
      </w:r>
      <w:proofErr w:type="spellStart"/>
      <w:r>
        <w:rPr>
          <w:i/>
          <w:lang w:val="en-GB"/>
        </w:rPr>
        <w:t>Fusarium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graminearum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Fg</w:t>
      </w:r>
      <w:proofErr w:type="spellEnd"/>
      <w:r>
        <w:rPr>
          <w:lang w:val="en-GB"/>
        </w:rPr>
        <w:t xml:space="preserve">), </w:t>
      </w:r>
      <w:proofErr w:type="spellStart"/>
      <w:r>
        <w:rPr>
          <w:i/>
          <w:lang w:val="en-GB"/>
        </w:rPr>
        <w:t>Mycosphaerella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graminicola</w:t>
      </w:r>
      <w:proofErr w:type="spellEnd"/>
      <w:r>
        <w:rPr>
          <w:lang w:val="en-GB"/>
        </w:rPr>
        <w:t xml:space="preserve"> (Mg), </w:t>
      </w:r>
      <w:proofErr w:type="spellStart"/>
      <w:r>
        <w:rPr>
          <w:i/>
          <w:lang w:val="en-GB"/>
        </w:rPr>
        <w:t>Magnaporthe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oryzae</w:t>
      </w:r>
      <w:proofErr w:type="spellEnd"/>
      <w:r>
        <w:rPr>
          <w:lang w:val="en-GB"/>
        </w:rPr>
        <w:t xml:space="preserve"> (Mo), and </w:t>
      </w:r>
      <w:proofErr w:type="spellStart"/>
      <w:r>
        <w:rPr>
          <w:i/>
          <w:lang w:val="en-GB"/>
        </w:rPr>
        <w:t>Stagonospora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nodorum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Sn</w:t>
      </w:r>
      <w:proofErr w:type="spellEnd"/>
      <w:r>
        <w:rPr>
          <w:lang w:val="en-GB"/>
        </w:rPr>
        <w:t>).</w:t>
      </w:r>
    </w:p>
    <w:p w14:paraId="17D5B4E3" w14:textId="77777777" w:rsidR="00902CC3" w:rsidRDefault="00902CC3" w:rsidP="00902CC3">
      <w:pPr>
        <w:widowControl w:val="0"/>
        <w:autoSpaceDE w:val="0"/>
        <w:autoSpaceDN w:val="0"/>
        <w:adjustRightInd w:val="0"/>
        <w:spacing w:line="480" w:lineRule="auto"/>
      </w:pPr>
      <w:proofErr w:type="gramStart"/>
      <w:r>
        <w:rPr>
          <w:vertAlign w:val="superscript"/>
          <w:lang w:val="en-GB"/>
        </w:rPr>
        <w:t>b</w:t>
      </w:r>
      <w:proofErr w:type="gramEnd"/>
      <w:r>
        <w:t xml:space="preserve"> F</w:t>
      </w:r>
      <w:r w:rsidRPr="005C7D6D">
        <w:t>amilies defined in the Carbohydrate-active enzymes data</w:t>
      </w:r>
      <w:r w:rsidRPr="006D2F24">
        <w:t xml:space="preserve">base (www.cazy.org; </w:t>
      </w:r>
      <w:r>
        <w:t>[</w:t>
      </w:r>
      <w:r w:rsidRPr="00427241">
        <w:t>2</w:t>
      </w:r>
      <w:r w:rsidR="00031ABE">
        <w:t>6</w:t>
      </w:r>
      <w:r>
        <w:t>]</w:t>
      </w:r>
      <w:r w:rsidRPr="006D2F24">
        <w:t>).</w:t>
      </w:r>
    </w:p>
    <w:p w14:paraId="33B9B5F2" w14:textId="4542CA18" w:rsidR="00A50D43" w:rsidRPr="00902CC3" w:rsidRDefault="00902CC3" w:rsidP="008E5EFC">
      <w:pPr>
        <w:spacing w:line="480" w:lineRule="auto"/>
        <w:jc w:val="both"/>
      </w:pPr>
      <w:proofErr w:type="gramStart"/>
      <w:r>
        <w:rPr>
          <w:vertAlign w:val="superscript"/>
          <w:lang w:val="en-GB"/>
        </w:rPr>
        <w:t>c</w:t>
      </w:r>
      <w:proofErr w:type="gramEnd"/>
      <w:r>
        <w:rPr>
          <w:vertAlign w:val="superscript"/>
          <w:lang w:val="en-GB"/>
        </w:rPr>
        <w:t xml:space="preserve"> </w:t>
      </w:r>
      <w:r w:rsidRPr="005C7D6D">
        <w:t xml:space="preserve">GH5 is a family containing many different enzyme activities; only those targeting the </w:t>
      </w:r>
      <w:r>
        <w:t>stated</w:t>
      </w:r>
      <w:r w:rsidRPr="005C7D6D">
        <w:t xml:space="preserve"> substrate are </w:t>
      </w:r>
      <w:r>
        <w:t>includ</w:t>
      </w:r>
      <w:r w:rsidRPr="005C7D6D">
        <w:t>ed</w:t>
      </w:r>
      <w:r>
        <w:t>.</w:t>
      </w:r>
      <w:bookmarkStart w:id="0" w:name="_GoBack"/>
      <w:bookmarkEnd w:id="0"/>
    </w:p>
    <w:sectPr w:rsidR="00A50D43" w:rsidRPr="00902CC3" w:rsidSect="008E2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EEC"/>
    <w:multiLevelType w:val="hybridMultilevel"/>
    <w:tmpl w:val="9A7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4E0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68F"/>
    <w:multiLevelType w:val="hybridMultilevel"/>
    <w:tmpl w:val="EB663C20"/>
    <w:lvl w:ilvl="0" w:tplc="E4369AB6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5827A3F"/>
    <w:multiLevelType w:val="hybridMultilevel"/>
    <w:tmpl w:val="0F045F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60342"/>
    <w:multiLevelType w:val="hybridMultilevel"/>
    <w:tmpl w:val="50D6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62AB1"/>
    <w:multiLevelType w:val="hybridMultilevel"/>
    <w:tmpl w:val="FF168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234F9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B520C6"/>
    <w:multiLevelType w:val="multilevel"/>
    <w:tmpl w:val="60EEEF54"/>
    <w:lvl w:ilvl="0">
      <w:start w:val="3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5780"/>
    <w:rsid w:val="00031ABE"/>
    <w:rsid w:val="00260550"/>
    <w:rsid w:val="008E5EFC"/>
    <w:rsid w:val="00902CC3"/>
    <w:rsid w:val="00A5353E"/>
    <w:rsid w:val="00D25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6BD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578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2578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25780"/>
    <w:pPr>
      <w:keepNext/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578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25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25780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25780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D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25780"/>
    <w:rPr>
      <w:rFonts w:ascii="Times New Roman" w:eastAsia="Times New Roman" w:hAnsi="Times New Roman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2578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257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5780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578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5780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Index1">
    <w:name w:val="index 1"/>
    <w:basedOn w:val="Normal"/>
    <w:next w:val="Normal"/>
    <w:autoRedefine/>
    <w:semiHidden/>
    <w:rsid w:val="00D25780"/>
    <w:pPr>
      <w:ind w:left="200" w:hanging="200"/>
    </w:pPr>
  </w:style>
  <w:style w:type="paragraph" w:styleId="MessageHeader">
    <w:name w:val="Message Header"/>
    <w:basedOn w:val="Normal"/>
    <w:link w:val="MessageHeaderChar"/>
    <w:rsid w:val="00D257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rsid w:val="00D25780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D25780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2578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25780"/>
    <w:rPr>
      <w:rFonts w:ascii="Times New Roman" w:eastAsia="Times New Roman" w:hAnsi="Times New Roman" w:cs="Times New Roman"/>
      <w:b/>
      <w:kern w:val="28"/>
      <w:sz w:val="32"/>
      <w:szCs w:val="24"/>
    </w:rPr>
  </w:style>
  <w:style w:type="paragraph" w:styleId="EnvelopeAddress">
    <w:name w:val="envelope address"/>
    <w:basedOn w:val="Normal"/>
    <w:rsid w:val="00D2578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25780"/>
  </w:style>
  <w:style w:type="character" w:styleId="PageNumber">
    <w:name w:val="page number"/>
    <w:basedOn w:val="DefaultParagraphFont"/>
    <w:rsid w:val="00D25780"/>
  </w:style>
  <w:style w:type="paragraph" w:styleId="Header">
    <w:name w:val="header"/>
    <w:basedOn w:val="Normal"/>
    <w:link w:val="HeaderChar"/>
    <w:rsid w:val="00D257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5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57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57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2578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25780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D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semiHidden/>
    <w:rsid w:val="00D25780"/>
    <w:rPr>
      <w:noProof w:val="0"/>
      <w:lang w:val="en-US" w:eastAsia="en-US" w:bidi="ar-SA"/>
    </w:rPr>
  </w:style>
  <w:style w:type="character" w:styleId="LineNumber">
    <w:name w:val="line number"/>
    <w:basedOn w:val="DefaultParagraphFont"/>
    <w:rsid w:val="00D25780"/>
  </w:style>
  <w:style w:type="character" w:styleId="Hyperlink">
    <w:name w:val="Hyperlink"/>
    <w:basedOn w:val="DefaultParagraphFont"/>
    <w:rsid w:val="00D257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2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S Minch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5780"/>
    <w:rPr>
      <w:rFonts w:ascii="Courier New" w:eastAsia="Times New Roman" w:hAnsi="Courier New" w:cs="MS Mincho"/>
    </w:rPr>
  </w:style>
  <w:style w:type="paragraph" w:styleId="PlainText">
    <w:name w:val="Plain Text"/>
    <w:basedOn w:val="Normal"/>
    <w:link w:val="PlainTextChar"/>
    <w:rsid w:val="00D25780"/>
    <w:rPr>
      <w:rFonts w:ascii="Courier New" w:hAnsi="Courier New" w:cs="MS Minch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780"/>
    <w:rPr>
      <w:rFonts w:ascii="Courier New" w:eastAsia="Times New Roman" w:hAnsi="Courier New" w:cs="MS Mincho"/>
    </w:rPr>
  </w:style>
  <w:style w:type="character" w:styleId="FollowedHyperlink">
    <w:name w:val="FollowedHyperlink"/>
    <w:basedOn w:val="DefaultParagraphFont"/>
    <w:rsid w:val="00D25780"/>
    <w:rPr>
      <w:color w:val="800080"/>
      <w:u w:val="single"/>
    </w:rPr>
  </w:style>
  <w:style w:type="paragraph" w:customStyle="1" w:styleId="Onderwerpvanopmerking">
    <w:name w:val="Onderwerp van opmerking"/>
    <w:basedOn w:val="CommentText"/>
    <w:next w:val="CommentText"/>
    <w:semiHidden/>
    <w:rsid w:val="00D25780"/>
    <w:rPr>
      <w:sz w:val="24"/>
      <w:szCs w:val="24"/>
    </w:rPr>
  </w:style>
  <w:style w:type="paragraph" w:customStyle="1" w:styleId="Ballontekst">
    <w:name w:val="Ballontekst"/>
    <w:basedOn w:val="Normal"/>
    <w:semiHidden/>
    <w:rsid w:val="00D25780"/>
    <w:rPr>
      <w:rFonts w:ascii="Lucida Grande" w:hAnsi="Lucida Grande"/>
      <w:sz w:val="18"/>
      <w:szCs w:val="18"/>
    </w:rPr>
  </w:style>
  <w:style w:type="paragraph" w:customStyle="1" w:styleId="Normaa">
    <w:name w:val="Normaa"/>
    <w:rsid w:val="00D2578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80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257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semiHidden/>
    <w:rsid w:val="00D2578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2578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D25780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Macintosh Word</Application>
  <DocSecurity>0</DocSecurity>
  <Lines>12</Lines>
  <Paragraphs>3</Paragraphs>
  <ScaleCrop>false</ScaleCrop>
  <Company>Purdue University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Goodwin</dc:creator>
  <cp:keywords/>
  <cp:lastModifiedBy>Steve Goodwin</cp:lastModifiedBy>
  <cp:revision>5</cp:revision>
  <dcterms:created xsi:type="dcterms:W3CDTF">2011-01-24T23:40:00Z</dcterms:created>
  <dcterms:modified xsi:type="dcterms:W3CDTF">2011-04-07T22:41:00Z</dcterms:modified>
</cp:coreProperties>
</file>