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FFA5" w14:textId="77777777" w:rsidR="00951763" w:rsidRPr="00F0052A" w:rsidRDefault="00951763" w:rsidP="00951763">
      <w:pPr>
        <w:pStyle w:val="Caption"/>
        <w:jc w:val="center"/>
        <w:rPr>
          <w:i w:val="0"/>
          <w:iCs w:val="0"/>
          <w:noProof/>
          <w:color w:val="auto"/>
        </w:rPr>
      </w:pPr>
      <w:bookmarkStart w:id="0" w:name="_Hlk103177268"/>
      <w:r w:rsidRPr="00F0052A">
        <w:rPr>
          <w:i w:val="0"/>
          <w:iCs w:val="0"/>
          <w:noProof/>
          <w:color w:val="auto"/>
          <w:lang w:val="en-US"/>
        </w:rPr>
        <w:drawing>
          <wp:inline distT="0" distB="0" distL="0" distR="0" wp14:anchorId="2E8CDA5D" wp14:editId="6CA1E418">
            <wp:extent cx="7200000" cy="5091530"/>
            <wp:effectExtent l="0" t="0" r="1270" b="0"/>
            <wp:docPr id="7" name="Picture 7"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0000" cy="5091530"/>
                    </a:xfrm>
                    <a:prstGeom prst="rect">
                      <a:avLst/>
                    </a:prstGeom>
                    <a:noFill/>
                    <a:ln>
                      <a:noFill/>
                    </a:ln>
                  </pic:spPr>
                </pic:pic>
              </a:graphicData>
            </a:graphic>
          </wp:inline>
        </w:drawing>
      </w:r>
    </w:p>
    <w:p w14:paraId="20207D7E" w14:textId="59DD3C1B" w:rsidR="003477C3" w:rsidRPr="00F0052A" w:rsidRDefault="00951763" w:rsidP="00341552">
      <w:pPr>
        <w:pStyle w:val="Caption"/>
      </w:pPr>
      <w:bookmarkStart w:id="1" w:name="_Hlk100669330"/>
      <w:r w:rsidRPr="00F0052A">
        <w:rPr>
          <w:i w:val="0"/>
          <w:iCs w:val="0"/>
          <w:color w:val="auto"/>
        </w:rPr>
        <w:t>S</w:t>
      </w:r>
      <w:r w:rsidRPr="00F0052A">
        <w:rPr>
          <w:i w:val="0"/>
          <w:iCs w:val="0"/>
          <w:noProof/>
          <w:color w:val="auto"/>
        </w:rPr>
        <w:t>20</w:t>
      </w:r>
      <w:r w:rsidR="00397424">
        <w:rPr>
          <w:i w:val="0"/>
          <w:iCs w:val="0"/>
          <w:noProof/>
          <w:color w:val="auto"/>
        </w:rPr>
        <w:t xml:space="preserve"> Fig</w:t>
      </w:r>
      <w:bookmarkStart w:id="2" w:name="_GoBack"/>
      <w:bookmarkEnd w:id="2"/>
      <w:r w:rsidR="00CE752B" w:rsidRPr="00F0052A">
        <w:rPr>
          <w:i w:val="0"/>
          <w:iCs w:val="0"/>
          <w:noProof/>
          <w:color w:val="auto"/>
        </w:rPr>
        <w:t xml:space="preserve">. </w:t>
      </w:r>
      <w:r w:rsidRPr="00F0052A">
        <w:rPr>
          <w:i w:val="0"/>
          <w:iCs w:val="0"/>
          <w:noProof/>
          <w:color w:val="auto"/>
        </w:rPr>
        <w:t xml:space="preserve">Incremental proportion of variance in (absolute) BMI explained by Richardson et al. </w:t>
      </w:r>
      <w:r w:rsidRPr="00F0052A">
        <w:rPr>
          <w:rFonts w:cs="Times New Roman"/>
          <w:i w:val="0"/>
          <w:iCs w:val="0"/>
          <w:color w:val="auto"/>
        </w:rPr>
        <w:t>(2020)</w:t>
      </w:r>
      <w:r w:rsidRPr="00F0052A">
        <w:rPr>
          <w:i w:val="0"/>
          <w:iCs w:val="0"/>
          <w:noProof/>
          <w:color w:val="auto"/>
        </w:rPr>
        <w:t xml:space="preserve"> adult polygenic </w:t>
      </w:r>
      <w:r w:rsidR="0003600A">
        <w:rPr>
          <w:i w:val="0"/>
          <w:iCs w:val="0"/>
          <w:noProof/>
          <w:color w:val="auto"/>
        </w:rPr>
        <w:t>index.</w:t>
      </w:r>
      <w:r w:rsidRPr="00F0052A">
        <w:rPr>
          <w:i w:val="0"/>
          <w:iCs w:val="0"/>
          <w:noProof/>
          <w:color w:val="auto"/>
        </w:rPr>
        <w:t xml:space="preserve"> Drawn from OLS regressions compared solely adjusting for sex and first 10 principal components. Regression models repeated at each follow up using observed sample and samples of participants interviewed at each sweep following a given age (panels). Confidence intervals derived from 500 bootstrap replications using the percentile method.</w:t>
      </w:r>
      <w:r w:rsidR="001A4F44" w:rsidRPr="00F0052A">
        <w:rPr>
          <w:i w:val="0"/>
          <w:iCs w:val="0"/>
          <w:noProof/>
          <w:color w:val="auto"/>
        </w:rPr>
        <w:t xml:space="preserve"> </w:t>
      </w:r>
      <w:bookmarkEnd w:id="0"/>
      <w:bookmarkEnd w:id="1"/>
    </w:p>
    <w:sectPr w:rsidR="003477C3" w:rsidRPr="00F0052A" w:rsidSect="003415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LM Roman 10">
    <w:panose1 w:val="00000000000000000000"/>
    <w:charset w:val="00"/>
    <w:family w:val="modern"/>
    <w:notTrueType/>
    <w:pitch w:val="variable"/>
    <w:sig w:usb0="20000007" w:usb1="00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22"/>
    <w:rsid w:val="00005B07"/>
    <w:rsid w:val="00017ED4"/>
    <w:rsid w:val="00022590"/>
    <w:rsid w:val="0003600A"/>
    <w:rsid w:val="00066428"/>
    <w:rsid w:val="000873FC"/>
    <w:rsid w:val="000A3ABD"/>
    <w:rsid w:val="000B3B6A"/>
    <w:rsid w:val="000C488F"/>
    <w:rsid w:val="000F60A7"/>
    <w:rsid w:val="00120282"/>
    <w:rsid w:val="00143D8C"/>
    <w:rsid w:val="001448AB"/>
    <w:rsid w:val="0014732C"/>
    <w:rsid w:val="001501FD"/>
    <w:rsid w:val="001755F9"/>
    <w:rsid w:val="00195C07"/>
    <w:rsid w:val="001A4F44"/>
    <w:rsid w:val="001F6991"/>
    <w:rsid w:val="002154CA"/>
    <w:rsid w:val="00260CAF"/>
    <w:rsid w:val="00262202"/>
    <w:rsid w:val="00270AAE"/>
    <w:rsid w:val="00275C74"/>
    <w:rsid w:val="002929ED"/>
    <w:rsid w:val="002A5968"/>
    <w:rsid w:val="002E637C"/>
    <w:rsid w:val="002F3587"/>
    <w:rsid w:val="002F70A1"/>
    <w:rsid w:val="00332D33"/>
    <w:rsid w:val="00341552"/>
    <w:rsid w:val="003477C3"/>
    <w:rsid w:val="003478AC"/>
    <w:rsid w:val="00351FBC"/>
    <w:rsid w:val="00374C8A"/>
    <w:rsid w:val="00397424"/>
    <w:rsid w:val="003B2C0C"/>
    <w:rsid w:val="00404812"/>
    <w:rsid w:val="00405BB9"/>
    <w:rsid w:val="0041397F"/>
    <w:rsid w:val="00426E7F"/>
    <w:rsid w:val="00447B9D"/>
    <w:rsid w:val="00455F26"/>
    <w:rsid w:val="00466C9F"/>
    <w:rsid w:val="004726C1"/>
    <w:rsid w:val="00480AC7"/>
    <w:rsid w:val="004A6E7B"/>
    <w:rsid w:val="005019D4"/>
    <w:rsid w:val="00524910"/>
    <w:rsid w:val="00576328"/>
    <w:rsid w:val="00585402"/>
    <w:rsid w:val="005A39AB"/>
    <w:rsid w:val="005A6EC8"/>
    <w:rsid w:val="005C3DAE"/>
    <w:rsid w:val="005D243E"/>
    <w:rsid w:val="005E7722"/>
    <w:rsid w:val="00614F91"/>
    <w:rsid w:val="00617600"/>
    <w:rsid w:val="00681CE0"/>
    <w:rsid w:val="00687895"/>
    <w:rsid w:val="006A4AC0"/>
    <w:rsid w:val="006B45FA"/>
    <w:rsid w:val="006C5B78"/>
    <w:rsid w:val="006D1DDC"/>
    <w:rsid w:val="007259D3"/>
    <w:rsid w:val="00744F59"/>
    <w:rsid w:val="00757024"/>
    <w:rsid w:val="007B75AE"/>
    <w:rsid w:val="007E7B40"/>
    <w:rsid w:val="007F60B1"/>
    <w:rsid w:val="00800FD5"/>
    <w:rsid w:val="00806751"/>
    <w:rsid w:val="00807DB4"/>
    <w:rsid w:val="008252F4"/>
    <w:rsid w:val="00841F2B"/>
    <w:rsid w:val="0086784C"/>
    <w:rsid w:val="00911CCE"/>
    <w:rsid w:val="00951763"/>
    <w:rsid w:val="00971A69"/>
    <w:rsid w:val="009938B4"/>
    <w:rsid w:val="009A20C7"/>
    <w:rsid w:val="009C4FCC"/>
    <w:rsid w:val="009E51DC"/>
    <w:rsid w:val="00A1081A"/>
    <w:rsid w:val="00A32315"/>
    <w:rsid w:val="00A35829"/>
    <w:rsid w:val="00A72A7D"/>
    <w:rsid w:val="00A87A7B"/>
    <w:rsid w:val="00A93887"/>
    <w:rsid w:val="00AE0A17"/>
    <w:rsid w:val="00AF4F73"/>
    <w:rsid w:val="00AF63E6"/>
    <w:rsid w:val="00B2021A"/>
    <w:rsid w:val="00B2747E"/>
    <w:rsid w:val="00B33920"/>
    <w:rsid w:val="00B33FA7"/>
    <w:rsid w:val="00B41F3B"/>
    <w:rsid w:val="00B5035D"/>
    <w:rsid w:val="00B51009"/>
    <w:rsid w:val="00B60A6B"/>
    <w:rsid w:val="00BA4986"/>
    <w:rsid w:val="00BB15C1"/>
    <w:rsid w:val="00BE63EE"/>
    <w:rsid w:val="00BF7408"/>
    <w:rsid w:val="00C1765E"/>
    <w:rsid w:val="00C17C56"/>
    <w:rsid w:val="00C217A5"/>
    <w:rsid w:val="00C42985"/>
    <w:rsid w:val="00C96387"/>
    <w:rsid w:val="00CB4E96"/>
    <w:rsid w:val="00CB7E56"/>
    <w:rsid w:val="00CE752B"/>
    <w:rsid w:val="00D0359D"/>
    <w:rsid w:val="00D2012D"/>
    <w:rsid w:val="00D6282C"/>
    <w:rsid w:val="00D62A87"/>
    <w:rsid w:val="00D95F26"/>
    <w:rsid w:val="00E23FC8"/>
    <w:rsid w:val="00E749F0"/>
    <w:rsid w:val="00EA01B2"/>
    <w:rsid w:val="00EB4EFE"/>
    <w:rsid w:val="00EE3774"/>
    <w:rsid w:val="00EF1218"/>
    <w:rsid w:val="00EF6C37"/>
    <w:rsid w:val="00F0052A"/>
    <w:rsid w:val="00F12077"/>
    <w:rsid w:val="00F40F0F"/>
    <w:rsid w:val="00F9094A"/>
    <w:rsid w:val="00FA7D33"/>
    <w:rsid w:val="00FE12B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39A6"/>
  <w15:chartTrackingRefBased/>
  <w15:docId w15:val="{257BFBCF-731E-4D0C-A1E1-A0B9A282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22"/>
    <w:pPr>
      <w:jc w:val="both"/>
    </w:pPr>
    <w:rPr>
      <w:rFonts w:ascii="Times New Roman" w:hAnsi="Times New Roman"/>
    </w:rPr>
  </w:style>
  <w:style w:type="paragraph" w:styleId="Heading1">
    <w:name w:val="heading 1"/>
    <w:basedOn w:val="Normal"/>
    <w:next w:val="Normal"/>
    <w:link w:val="Heading1Char"/>
    <w:uiPriority w:val="9"/>
    <w:qFormat/>
    <w:rsid w:val="006A4AC0"/>
    <w:pPr>
      <w:keepNext/>
      <w:keepLines/>
      <w:spacing w:before="240" w:after="0" w:line="360"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AC0"/>
    <w:pPr>
      <w:keepNext/>
      <w:keepLines/>
      <w:spacing w:before="40" w:after="0" w:line="36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AC0"/>
    <w:pPr>
      <w:keepNext/>
      <w:keepLines/>
      <w:spacing w:before="40" w:after="0" w:line="360" w:lineRule="auto"/>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A4AC0"/>
    <w:pPr>
      <w:keepNext/>
      <w:keepLines/>
      <w:spacing w:before="40" w:after="0" w:line="360" w:lineRule="auto"/>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6A4AC0"/>
    <w:pPr>
      <w:keepNext/>
      <w:keepLines/>
      <w:spacing w:before="40" w:after="0" w:line="360" w:lineRule="auto"/>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6A4AC0"/>
    <w:pPr>
      <w:keepNext/>
      <w:keepLines/>
      <w:spacing w:before="40" w:after="0" w:line="360" w:lineRule="auto"/>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6A4AC0"/>
    <w:pPr>
      <w:keepNext/>
      <w:keepLines/>
      <w:spacing w:before="40" w:after="0" w:line="360" w:lineRule="auto"/>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AC0"/>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6A4AC0"/>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6A4AC0"/>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6A4AC0"/>
    <w:rPr>
      <w:rFonts w:ascii="Times New Roman" w:eastAsiaTheme="majorEastAsia" w:hAnsi="Times New Roman" w:cstheme="majorBidi"/>
      <w:i/>
      <w:iCs/>
      <w:color w:val="2F5496" w:themeColor="accent1" w:themeShade="BF"/>
    </w:rPr>
  </w:style>
  <w:style w:type="character" w:customStyle="1" w:styleId="Heading5Char">
    <w:name w:val="Heading 5 Char"/>
    <w:basedOn w:val="DefaultParagraphFont"/>
    <w:link w:val="Heading5"/>
    <w:uiPriority w:val="9"/>
    <w:rsid w:val="006A4AC0"/>
    <w:rPr>
      <w:rFonts w:ascii="Times New Roman" w:eastAsiaTheme="majorEastAsia" w:hAnsi="Times New Roman" w:cstheme="majorBidi"/>
      <w:color w:val="2F5496" w:themeColor="accent1" w:themeShade="BF"/>
    </w:rPr>
  </w:style>
  <w:style w:type="paragraph" w:styleId="Title">
    <w:name w:val="Title"/>
    <w:basedOn w:val="Normal"/>
    <w:next w:val="Normal"/>
    <w:link w:val="TitleChar"/>
    <w:uiPriority w:val="10"/>
    <w:qFormat/>
    <w:rsid w:val="006A4AC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4AC0"/>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6A4AC0"/>
    <w:pPr>
      <w:numPr>
        <w:ilvl w:val="1"/>
      </w:numPr>
      <w:spacing w:line="36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4AC0"/>
    <w:rPr>
      <w:rFonts w:ascii="Times New Roman" w:eastAsiaTheme="minorEastAsia" w:hAnsi="Times New Roman"/>
      <w:color w:val="5A5A5A" w:themeColor="text1" w:themeTint="A5"/>
      <w:spacing w:val="15"/>
    </w:rPr>
  </w:style>
  <w:style w:type="character" w:customStyle="1" w:styleId="Heading6Char">
    <w:name w:val="Heading 6 Char"/>
    <w:basedOn w:val="DefaultParagraphFont"/>
    <w:link w:val="Heading6"/>
    <w:uiPriority w:val="9"/>
    <w:rsid w:val="006A4AC0"/>
    <w:rPr>
      <w:rFonts w:ascii="Times New Roman" w:eastAsiaTheme="majorEastAsia" w:hAnsi="Times New Roman" w:cstheme="majorBidi"/>
      <w:color w:val="1F3763" w:themeColor="accent1" w:themeShade="7F"/>
    </w:rPr>
  </w:style>
  <w:style w:type="character" w:styleId="Emphasis">
    <w:name w:val="Emphasis"/>
    <w:basedOn w:val="DefaultParagraphFont"/>
    <w:uiPriority w:val="20"/>
    <w:qFormat/>
    <w:rsid w:val="006A4AC0"/>
    <w:rPr>
      <w:rFonts w:ascii="LM Roman 10" w:hAnsi="LM Roman 10"/>
      <w:i/>
      <w:iCs/>
    </w:rPr>
  </w:style>
  <w:style w:type="character" w:styleId="IntenseReference">
    <w:name w:val="Intense Reference"/>
    <w:basedOn w:val="DefaultParagraphFont"/>
    <w:uiPriority w:val="32"/>
    <w:qFormat/>
    <w:rsid w:val="006A4AC0"/>
    <w:rPr>
      <w:rFonts w:ascii="LM Roman 10" w:hAnsi="LM Roman 10"/>
      <w:b/>
      <w:bCs/>
      <w:smallCaps/>
      <w:color w:val="4472C4" w:themeColor="accent1"/>
      <w:spacing w:val="5"/>
    </w:rPr>
  </w:style>
  <w:style w:type="character" w:customStyle="1" w:styleId="Heading7Char">
    <w:name w:val="Heading 7 Char"/>
    <w:basedOn w:val="DefaultParagraphFont"/>
    <w:link w:val="Heading7"/>
    <w:uiPriority w:val="9"/>
    <w:rsid w:val="006A4AC0"/>
    <w:rPr>
      <w:rFonts w:ascii="Times New Roman" w:eastAsiaTheme="majorEastAsia" w:hAnsi="Times New Roman" w:cstheme="majorBidi"/>
      <w:i/>
      <w:iCs/>
      <w:color w:val="1F3763" w:themeColor="accent1" w:themeShade="7F"/>
    </w:rPr>
  </w:style>
  <w:style w:type="character" w:styleId="SubtleReference">
    <w:name w:val="Subtle Reference"/>
    <w:basedOn w:val="DefaultParagraphFont"/>
    <w:uiPriority w:val="31"/>
    <w:qFormat/>
    <w:rsid w:val="006A4AC0"/>
    <w:rPr>
      <w:rFonts w:ascii="LM Roman 10" w:hAnsi="LM Roman 10"/>
      <w:smallCaps/>
      <w:color w:val="5A5A5A" w:themeColor="text1" w:themeTint="A5"/>
    </w:rPr>
  </w:style>
  <w:style w:type="character" w:styleId="Strong">
    <w:name w:val="Strong"/>
    <w:basedOn w:val="DefaultParagraphFont"/>
    <w:uiPriority w:val="22"/>
    <w:qFormat/>
    <w:rsid w:val="006A4AC0"/>
    <w:rPr>
      <w:rFonts w:ascii="Times New Roman" w:hAnsi="Times New Roman"/>
      <w:b/>
      <w:bCs/>
      <w:color w:val="auto"/>
    </w:rPr>
  </w:style>
  <w:style w:type="paragraph" w:styleId="Caption">
    <w:name w:val="caption"/>
    <w:basedOn w:val="Normal"/>
    <w:next w:val="Normal"/>
    <w:uiPriority w:val="35"/>
    <w:unhideWhenUsed/>
    <w:qFormat/>
    <w:rsid w:val="005E772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477C3"/>
    <w:rPr>
      <w:sz w:val="16"/>
      <w:szCs w:val="16"/>
    </w:rPr>
  </w:style>
  <w:style w:type="paragraph" w:styleId="CommentText">
    <w:name w:val="annotation text"/>
    <w:basedOn w:val="Normal"/>
    <w:link w:val="CommentTextChar"/>
    <w:uiPriority w:val="99"/>
    <w:unhideWhenUsed/>
    <w:rsid w:val="003477C3"/>
    <w:pPr>
      <w:spacing w:line="240" w:lineRule="auto"/>
    </w:pPr>
    <w:rPr>
      <w:sz w:val="20"/>
      <w:szCs w:val="20"/>
    </w:rPr>
  </w:style>
  <w:style w:type="character" w:customStyle="1" w:styleId="CommentTextChar">
    <w:name w:val="Comment Text Char"/>
    <w:basedOn w:val="DefaultParagraphFont"/>
    <w:link w:val="CommentText"/>
    <w:uiPriority w:val="99"/>
    <w:rsid w:val="003477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77C3"/>
    <w:rPr>
      <w:b/>
      <w:bCs/>
    </w:rPr>
  </w:style>
  <w:style w:type="character" w:customStyle="1" w:styleId="CommentSubjectChar">
    <w:name w:val="Comment Subject Char"/>
    <w:basedOn w:val="CommentTextChar"/>
    <w:link w:val="CommentSubject"/>
    <w:uiPriority w:val="99"/>
    <w:semiHidden/>
    <w:rsid w:val="003477C3"/>
    <w:rPr>
      <w:rFonts w:ascii="Times New Roman" w:hAnsi="Times New Roman"/>
      <w:b/>
      <w:bCs/>
      <w:sz w:val="20"/>
      <w:szCs w:val="20"/>
    </w:rPr>
  </w:style>
  <w:style w:type="paragraph" w:styleId="BalloonText">
    <w:name w:val="Balloon Text"/>
    <w:basedOn w:val="Normal"/>
    <w:link w:val="BalloonTextChar"/>
    <w:uiPriority w:val="99"/>
    <w:semiHidden/>
    <w:unhideWhenUsed/>
    <w:rsid w:val="0034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C3"/>
    <w:rPr>
      <w:rFonts w:ascii="Segoe UI" w:hAnsi="Segoe UI" w:cs="Segoe UI"/>
      <w:sz w:val="18"/>
      <w:szCs w:val="18"/>
    </w:rPr>
  </w:style>
  <w:style w:type="paragraph" w:styleId="Bibliography">
    <w:name w:val="Bibliography"/>
    <w:basedOn w:val="Normal"/>
    <w:next w:val="Normal"/>
    <w:uiPriority w:val="37"/>
    <w:unhideWhenUsed/>
    <w:rsid w:val="00E749F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8AAAA7E38744DB448F26A0F5995A0" ma:contentTypeVersion="14" ma:contentTypeDescription="Create a new document." ma:contentTypeScope="" ma:versionID="2c4c2bc2a1a19061f48fd2b344aec78f">
  <xsd:schema xmlns:xsd="http://www.w3.org/2001/XMLSchema" xmlns:xs="http://www.w3.org/2001/XMLSchema" xmlns:p="http://schemas.microsoft.com/office/2006/metadata/properties" xmlns:ns3="ea572950-03c9-4049-89d5-32debd3df97c" xmlns:ns4="ef8fa913-cd52-4142-bb1f-f27c8994db74" targetNamespace="http://schemas.microsoft.com/office/2006/metadata/properties" ma:root="true" ma:fieldsID="ca146e1961f1cb05d70fc89d09752527" ns3:_="" ns4:_="">
    <xsd:import namespace="ea572950-03c9-4049-89d5-32debd3df97c"/>
    <xsd:import namespace="ef8fa913-cd52-4142-bb1f-f27c8994db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72950-03c9-4049-89d5-32debd3df9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fa913-cd52-4142-bb1f-f27c8994d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7340-8F6A-4646-9C00-D1F59040D0AF}">
  <ds:schemaRefs>
    <ds:schemaRef ds:uri="http://schemas.microsoft.com/sharepoint/v3/contenttype/forms"/>
  </ds:schemaRefs>
</ds:datastoreItem>
</file>

<file path=customXml/itemProps2.xml><?xml version="1.0" encoding="utf-8"?>
<ds:datastoreItem xmlns:ds="http://schemas.openxmlformats.org/officeDocument/2006/customXml" ds:itemID="{50BB66D1-26E4-4D50-9E95-0AFEB6F34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BD58-57A5-4DAC-ABDD-87F7253A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72950-03c9-4049-89d5-32debd3df97c"/>
    <ds:schemaRef ds:uri="ef8fa913-cd52-4142-bb1f-f27c8994d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5B775-5625-4C8C-A8DA-284E1E7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Wright</dc:creator>
  <cp:keywords/>
  <dc:description/>
  <cp:lastModifiedBy>Microsoft account</cp:lastModifiedBy>
  <cp:revision>13</cp:revision>
  <cp:lastPrinted>2021-08-03T12:37:00Z</cp:lastPrinted>
  <dcterms:created xsi:type="dcterms:W3CDTF">2022-04-08T15:52:00Z</dcterms:created>
  <dcterms:modified xsi:type="dcterms:W3CDTF">2022-05-26T11:16:00Z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id="wUnVXIAA"/&gt;&lt;style id="http://www.zotero.org/styles/apa" locale="en-GB" hasBibliography="1" bibliographyStyleHasBeenSet="1"/&gt;&lt;prefs&gt;&lt;pref name="fieldType" value="Field"/&gt;&lt;/prefs&gt;&lt;/data&gt;</vt:lpwstr>
  </property>
  <property fmtid="{D5CDD505-2E9C-101B-9397-08002B2CF9AE}" pid="3" name="ContentTypeId">
    <vt:lpwstr>0x0101004438AAAA7E38744DB448F26A0F5995A0</vt:lpwstr>
  </property>
</Properties>
</file>