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48" w:rsidRDefault="00714848" w:rsidP="00714848">
      <w:pPr>
        <w:spacing w:line="480" w:lineRule="auto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SUPPLEMENTARY MATERIALS AND METHODS</w:t>
      </w:r>
    </w:p>
    <w:p w:rsidR="00714848" w:rsidRPr="00D16C7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b/>
          <w:lang w:val="en-US"/>
        </w:rPr>
      </w:pPr>
      <w:r w:rsidRPr="00D16C78">
        <w:rPr>
          <w:rFonts w:cs="Times"/>
          <w:b/>
          <w:lang w:val="en-US"/>
        </w:rPr>
        <w:t>Strains used for coupled-MARCM analysis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QS13F FRT19A/FM7-GFP; QF-ET40 QUAS-mtdTomato/CyO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fas2</w:t>
      </w:r>
      <w:r w:rsidRPr="00DF3491">
        <w:rPr>
          <w:rFonts w:cs="Times"/>
          <w:i/>
          <w:iCs/>
          <w:vertAlign w:val="superscript"/>
          <w:lang w:val="en-US"/>
        </w:rPr>
        <w:t xml:space="preserve">eB112 </w:t>
      </w:r>
      <w:r w:rsidRPr="00C56EB6">
        <w:rPr>
          <w:rFonts w:cs="Times"/>
          <w:i/>
          <w:iCs/>
          <w:lang w:val="en-US"/>
        </w:rPr>
        <w:t>QS13F FRT19A/FM7-GFP; QF-ET40 QUAS-mtdTomato/CyO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sz w:val="8"/>
          <w:szCs w:val="8"/>
          <w:lang w:val="en-US"/>
        </w:rPr>
      </w:pPr>
      <w:r w:rsidRPr="00C56EB6">
        <w:rPr>
          <w:rFonts w:cs="Times"/>
          <w:i/>
          <w:iCs/>
          <w:lang w:val="en-US"/>
        </w:rPr>
        <w:t>y fas2</w:t>
      </w:r>
      <w:r w:rsidRPr="00DF3491">
        <w:rPr>
          <w:rFonts w:cs="Times"/>
          <w:i/>
          <w:iCs/>
          <w:vertAlign w:val="superscript"/>
          <w:lang w:val="en-US"/>
        </w:rPr>
        <w:t xml:space="preserve">eB112 </w:t>
      </w:r>
      <w:r w:rsidRPr="00C56EB6">
        <w:rPr>
          <w:rFonts w:cs="Times"/>
          <w:i/>
          <w:iCs/>
          <w:lang w:val="en-US"/>
        </w:rPr>
        <w:t>QS13F FRT19A/FM7-GFP; UAS-bsk</w:t>
      </w:r>
      <w:r w:rsidRPr="00DF3491">
        <w:rPr>
          <w:rFonts w:cs="Times"/>
          <w:i/>
          <w:iCs/>
          <w:vertAlign w:val="superscript"/>
          <w:lang w:val="en-US"/>
        </w:rPr>
        <w:t>RNAi#32977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fas2</w:t>
      </w:r>
      <w:r w:rsidRPr="00DF3491">
        <w:rPr>
          <w:rFonts w:cs="Times"/>
          <w:i/>
          <w:iCs/>
          <w:vertAlign w:val="superscript"/>
          <w:lang w:val="en-US"/>
        </w:rPr>
        <w:t xml:space="preserve">eB112 </w:t>
      </w:r>
      <w:r w:rsidRPr="00C56EB6">
        <w:rPr>
          <w:rFonts w:cs="Times"/>
          <w:i/>
          <w:iCs/>
          <w:lang w:val="en-US"/>
        </w:rPr>
        <w:t>QS13F FRT19A/FM7-GFP; UAS-</w:t>
      </w:r>
      <w:r>
        <w:rPr>
          <w:rFonts w:cs="Times"/>
          <w:sz w:val="25"/>
          <w:szCs w:val="25"/>
        </w:rPr>
        <w:t>λ</w:t>
      </w:r>
      <w:r w:rsidRPr="00C56EB6">
        <w:rPr>
          <w:rFonts w:cs="Times"/>
          <w:i/>
          <w:iCs/>
          <w:lang w:val="en-US"/>
        </w:rPr>
        <w:t>Egfr/TM6B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fas2</w:t>
      </w:r>
      <w:r w:rsidRPr="00DF3491">
        <w:rPr>
          <w:rFonts w:cs="Times"/>
          <w:i/>
          <w:iCs/>
          <w:vertAlign w:val="superscript"/>
          <w:lang w:val="en-US"/>
        </w:rPr>
        <w:t xml:space="preserve">eB112 </w:t>
      </w:r>
      <w:r w:rsidRPr="00C56EB6">
        <w:rPr>
          <w:rFonts w:cs="Times"/>
          <w:i/>
          <w:iCs/>
          <w:lang w:val="en-US"/>
        </w:rPr>
        <w:t>QS13F FRT19A/FM7-GFP; UAS-yki/TM6B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fas2</w:t>
      </w:r>
      <w:r w:rsidRPr="00DF3491">
        <w:rPr>
          <w:rFonts w:cs="Times"/>
          <w:i/>
          <w:iCs/>
          <w:vertAlign w:val="superscript"/>
          <w:lang w:val="en-US"/>
        </w:rPr>
        <w:t xml:space="preserve">eB112 </w:t>
      </w:r>
      <w:r w:rsidRPr="00C56EB6">
        <w:rPr>
          <w:rFonts w:cs="Times"/>
          <w:i/>
          <w:iCs/>
          <w:lang w:val="en-US"/>
        </w:rPr>
        <w:t>QS13F FRT19A/FM7-GFP; UAS-InR</w:t>
      </w:r>
      <w:r w:rsidRPr="00DF3491">
        <w:rPr>
          <w:rFonts w:cs="Times"/>
          <w:i/>
          <w:iCs/>
          <w:vertAlign w:val="superscript"/>
          <w:lang w:val="en-US"/>
        </w:rPr>
        <w:t>DEL</w:t>
      </w:r>
      <w:r w:rsidRPr="00C56EB6">
        <w:rPr>
          <w:rFonts w:cs="Times"/>
          <w:i/>
          <w:iCs/>
          <w:lang w:val="en-US"/>
        </w:rPr>
        <w:t>/TM6B</w:t>
      </w:r>
    </w:p>
    <w:p w:rsidR="00714848" w:rsidRPr="00D8681F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D8681F">
        <w:rPr>
          <w:rFonts w:cs="Times"/>
          <w:i/>
          <w:iCs/>
          <w:lang w:val="en-US"/>
        </w:rPr>
        <w:t>y fas2</w:t>
      </w:r>
      <w:r w:rsidRPr="00DF3491">
        <w:rPr>
          <w:rFonts w:cs="Times"/>
          <w:i/>
          <w:iCs/>
          <w:vertAlign w:val="superscript"/>
          <w:lang w:val="en-US"/>
        </w:rPr>
        <w:t xml:space="preserve">eB112 </w:t>
      </w:r>
      <w:r w:rsidRPr="00D8681F">
        <w:rPr>
          <w:rFonts w:cs="Times"/>
          <w:i/>
          <w:iCs/>
          <w:lang w:val="en-US"/>
        </w:rPr>
        <w:t>QS13F FRT19A/FM7-GFP; UAS-InR</w:t>
      </w:r>
      <w:r w:rsidRPr="00DF3491">
        <w:rPr>
          <w:rFonts w:cs="Times"/>
          <w:i/>
          <w:iCs/>
          <w:vertAlign w:val="superscript"/>
          <w:lang w:val="en-US"/>
        </w:rPr>
        <w:t>418P</w:t>
      </w:r>
      <w:r w:rsidRPr="00D8681F">
        <w:rPr>
          <w:rFonts w:cs="Times"/>
          <w:i/>
          <w:iCs/>
          <w:lang w:val="en-US"/>
        </w:rPr>
        <w:t>/TM6B</w:t>
      </w:r>
    </w:p>
    <w:p w:rsidR="0071484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 xml:space="preserve">w </w:t>
      </w:r>
      <w:proofErr w:type="spellStart"/>
      <w:r w:rsidRPr="00C56EB6">
        <w:rPr>
          <w:rFonts w:cs="Times"/>
          <w:i/>
          <w:iCs/>
          <w:lang w:val="en-US"/>
        </w:rPr>
        <w:t>hsp-flp</w:t>
      </w:r>
      <w:proofErr w:type="spellEnd"/>
      <w:r w:rsidRPr="00C56EB6">
        <w:rPr>
          <w:rFonts w:cs="Times"/>
          <w:i/>
          <w:iCs/>
          <w:lang w:val="en-US"/>
        </w:rPr>
        <w:t xml:space="preserve"> Tub-GAL80 FRT19A; Tub-GAL4 UAS-GFP/TM6B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</w:p>
    <w:p w:rsidR="00714848" w:rsidRPr="00D16C7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b/>
          <w:lang w:val="en-US"/>
        </w:rPr>
      </w:pPr>
      <w:r w:rsidRPr="00D16C78">
        <w:rPr>
          <w:rFonts w:cs="Times"/>
          <w:b/>
          <w:lang w:val="en-US"/>
        </w:rPr>
        <w:t>Strains for MARCM analysis</w:t>
      </w:r>
    </w:p>
    <w:p w:rsidR="0071484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fas2</w:t>
      </w:r>
      <w:r w:rsidRPr="00DF3491">
        <w:rPr>
          <w:rFonts w:cs="Times"/>
          <w:i/>
          <w:iCs/>
          <w:vertAlign w:val="superscript"/>
          <w:lang w:val="en-US"/>
        </w:rPr>
        <w:t xml:space="preserve">eB112 </w:t>
      </w:r>
      <w:r w:rsidRPr="00C56EB6">
        <w:rPr>
          <w:rFonts w:cs="Times"/>
          <w:i/>
          <w:iCs/>
          <w:lang w:val="en-US"/>
        </w:rPr>
        <w:t>sn</w:t>
      </w:r>
      <w:r w:rsidRPr="00DF3491">
        <w:rPr>
          <w:rFonts w:cs="Times"/>
          <w:i/>
          <w:iCs/>
          <w:vertAlign w:val="superscript"/>
          <w:lang w:val="en-US"/>
        </w:rPr>
        <w:t xml:space="preserve">3 </w:t>
      </w:r>
      <w:r w:rsidRPr="00C56EB6">
        <w:rPr>
          <w:rFonts w:cs="Times"/>
          <w:i/>
          <w:iCs/>
          <w:lang w:val="en-US"/>
        </w:rPr>
        <w:t>FRT19A/FM7-GFP; UAS-GFP; MS1075-GAL4</w:t>
      </w:r>
      <w:r>
        <w:rPr>
          <w:rFonts w:cs="Times"/>
          <w:i/>
          <w:iCs/>
          <w:lang w:val="en-US"/>
        </w:rPr>
        <w:t xml:space="preserve"> </w:t>
      </w:r>
      <w:r w:rsidRPr="00A6534C">
        <w:rPr>
          <w:rFonts w:cs="Times"/>
          <w:iCs/>
          <w:lang w:val="en-US"/>
        </w:rPr>
        <w:t xml:space="preserve">(used </w:t>
      </w:r>
      <w:r>
        <w:rPr>
          <w:rFonts w:cs="Times"/>
          <w:iCs/>
          <w:lang w:val="en-US"/>
        </w:rPr>
        <w:t xml:space="preserve">for clones </w:t>
      </w:r>
      <w:r w:rsidRPr="00A6534C">
        <w:rPr>
          <w:rFonts w:cs="Times"/>
          <w:iCs/>
          <w:lang w:val="en-US"/>
        </w:rPr>
        <w:t>in</w:t>
      </w:r>
      <w:r>
        <w:rPr>
          <w:rFonts w:cs="Times"/>
          <w:iCs/>
          <w:lang w:val="en-US"/>
        </w:rPr>
        <w:t xml:space="preserve"> </w:t>
      </w:r>
      <w:r w:rsidRPr="00A6534C">
        <w:rPr>
          <w:rFonts w:cs="Times"/>
          <w:iCs/>
          <w:lang w:val="en-US"/>
        </w:rPr>
        <w:t>adults)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fas2</w:t>
      </w:r>
      <w:r w:rsidRPr="00DF3491">
        <w:rPr>
          <w:rFonts w:cs="Times"/>
          <w:i/>
          <w:iCs/>
          <w:vertAlign w:val="superscript"/>
          <w:lang w:val="en-US"/>
        </w:rPr>
        <w:t>eB</w:t>
      </w:r>
      <w:proofErr w:type="gramStart"/>
      <w:r w:rsidRPr="00DF3491">
        <w:rPr>
          <w:rFonts w:cs="Times"/>
          <w:i/>
          <w:iCs/>
          <w:vertAlign w:val="superscript"/>
          <w:lang w:val="en-US"/>
        </w:rPr>
        <w:t xml:space="preserve">112 </w:t>
      </w:r>
      <w:r>
        <w:rPr>
          <w:rFonts w:cs="Times"/>
          <w:i/>
          <w:iCs/>
          <w:vertAlign w:val="superscript"/>
          <w:lang w:val="en-US"/>
        </w:rPr>
        <w:t xml:space="preserve"> </w:t>
      </w:r>
      <w:r w:rsidRPr="00C56EB6">
        <w:rPr>
          <w:rFonts w:cs="Times"/>
          <w:i/>
          <w:iCs/>
          <w:lang w:val="en-US"/>
        </w:rPr>
        <w:t>FRT</w:t>
      </w:r>
      <w:proofErr w:type="gramEnd"/>
      <w:r w:rsidRPr="00C56EB6">
        <w:rPr>
          <w:rFonts w:cs="Times"/>
          <w:i/>
          <w:iCs/>
          <w:lang w:val="en-US"/>
        </w:rPr>
        <w:t xml:space="preserve">19A/FM7-GFP; </w:t>
      </w:r>
      <w:r>
        <w:rPr>
          <w:rFonts w:cs="Times"/>
          <w:i/>
          <w:iCs/>
          <w:lang w:val="en-US"/>
        </w:rPr>
        <w:t>TRE-</w:t>
      </w:r>
      <w:proofErr w:type="spellStart"/>
      <w:r>
        <w:rPr>
          <w:rFonts w:cs="Times"/>
          <w:i/>
          <w:iCs/>
          <w:lang w:val="en-US"/>
        </w:rPr>
        <w:t>DsRed</w:t>
      </w:r>
      <w:proofErr w:type="spellEnd"/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lang w:val="en-US"/>
        </w:rPr>
      </w:pPr>
      <w:r w:rsidRPr="00C56EB6">
        <w:rPr>
          <w:rFonts w:cs="Times"/>
          <w:i/>
          <w:iCs/>
          <w:lang w:val="en-US"/>
        </w:rPr>
        <w:t xml:space="preserve">w </w:t>
      </w:r>
      <w:proofErr w:type="spellStart"/>
      <w:r w:rsidRPr="00C56EB6">
        <w:rPr>
          <w:rFonts w:cs="Times"/>
          <w:i/>
          <w:iCs/>
          <w:lang w:val="en-US"/>
        </w:rPr>
        <w:t>hsp-flp</w:t>
      </w:r>
      <w:proofErr w:type="spellEnd"/>
      <w:r w:rsidRPr="00C56EB6">
        <w:rPr>
          <w:rFonts w:cs="Times"/>
          <w:i/>
          <w:iCs/>
          <w:lang w:val="en-US"/>
        </w:rPr>
        <w:t xml:space="preserve"> Tub-GAL80 FRT19A; UAS-X </w:t>
      </w:r>
      <w:r w:rsidRPr="00C56EB6">
        <w:rPr>
          <w:rFonts w:cs="Times"/>
          <w:lang w:val="en-US"/>
        </w:rPr>
        <w:t>(</w:t>
      </w:r>
      <w:r w:rsidRPr="00C56EB6">
        <w:rPr>
          <w:rFonts w:cs="Times"/>
          <w:i/>
          <w:iCs/>
          <w:lang w:val="en-US"/>
        </w:rPr>
        <w:t xml:space="preserve">UAS-X </w:t>
      </w:r>
      <w:r w:rsidRPr="00C56EB6">
        <w:rPr>
          <w:rFonts w:cs="Times"/>
          <w:lang w:val="en-US"/>
        </w:rPr>
        <w:t>represents the different UAS</w:t>
      </w:r>
      <w:r>
        <w:rPr>
          <w:rFonts w:cs="Times"/>
          <w:lang w:val="en-US"/>
        </w:rPr>
        <w:t xml:space="preserve"> </w:t>
      </w:r>
      <w:r w:rsidRPr="00C56EB6">
        <w:rPr>
          <w:rFonts w:cs="Times"/>
          <w:lang w:val="en-US"/>
        </w:rPr>
        <w:t>constructs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lang w:val="en-US"/>
        </w:rPr>
      </w:pPr>
      <w:r w:rsidRPr="00C56EB6">
        <w:rPr>
          <w:rFonts w:cs="Times"/>
          <w:lang w:val="en-US"/>
        </w:rPr>
        <w:t>presented in Results)</w:t>
      </w:r>
    </w:p>
    <w:p w:rsidR="0071484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w hsp70-flp Tub-GAL80 FRT19A; puc-LacZ</w:t>
      </w:r>
      <w:r w:rsidRPr="00DF3491">
        <w:rPr>
          <w:rFonts w:cs="Times"/>
          <w:i/>
          <w:iCs/>
          <w:vertAlign w:val="superscript"/>
          <w:lang w:val="en-US"/>
        </w:rPr>
        <w:t>E69</w:t>
      </w:r>
      <w:r w:rsidRPr="00C56EB6">
        <w:rPr>
          <w:rFonts w:cs="Times"/>
          <w:i/>
          <w:iCs/>
          <w:lang w:val="en-US"/>
        </w:rPr>
        <w:t>/TM6B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w hsp70-flp Tub-GAL80 FRT1</w:t>
      </w:r>
      <w:r>
        <w:rPr>
          <w:rFonts w:cs="Times"/>
          <w:i/>
          <w:iCs/>
          <w:lang w:val="en-US"/>
        </w:rPr>
        <w:t>8</w:t>
      </w:r>
      <w:r w:rsidRPr="00C56EB6">
        <w:rPr>
          <w:rFonts w:cs="Times"/>
          <w:i/>
          <w:iCs/>
          <w:lang w:val="en-US"/>
        </w:rPr>
        <w:t>A;</w:t>
      </w:r>
      <w:r>
        <w:rPr>
          <w:rFonts w:cs="Times"/>
          <w:i/>
          <w:iCs/>
          <w:lang w:val="en-US"/>
        </w:rPr>
        <w:t xml:space="preserve"> TRE-</w:t>
      </w:r>
      <w:proofErr w:type="spellStart"/>
      <w:r>
        <w:rPr>
          <w:rFonts w:cs="Times"/>
          <w:i/>
          <w:iCs/>
          <w:lang w:val="en-US"/>
        </w:rPr>
        <w:t>DsRed</w:t>
      </w:r>
      <w:proofErr w:type="spellEnd"/>
    </w:p>
    <w:p w:rsidR="00714848" w:rsidRPr="00D16C7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lang w:val="en-US"/>
        </w:rPr>
      </w:pPr>
      <w:r w:rsidRPr="00D16C78">
        <w:rPr>
          <w:rFonts w:cs="Times"/>
          <w:i/>
          <w:lang w:val="en-US"/>
        </w:rPr>
        <w:t>Strains for FLP-OUT clone analysis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w ey-</w:t>
      </w:r>
      <w:proofErr w:type="spellStart"/>
      <w:r w:rsidRPr="00C56EB6">
        <w:rPr>
          <w:rFonts w:cs="Times"/>
          <w:i/>
          <w:iCs/>
          <w:lang w:val="en-US"/>
        </w:rPr>
        <w:t>flp</w:t>
      </w:r>
      <w:proofErr w:type="spellEnd"/>
      <w:r w:rsidRPr="00C56EB6">
        <w:rPr>
          <w:rFonts w:cs="Times"/>
          <w:i/>
          <w:iCs/>
          <w:lang w:val="en-US"/>
        </w:rPr>
        <w:t>; Act5C-FRTy</w:t>
      </w:r>
      <w:r w:rsidRPr="0078330D">
        <w:rPr>
          <w:rFonts w:cs="Times"/>
          <w:i/>
          <w:iCs/>
          <w:vertAlign w:val="superscript"/>
          <w:lang w:val="en-US"/>
        </w:rPr>
        <w:t>+</w:t>
      </w:r>
      <w:r w:rsidRPr="00C56EB6">
        <w:rPr>
          <w:rFonts w:cs="Times"/>
          <w:i/>
          <w:iCs/>
          <w:lang w:val="en-US"/>
        </w:rPr>
        <w:t>FRT-GAL4 UAS-GFP/CyO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w hsp70-flp; Act5C-FRTy</w:t>
      </w:r>
      <w:r w:rsidRPr="0078330D">
        <w:rPr>
          <w:rFonts w:cs="Times"/>
          <w:i/>
          <w:iCs/>
          <w:vertAlign w:val="superscript"/>
          <w:lang w:val="en-US"/>
        </w:rPr>
        <w:t>+</w:t>
      </w:r>
      <w:r w:rsidRPr="00C56EB6">
        <w:rPr>
          <w:rFonts w:cs="Times"/>
          <w:i/>
          <w:iCs/>
          <w:lang w:val="en-US"/>
        </w:rPr>
        <w:t>FRT-GAL4 UAS-GFP/CyO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sz w:val="8"/>
          <w:szCs w:val="8"/>
          <w:lang w:val="en-US"/>
        </w:rPr>
      </w:pPr>
      <w:r w:rsidRPr="00C56EB6">
        <w:rPr>
          <w:rFonts w:cs="Times"/>
          <w:i/>
          <w:iCs/>
          <w:lang w:val="en-US"/>
        </w:rPr>
        <w:t>y w hsp70-flp; Act5C-FRTy</w:t>
      </w:r>
      <w:r w:rsidRPr="0078330D">
        <w:rPr>
          <w:rFonts w:cs="Times"/>
          <w:i/>
          <w:iCs/>
          <w:vertAlign w:val="superscript"/>
          <w:lang w:val="en-US"/>
        </w:rPr>
        <w:t>+</w:t>
      </w:r>
      <w:r w:rsidRPr="00C56EB6">
        <w:rPr>
          <w:rFonts w:cs="Times"/>
          <w:i/>
          <w:iCs/>
          <w:lang w:val="en-US"/>
        </w:rPr>
        <w:t>FRT-GAL4 UAS-GFP/CyO; UAS-fas2</w:t>
      </w:r>
      <w:r w:rsidRPr="0078330D">
        <w:rPr>
          <w:rFonts w:cs="Times"/>
          <w:i/>
          <w:iCs/>
          <w:vertAlign w:val="superscript"/>
          <w:lang w:val="en-US"/>
        </w:rPr>
        <w:t>RNAi34084</w:t>
      </w:r>
    </w:p>
    <w:p w:rsidR="0071484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w hsp70-flp; Act5C-FRTy</w:t>
      </w:r>
      <w:r w:rsidRPr="0078330D">
        <w:rPr>
          <w:rFonts w:cs="Times"/>
          <w:i/>
          <w:iCs/>
          <w:vertAlign w:val="superscript"/>
          <w:lang w:val="en-US"/>
        </w:rPr>
        <w:t>+</w:t>
      </w:r>
      <w:r w:rsidRPr="00C56EB6">
        <w:rPr>
          <w:rFonts w:cs="Times"/>
          <w:i/>
          <w:iCs/>
          <w:lang w:val="en-US"/>
        </w:rPr>
        <w:t>FRT-GAL4 UAS-GFP</w:t>
      </w:r>
      <w:r w:rsidRPr="00C56EB6">
        <w:rPr>
          <w:rFonts w:cs="Times"/>
          <w:lang w:val="en-US"/>
        </w:rPr>
        <w:t xml:space="preserve">; </w:t>
      </w:r>
      <w:r w:rsidRPr="00C56EB6">
        <w:rPr>
          <w:rFonts w:cs="Times"/>
          <w:i/>
          <w:iCs/>
          <w:lang w:val="en-US"/>
        </w:rPr>
        <w:t>puc-LacZ</w:t>
      </w:r>
      <w:r w:rsidRPr="0078330D">
        <w:rPr>
          <w:rFonts w:cs="Times"/>
          <w:i/>
          <w:iCs/>
          <w:vertAlign w:val="superscript"/>
          <w:lang w:val="en-US"/>
        </w:rPr>
        <w:t>E69</w:t>
      </w:r>
      <w:r w:rsidRPr="00C56EB6">
        <w:rPr>
          <w:rFonts w:cs="Times"/>
          <w:i/>
          <w:iCs/>
          <w:lang w:val="en-US"/>
        </w:rPr>
        <w:t>/TM3</w:t>
      </w:r>
    </w:p>
    <w:p w:rsidR="0071484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w hsp70-flp; Act5C-FRTy</w:t>
      </w:r>
      <w:r w:rsidRPr="0078330D">
        <w:rPr>
          <w:rFonts w:cs="Times"/>
          <w:i/>
          <w:iCs/>
          <w:vertAlign w:val="superscript"/>
          <w:lang w:val="en-US"/>
        </w:rPr>
        <w:t>+</w:t>
      </w:r>
      <w:r w:rsidRPr="00C56EB6">
        <w:rPr>
          <w:rFonts w:cs="Times"/>
          <w:i/>
          <w:iCs/>
          <w:lang w:val="en-US"/>
        </w:rPr>
        <w:t>FRT-GAL4 UAS-</w:t>
      </w:r>
      <w:r>
        <w:rPr>
          <w:rFonts w:cs="Times"/>
          <w:i/>
          <w:iCs/>
          <w:lang w:val="en-US"/>
        </w:rPr>
        <w:t>LacZ</w:t>
      </w:r>
      <w:r w:rsidRPr="00C56EB6">
        <w:rPr>
          <w:rFonts w:cs="Times"/>
          <w:i/>
          <w:iCs/>
          <w:lang w:val="en-US"/>
        </w:rPr>
        <w:t xml:space="preserve"> 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w hsp70-flp; Act5C-FRTy</w:t>
      </w:r>
      <w:r w:rsidRPr="0078330D">
        <w:rPr>
          <w:rFonts w:cs="Times"/>
          <w:i/>
          <w:iCs/>
          <w:vertAlign w:val="superscript"/>
          <w:lang w:val="en-US"/>
        </w:rPr>
        <w:t>+</w:t>
      </w:r>
      <w:r w:rsidRPr="00C56EB6">
        <w:rPr>
          <w:rFonts w:cs="Times"/>
          <w:i/>
          <w:iCs/>
          <w:lang w:val="en-US"/>
        </w:rPr>
        <w:t>FRT-GAL4 UAS-</w:t>
      </w:r>
      <w:r>
        <w:rPr>
          <w:rFonts w:cs="Times"/>
          <w:i/>
          <w:iCs/>
          <w:lang w:val="en-US"/>
        </w:rPr>
        <w:t>LacZ</w:t>
      </w:r>
      <w:r>
        <w:rPr>
          <w:rFonts w:cs="Times"/>
          <w:lang w:val="en-US"/>
        </w:rPr>
        <w:t>/SM6a-TM6B/</w:t>
      </w:r>
      <w:r>
        <w:rPr>
          <w:rFonts w:cs="Times"/>
          <w:i/>
          <w:iCs/>
          <w:lang w:val="en-US"/>
        </w:rPr>
        <w:t>UAS-bsk</w:t>
      </w:r>
      <w:r w:rsidRPr="0074567E">
        <w:rPr>
          <w:rFonts w:cs="Times"/>
          <w:i/>
          <w:iCs/>
          <w:vertAlign w:val="superscript"/>
          <w:lang w:val="en-US"/>
        </w:rPr>
        <w:t>RNAi31476</w:t>
      </w:r>
    </w:p>
    <w:p w:rsidR="0071484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lang w:val="es-ES"/>
        </w:rPr>
      </w:pPr>
      <w:r w:rsidRPr="00574ABA">
        <w:rPr>
          <w:rFonts w:cs="Times"/>
          <w:i/>
          <w:lang w:val="es-ES"/>
        </w:rPr>
        <w:lastRenderedPageBreak/>
        <w:t>y w fas</w:t>
      </w:r>
      <w:proofErr w:type="gramStart"/>
      <w:r w:rsidRPr="00574ABA">
        <w:rPr>
          <w:rFonts w:cs="Times"/>
          <w:i/>
          <w:lang w:val="es-ES"/>
        </w:rPr>
        <w:t>2::</w:t>
      </w:r>
      <w:proofErr w:type="gramEnd"/>
      <w:r w:rsidRPr="00574ABA">
        <w:rPr>
          <w:rFonts w:cs="Times"/>
          <w:i/>
          <w:lang w:val="es-ES"/>
        </w:rPr>
        <w:t>GFP; UAS-</w:t>
      </w:r>
      <w:r w:rsidRPr="0074567E">
        <w:rPr>
          <w:rFonts w:ascii="Symbol" w:hAnsi="Symbol" w:cs="Times"/>
          <w:i/>
          <w:lang w:val="en-US"/>
        </w:rPr>
        <w:t></w:t>
      </w:r>
      <w:r w:rsidRPr="00574ABA">
        <w:rPr>
          <w:rFonts w:cs="Times"/>
          <w:i/>
          <w:lang w:val="es-ES"/>
        </w:rPr>
        <w:t>EGFR</w:t>
      </w:r>
    </w:p>
    <w:p w:rsidR="00714848" w:rsidRPr="00574ABA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lang w:val="es-ES"/>
        </w:rPr>
      </w:pPr>
    </w:p>
    <w:p w:rsidR="00714848" w:rsidRPr="00D16C7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b/>
          <w:lang w:val="en-US"/>
        </w:rPr>
      </w:pPr>
      <w:r w:rsidRPr="00D16C78">
        <w:rPr>
          <w:rFonts w:cs="Times"/>
          <w:b/>
          <w:lang w:val="en-US"/>
        </w:rPr>
        <w:t xml:space="preserve">Other strains to study </w:t>
      </w:r>
      <w:r w:rsidRPr="00D16C78">
        <w:rPr>
          <w:rFonts w:cs="Times"/>
          <w:b/>
          <w:iCs/>
          <w:lang w:val="en-US"/>
        </w:rPr>
        <w:t>fas2</w:t>
      </w:r>
      <w:r w:rsidRPr="00D16C78">
        <w:rPr>
          <w:rFonts w:cs="Times"/>
          <w:b/>
          <w:iCs/>
          <w:sz w:val="8"/>
          <w:szCs w:val="8"/>
          <w:lang w:val="en-US"/>
        </w:rPr>
        <w:t xml:space="preserve">– </w:t>
      </w:r>
      <w:r w:rsidRPr="00D16C78">
        <w:rPr>
          <w:rFonts w:cs="Times"/>
          <w:b/>
          <w:lang w:val="en-US"/>
        </w:rPr>
        <w:t>clones in the adult and with the Minute technique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y fas2</w:t>
      </w:r>
      <w:r w:rsidRPr="00E92C92">
        <w:rPr>
          <w:rFonts w:cs="Times"/>
          <w:i/>
          <w:iCs/>
          <w:vertAlign w:val="superscript"/>
          <w:lang w:val="en-US"/>
        </w:rPr>
        <w:t xml:space="preserve">eB112 </w:t>
      </w:r>
      <w:r w:rsidRPr="00C56EB6">
        <w:rPr>
          <w:rFonts w:cs="Times"/>
          <w:i/>
          <w:iCs/>
          <w:lang w:val="en-US"/>
        </w:rPr>
        <w:t>f</w:t>
      </w:r>
      <w:r w:rsidRPr="00E92C92">
        <w:rPr>
          <w:rFonts w:cs="Times"/>
          <w:i/>
          <w:iCs/>
          <w:vertAlign w:val="superscript"/>
          <w:lang w:val="en-US"/>
        </w:rPr>
        <w:t>36a</w:t>
      </w:r>
      <w:r w:rsidRPr="00C56EB6">
        <w:rPr>
          <w:rFonts w:cs="Times"/>
          <w:i/>
          <w:iCs/>
          <w:sz w:val="8"/>
          <w:szCs w:val="8"/>
          <w:lang w:val="en-US"/>
        </w:rPr>
        <w:t xml:space="preserve"> </w:t>
      </w:r>
      <w:r w:rsidRPr="00C56EB6">
        <w:rPr>
          <w:rFonts w:cs="Times"/>
          <w:i/>
          <w:iCs/>
          <w:lang w:val="en-US"/>
        </w:rPr>
        <w:t>FRT18A/FM7c</w:t>
      </w:r>
      <w:r>
        <w:rPr>
          <w:rFonts w:cs="Times"/>
          <w:i/>
          <w:iCs/>
          <w:lang w:val="en-US"/>
        </w:rPr>
        <w:t xml:space="preserve"> </w:t>
      </w:r>
      <w:r w:rsidRPr="00A6534C">
        <w:rPr>
          <w:rFonts w:cs="Times"/>
          <w:iCs/>
          <w:lang w:val="en-US"/>
        </w:rPr>
        <w:t xml:space="preserve">(used </w:t>
      </w:r>
      <w:r>
        <w:rPr>
          <w:rFonts w:cs="Times"/>
          <w:iCs/>
          <w:lang w:val="en-US"/>
        </w:rPr>
        <w:t xml:space="preserve">for clones </w:t>
      </w:r>
      <w:r w:rsidRPr="00A6534C">
        <w:rPr>
          <w:rFonts w:cs="Times"/>
          <w:iCs/>
          <w:lang w:val="en-US"/>
        </w:rPr>
        <w:t>in adults)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w sn</w:t>
      </w:r>
      <w:r w:rsidRPr="00E92C92">
        <w:rPr>
          <w:rFonts w:cs="Times"/>
          <w:i/>
          <w:iCs/>
          <w:vertAlign w:val="superscript"/>
          <w:lang w:val="en-US"/>
        </w:rPr>
        <w:t xml:space="preserve">3 </w:t>
      </w:r>
      <w:r w:rsidRPr="00C56EB6">
        <w:rPr>
          <w:rFonts w:cs="Times"/>
          <w:i/>
          <w:iCs/>
          <w:lang w:val="en-US"/>
        </w:rPr>
        <w:t xml:space="preserve">FRT18A; </w:t>
      </w:r>
      <w:proofErr w:type="spellStart"/>
      <w:r w:rsidRPr="00C56EB6">
        <w:rPr>
          <w:rFonts w:cs="Times"/>
          <w:i/>
          <w:iCs/>
          <w:lang w:val="en-US"/>
        </w:rPr>
        <w:t>hsp-flp</w:t>
      </w:r>
      <w:proofErr w:type="spellEnd"/>
      <w:r>
        <w:rPr>
          <w:rFonts w:cs="Times"/>
          <w:i/>
          <w:iCs/>
          <w:lang w:val="en-US"/>
        </w:rPr>
        <w:t xml:space="preserve"> </w:t>
      </w:r>
      <w:r w:rsidRPr="00A6534C">
        <w:rPr>
          <w:rFonts w:cs="Times"/>
          <w:iCs/>
          <w:lang w:val="en-US"/>
        </w:rPr>
        <w:t xml:space="preserve">(used </w:t>
      </w:r>
      <w:r>
        <w:rPr>
          <w:rFonts w:cs="Times"/>
          <w:iCs/>
          <w:lang w:val="en-US"/>
        </w:rPr>
        <w:t xml:space="preserve">for clones </w:t>
      </w:r>
      <w:r w:rsidRPr="00A6534C">
        <w:rPr>
          <w:rFonts w:cs="Times"/>
          <w:iCs/>
          <w:lang w:val="en-US"/>
        </w:rPr>
        <w:t>in adults)</w:t>
      </w:r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 xml:space="preserve">w </w:t>
      </w:r>
      <w:proofErr w:type="gramStart"/>
      <w:r w:rsidRPr="00C56EB6">
        <w:rPr>
          <w:rFonts w:cs="Times"/>
          <w:i/>
          <w:iCs/>
          <w:lang w:val="en-US"/>
        </w:rPr>
        <w:t>M(</w:t>
      </w:r>
      <w:proofErr w:type="gramEnd"/>
      <w:r w:rsidRPr="00C56EB6">
        <w:rPr>
          <w:rFonts w:cs="Times"/>
          <w:i/>
          <w:iCs/>
          <w:lang w:val="en-US"/>
        </w:rPr>
        <w:t>1)O</w:t>
      </w:r>
      <w:r w:rsidRPr="00E92C92">
        <w:rPr>
          <w:rFonts w:cs="Times"/>
          <w:i/>
          <w:iCs/>
          <w:vertAlign w:val="superscript"/>
          <w:lang w:val="en-US"/>
        </w:rPr>
        <w:t xml:space="preserve">sp </w:t>
      </w:r>
      <w:r w:rsidRPr="00C56EB6">
        <w:rPr>
          <w:rFonts w:cs="Times"/>
          <w:i/>
          <w:iCs/>
          <w:lang w:val="en-US"/>
        </w:rPr>
        <w:t>FRT18A/FM7; hsp70-flp; Dp(1;3)A59</w:t>
      </w:r>
      <w:r w:rsidRPr="00C56EB6">
        <w:rPr>
          <w:rFonts w:cs="Times"/>
          <w:lang w:val="en-US"/>
        </w:rPr>
        <w:t>/</w:t>
      </w:r>
      <w:r w:rsidRPr="00C56EB6">
        <w:rPr>
          <w:rFonts w:cs="Times"/>
          <w:i/>
          <w:iCs/>
          <w:lang w:val="en-US"/>
        </w:rPr>
        <w:t>TM6B</w:t>
      </w:r>
      <w:r>
        <w:rPr>
          <w:rFonts w:cs="Times"/>
          <w:i/>
          <w:iCs/>
          <w:lang w:val="en-US"/>
        </w:rPr>
        <w:t xml:space="preserve"> </w:t>
      </w:r>
      <w:r w:rsidRPr="00A6534C">
        <w:rPr>
          <w:rFonts w:cs="Times"/>
          <w:iCs/>
          <w:lang w:val="en-US"/>
        </w:rPr>
        <w:t xml:space="preserve">(used </w:t>
      </w:r>
      <w:r>
        <w:rPr>
          <w:rFonts w:cs="Times"/>
          <w:iCs/>
          <w:lang w:val="en-US"/>
        </w:rPr>
        <w:t xml:space="preserve">for clones </w:t>
      </w:r>
      <w:r w:rsidRPr="00A6534C">
        <w:rPr>
          <w:rFonts w:cs="Times"/>
          <w:iCs/>
          <w:lang w:val="en-US"/>
        </w:rPr>
        <w:t>in adults)</w:t>
      </w:r>
    </w:p>
    <w:p w:rsidR="0071484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 xml:space="preserve">Ubi-GFP </w:t>
      </w:r>
      <w:proofErr w:type="gramStart"/>
      <w:r w:rsidRPr="00C56EB6">
        <w:rPr>
          <w:rFonts w:cs="Times"/>
          <w:i/>
          <w:iCs/>
          <w:lang w:val="en-US"/>
        </w:rPr>
        <w:t>M(</w:t>
      </w:r>
      <w:proofErr w:type="gramEnd"/>
      <w:r w:rsidRPr="00C56EB6">
        <w:rPr>
          <w:rFonts w:cs="Times"/>
          <w:i/>
          <w:iCs/>
          <w:lang w:val="en-US"/>
        </w:rPr>
        <w:t>1)O</w:t>
      </w:r>
      <w:r w:rsidRPr="00E92C92">
        <w:rPr>
          <w:rFonts w:cs="Times"/>
          <w:i/>
          <w:iCs/>
          <w:vertAlign w:val="superscript"/>
          <w:lang w:val="en-US"/>
        </w:rPr>
        <w:t xml:space="preserve">sp </w:t>
      </w:r>
      <w:r w:rsidRPr="00C56EB6">
        <w:rPr>
          <w:rFonts w:cs="Times"/>
          <w:i/>
          <w:iCs/>
          <w:lang w:val="en-US"/>
        </w:rPr>
        <w:t>FRT19A/FM7a; hsp70-flp</w:t>
      </w:r>
    </w:p>
    <w:p w:rsidR="00714848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 xml:space="preserve">Ubi-GFP </w:t>
      </w:r>
      <w:proofErr w:type="gramStart"/>
      <w:r w:rsidRPr="00C56EB6">
        <w:rPr>
          <w:rFonts w:cs="Times"/>
          <w:i/>
          <w:iCs/>
          <w:lang w:val="en-US"/>
        </w:rPr>
        <w:t>M(</w:t>
      </w:r>
      <w:proofErr w:type="gramEnd"/>
      <w:r w:rsidRPr="00C56EB6">
        <w:rPr>
          <w:rFonts w:cs="Times"/>
          <w:i/>
          <w:iCs/>
          <w:lang w:val="en-US"/>
        </w:rPr>
        <w:t>1)O</w:t>
      </w:r>
      <w:r w:rsidRPr="00E92C92">
        <w:rPr>
          <w:rFonts w:cs="Times"/>
          <w:i/>
          <w:iCs/>
          <w:vertAlign w:val="superscript"/>
          <w:lang w:val="en-US"/>
        </w:rPr>
        <w:t xml:space="preserve">sp </w:t>
      </w:r>
      <w:r w:rsidRPr="00C56EB6">
        <w:rPr>
          <w:rFonts w:cs="Times"/>
          <w:i/>
          <w:iCs/>
          <w:lang w:val="en-US"/>
        </w:rPr>
        <w:t>FRT1</w:t>
      </w:r>
      <w:r>
        <w:rPr>
          <w:rFonts w:cs="Times"/>
          <w:i/>
          <w:iCs/>
          <w:lang w:val="en-US"/>
        </w:rPr>
        <w:t>8</w:t>
      </w:r>
      <w:r w:rsidRPr="00C56EB6">
        <w:rPr>
          <w:rFonts w:cs="Times"/>
          <w:i/>
          <w:iCs/>
          <w:lang w:val="en-US"/>
        </w:rPr>
        <w:t xml:space="preserve">A/FM7a; </w:t>
      </w:r>
      <w:r>
        <w:rPr>
          <w:rFonts w:cs="Times"/>
          <w:i/>
          <w:iCs/>
          <w:lang w:val="en-US"/>
        </w:rPr>
        <w:t>TRE-</w:t>
      </w:r>
      <w:proofErr w:type="spellStart"/>
      <w:r>
        <w:rPr>
          <w:rFonts w:cs="Times"/>
          <w:i/>
          <w:iCs/>
          <w:lang w:val="en-US"/>
        </w:rPr>
        <w:t>DsRed</w:t>
      </w:r>
      <w:proofErr w:type="spellEnd"/>
    </w:p>
    <w:p w:rsidR="00714848" w:rsidRPr="00C56EB6" w:rsidRDefault="00714848" w:rsidP="00714848">
      <w:pPr>
        <w:autoSpaceDE w:val="0"/>
        <w:autoSpaceDN w:val="0"/>
        <w:adjustRightInd w:val="0"/>
        <w:spacing w:line="480" w:lineRule="auto"/>
        <w:jc w:val="both"/>
        <w:rPr>
          <w:rFonts w:cs="Times"/>
          <w:i/>
          <w:iCs/>
          <w:lang w:val="en-US"/>
        </w:rPr>
      </w:pPr>
      <w:r w:rsidRPr="00C56EB6">
        <w:rPr>
          <w:rFonts w:cs="Times"/>
          <w:i/>
          <w:iCs/>
          <w:lang w:val="en-US"/>
        </w:rPr>
        <w:t>Ubi-GFP FRT1</w:t>
      </w:r>
      <w:r>
        <w:rPr>
          <w:rFonts w:cs="Times"/>
          <w:i/>
          <w:iCs/>
          <w:lang w:val="en-US"/>
        </w:rPr>
        <w:t>8</w:t>
      </w:r>
      <w:r w:rsidRPr="00C56EB6">
        <w:rPr>
          <w:rFonts w:cs="Times"/>
          <w:i/>
          <w:iCs/>
          <w:lang w:val="en-US"/>
        </w:rPr>
        <w:t xml:space="preserve">A/FM7a; </w:t>
      </w:r>
      <w:r>
        <w:rPr>
          <w:rFonts w:cs="Times"/>
          <w:i/>
          <w:iCs/>
          <w:lang w:val="en-US"/>
        </w:rPr>
        <w:t>TRE-</w:t>
      </w:r>
      <w:proofErr w:type="spellStart"/>
      <w:r>
        <w:rPr>
          <w:rFonts w:cs="Times"/>
          <w:i/>
          <w:iCs/>
          <w:lang w:val="en-US"/>
        </w:rPr>
        <w:t>DsRed</w:t>
      </w:r>
      <w:proofErr w:type="spellEnd"/>
    </w:p>
    <w:p w:rsidR="00714848" w:rsidRPr="001D5064" w:rsidRDefault="00714848" w:rsidP="00714848">
      <w:pPr>
        <w:spacing w:line="480" w:lineRule="auto"/>
        <w:jc w:val="both"/>
        <w:rPr>
          <w:lang w:val="en-US"/>
        </w:rPr>
      </w:pPr>
      <w:r w:rsidRPr="00C56EB6">
        <w:rPr>
          <w:rFonts w:cs="Times"/>
          <w:i/>
          <w:iCs/>
          <w:lang w:val="en-US"/>
        </w:rPr>
        <w:t>fas2</w:t>
      </w:r>
      <w:r w:rsidRPr="00E92C92">
        <w:rPr>
          <w:rFonts w:cs="Times"/>
          <w:i/>
          <w:iCs/>
          <w:vertAlign w:val="superscript"/>
          <w:lang w:val="en-US"/>
        </w:rPr>
        <w:t xml:space="preserve">eB112 </w:t>
      </w:r>
      <w:r w:rsidRPr="00C56EB6">
        <w:rPr>
          <w:rFonts w:cs="Times"/>
          <w:i/>
          <w:iCs/>
          <w:lang w:val="en-US"/>
        </w:rPr>
        <w:t>FRT1</w:t>
      </w:r>
      <w:r>
        <w:rPr>
          <w:rFonts w:cs="Times"/>
          <w:i/>
          <w:iCs/>
          <w:lang w:val="en-US"/>
        </w:rPr>
        <w:t>9</w:t>
      </w:r>
      <w:r w:rsidRPr="00C56EB6">
        <w:rPr>
          <w:rFonts w:cs="Times"/>
          <w:i/>
          <w:iCs/>
          <w:lang w:val="en-US"/>
        </w:rPr>
        <w:t>A/FM</w:t>
      </w:r>
      <w:r>
        <w:rPr>
          <w:rFonts w:cs="Times"/>
          <w:i/>
          <w:iCs/>
          <w:lang w:val="en-US"/>
        </w:rPr>
        <w:t xml:space="preserve">7, </w:t>
      </w:r>
      <w:r w:rsidRPr="00C56EB6">
        <w:rPr>
          <w:rFonts w:cs="Times"/>
          <w:i/>
          <w:iCs/>
          <w:lang w:val="en-US"/>
        </w:rPr>
        <w:t>GFP; hsp70-fas2</w:t>
      </w:r>
      <w:r>
        <w:rPr>
          <w:rFonts w:cs="Times"/>
          <w:i/>
          <w:iCs/>
          <w:vertAlign w:val="superscript"/>
          <w:lang w:val="en-US"/>
        </w:rPr>
        <w:t>TRM</w:t>
      </w:r>
      <w:r w:rsidRPr="00E92C92">
        <w:rPr>
          <w:rFonts w:cs="Times"/>
          <w:i/>
          <w:iCs/>
          <w:vertAlign w:val="superscript"/>
          <w:lang w:val="en-US"/>
        </w:rPr>
        <w:t>31.2</w:t>
      </w:r>
      <w:r w:rsidRPr="00C56EB6">
        <w:rPr>
          <w:rFonts w:cs="Times"/>
          <w:i/>
          <w:iCs/>
          <w:lang w:val="en-US"/>
        </w:rPr>
        <w:t>/TM6B</w:t>
      </w:r>
    </w:p>
    <w:p w:rsidR="00714848" w:rsidRPr="00C56EB6" w:rsidRDefault="00714848" w:rsidP="00714848">
      <w:pPr>
        <w:spacing w:line="480" w:lineRule="auto"/>
        <w:jc w:val="both"/>
        <w:rPr>
          <w:lang w:val="en-US"/>
        </w:rPr>
      </w:pPr>
      <w:r w:rsidRPr="00C56EB6">
        <w:rPr>
          <w:rFonts w:cs="Times"/>
          <w:i/>
          <w:iCs/>
          <w:lang w:val="en-US"/>
        </w:rPr>
        <w:t>fas2</w:t>
      </w:r>
      <w:r w:rsidRPr="00E92C92">
        <w:rPr>
          <w:rFonts w:cs="Times"/>
          <w:i/>
          <w:iCs/>
          <w:vertAlign w:val="superscript"/>
          <w:lang w:val="en-US"/>
        </w:rPr>
        <w:t xml:space="preserve">eB112 </w:t>
      </w:r>
      <w:r w:rsidRPr="00C56EB6">
        <w:rPr>
          <w:rFonts w:cs="Times"/>
          <w:i/>
          <w:iCs/>
          <w:lang w:val="en-US"/>
        </w:rPr>
        <w:t>FRT1</w:t>
      </w:r>
      <w:r>
        <w:rPr>
          <w:rFonts w:cs="Times"/>
          <w:i/>
          <w:iCs/>
          <w:lang w:val="en-US"/>
        </w:rPr>
        <w:t>8</w:t>
      </w:r>
      <w:r w:rsidRPr="00C56EB6">
        <w:rPr>
          <w:rFonts w:cs="Times"/>
          <w:i/>
          <w:iCs/>
          <w:lang w:val="en-US"/>
        </w:rPr>
        <w:t>A/FM</w:t>
      </w:r>
      <w:r>
        <w:rPr>
          <w:rFonts w:cs="Times"/>
          <w:i/>
          <w:iCs/>
          <w:lang w:val="en-US"/>
        </w:rPr>
        <w:t xml:space="preserve">7, </w:t>
      </w:r>
      <w:r w:rsidRPr="00C56EB6">
        <w:rPr>
          <w:rFonts w:cs="Times"/>
          <w:i/>
          <w:iCs/>
          <w:lang w:val="en-US"/>
        </w:rPr>
        <w:t>GFP; hsp70-fas2</w:t>
      </w:r>
      <w:r>
        <w:rPr>
          <w:rFonts w:cs="Times"/>
          <w:i/>
          <w:iCs/>
          <w:vertAlign w:val="superscript"/>
          <w:lang w:val="en-US"/>
        </w:rPr>
        <w:t>TRM</w:t>
      </w:r>
      <w:r w:rsidRPr="00E92C92">
        <w:rPr>
          <w:rFonts w:cs="Times"/>
          <w:i/>
          <w:iCs/>
          <w:vertAlign w:val="superscript"/>
          <w:lang w:val="en-US"/>
        </w:rPr>
        <w:t>31.2</w:t>
      </w:r>
      <w:r w:rsidRPr="00C56EB6">
        <w:rPr>
          <w:rFonts w:cs="Times"/>
          <w:i/>
          <w:iCs/>
          <w:lang w:val="en-US"/>
        </w:rPr>
        <w:t>/TM6B</w:t>
      </w:r>
    </w:p>
    <w:p w:rsidR="00714848" w:rsidRPr="00D16C78" w:rsidRDefault="00714848" w:rsidP="00714848">
      <w:pPr>
        <w:spacing w:line="480" w:lineRule="auto"/>
        <w:jc w:val="both"/>
        <w:rPr>
          <w:b/>
          <w:color w:val="000000" w:themeColor="text1"/>
          <w:lang w:val="en-US"/>
        </w:rPr>
      </w:pPr>
    </w:p>
    <w:p w:rsidR="00714848" w:rsidRPr="00643A01" w:rsidRDefault="00714848" w:rsidP="00714848">
      <w:pPr>
        <w:rPr>
          <w:b/>
          <w:color w:val="000000" w:themeColor="text1"/>
          <w:lang w:val="en-US"/>
        </w:rPr>
      </w:pPr>
    </w:p>
    <w:p w:rsidR="00984E21" w:rsidRPr="00714848" w:rsidRDefault="00714848">
      <w:pPr>
        <w:rPr>
          <w:lang w:val="en-US"/>
        </w:rPr>
      </w:pPr>
      <w:bookmarkStart w:id="0" w:name="_GoBack"/>
      <w:bookmarkEnd w:id="0"/>
    </w:p>
    <w:sectPr w:rsidR="00984E21" w:rsidRPr="00714848" w:rsidSect="00347B27">
      <w:footerReference w:type="even" r:id="rId4"/>
      <w:footerReference w:type="default" r:id="rId5"/>
      <w:pgSz w:w="11906" w:h="16838"/>
      <w:pgMar w:top="1417" w:right="1701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35" w:rsidRDefault="00714848" w:rsidP="007731B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235" w:rsidRDefault="007148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35" w:rsidRDefault="00714848" w:rsidP="007731B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BE2235" w:rsidRDefault="00714848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48"/>
    <w:rsid w:val="003A4544"/>
    <w:rsid w:val="006A4698"/>
    <w:rsid w:val="00714848"/>
    <w:rsid w:val="00B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8AAE9"/>
  <w14:defaultImageDpi w14:val="32767"/>
  <w15:chartTrackingRefBased/>
  <w15:docId w15:val="{60E4E899-94D6-3B45-8E58-80FEC03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848"/>
    <w:rPr>
      <w:rFonts w:eastAsia="Times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148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14848"/>
    <w:rPr>
      <w:rFonts w:eastAsia="Times" w:cs="Times New Roman"/>
      <w:lang w:eastAsia="es-ES_tradnl"/>
    </w:rPr>
  </w:style>
  <w:style w:type="character" w:styleId="Nmerodepgina">
    <w:name w:val="page number"/>
    <w:basedOn w:val="Fuentedeprrafopredeter"/>
    <w:rsid w:val="0071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2022-05-05T13:30:00Z</dcterms:created>
  <dcterms:modified xsi:type="dcterms:W3CDTF">2022-05-05T13:31:00Z</dcterms:modified>
</cp:coreProperties>
</file>