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1E3F" w14:textId="5938C764" w:rsidR="00022145" w:rsidRPr="00D434CD" w:rsidRDefault="00B35778" w:rsidP="00143C64">
      <w:pPr>
        <w:pStyle w:val="Heading1"/>
      </w:pPr>
      <w:r w:rsidRPr="00D434CD">
        <w:t>Supplementary</w:t>
      </w:r>
      <w:r w:rsidR="00D434CD">
        <w:t xml:space="preserve"> information</w:t>
      </w:r>
    </w:p>
    <w:p w14:paraId="318939E2" w14:textId="77777777" w:rsidR="00D434CD" w:rsidRPr="00D434CD" w:rsidRDefault="00D434CD" w:rsidP="00143C64">
      <w:pPr>
        <w:pStyle w:val="Heading2"/>
      </w:pPr>
      <w:r w:rsidRPr="00D434CD">
        <w:t xml:space="preserve">Primers and plasmid construction. </w:t>
      </w:r>
    </w:p>
    <w:p w14:paraId="787E6F8F" w14:textId="6C10229F" w:rsidR="00D434CD" w:rsidRPr="00D434CD" w:rsidRDefault="00D434CD" w:rsidP="0053561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D434CD">
        <w:rPr>
          <w:rFonts w:ascii="Arial" w:hAnsi="Arial" w:cs="Arial"/>
          <w:sz w:val="20"/>
          <w:szCs w:val="20"/>
        </w:rPr>
        <w:t>Primers used to construct plasmids i</w:t>
      </w:r>
      <w:r w:rsidR="00067E4F">
        <w:rPr>
          <w:rFonts w:ascii="Arial" w:hAnsi="Arial" w:cs="Arial"/>
          <w:sz w:val="20"/>
          <w:szCs w:val="20"/>
        </w:rPr>
        <w:t>n study are detailed in Table 3</w:t>
      </w:r>
      <w:r w:rsidRPr="00D434CD">
        <w:rPr>
          <w:rFonts w:ascii="Arial" w:hAnsi="Arial" w:cs="Arial"/>
          <w:sz w:val="20"/>
          <w:szCs w:val="20"/>
        </w:rPr>
        <w:t xml:space="preserve"> and </w:t>
      </w:r>
      <w:r w:rsidR="005D3C6A">
        <w:rPr>
          <w:rFonts w:ascii="Arial" w:hAnsi="Arial" w:cs="Arial"/>
          <w:sz w:val="20"/>
          <w:szCs w:val="20"/>
        </w:rPr>
        <w:t>S1 Table</w:t>
      </w:r>
      <w:r w:rsidRPr="00D434CD">
        <w:rPr>
          <w:rFonts w:ascii="Arial" w:hAnsi="Arial" w:cs="Arial"/>
          <w:sz w:val="20"/>
          <w:szCs w:val="20"/>
        </w:rPr>
        <w:t xml:space="preserve">. Plasmids were constructed as follows; </w:t>
      </w:r>
    </w:p>
    <w:p w14:paraId="258AC6B3" w14:textId="436D1869" w:rsidR="00D434CD" w:rsidRPr="00D434CD" w:rsidRDefault="00D434CD" w:rsidP="00535611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D434CD">
        <w:rPr>
          <w:rFonts w:ascii="Arial" w:hAnsi="Arial" w:cs="Arial"/>
          <w:b/>
          <w:sz w:val="20"/>
          <w:szCs w:val="20"/>
        </w:rPr>
        <w:t>pJET-</w:t>
      </w:r>
      <w:r w:rsidR="00FE3E25">
        <w:rPr>
          <w:rFonts w:ascii="Arial" w:hAnsi="Arial" w:cs="Arial"/>
          <w:b/>
          <w:i/>
          <w:sz w:val="20"/>
          <w:szCs w:val="20"/>
        </w:rPr>
        <w:t>aadA</w:t>
      </w:r>
      <w:proofErr w:type="spellEnd"/>
      <w:r w:rsidRPr="00D434CD">
        <w:rPr>
          <w:rFonts w:ascii="Arial" w:hAnsi="Arial" w:cs="Arial"/>
          <w:b/>
          <w:sz w:val="20"/>
          <w:szCs w:val="20"/>
        </w:rPr>
        <w:t xml:space="preserve">. </w:t>
      </w:r>
      <w:r w:rsidRPr="00D434CD">
        <w:rPr>
          <w:rFonts w:ascii="Arial" w:hAnsi="Arial" w:cs="Arial"/>
          <w:sz w:val="20"/>
          <w:szCs w:val="20"/>
        </w:rPr>
        <w:t xml:space="preserve">The </w:t>
      </w:r>
      <w:r w:rsidRPr="00D434CD">
        <w:rPr>
          <w:rFonts w:ascii="Arial" w:hAnsi="Arial" w:cs="Arial"/>
          <w:i/>
          <w:sz w:val="20"/>
          <w:szCs w:val="20"/>
        </w:rPr>
        <w:t>aad</w:t>
      </w:r>
      <w:r w:rsidR="00FE3E25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Pr="00D434CD">
        <w:rPr>
          <w:rFonts w:ascii="Arial" w:hAnsi="Arial" w:cs="Arial"/>
          <w:i/>
          <w:sz w:val="20"/>
          <w:szCs w:val="20"/>
        </w:rPr>
        <w:t xml:space="preserve"> </w:t>
      </w:r>
      <w:r w:rsidRPr="00D434CD">
        <w:rPr>
          <w:rFonts w:ascii="Arial" w:hAnsi="Arial" w:cs="Arial"/>
          <w:sz w:val="20"/>
          <w:szCs w:val="20"/>
        </w:rPr>
        <w:t xml:space="preserve">gene was amplified by PCR from pHP45Ω and </w:t>
      </w:r>
      <w:r w:rsidR="00B767E5">
        <w:rPr>
          <w:rFonts w:ascii="Arial" w:hAnsi="Arial" w:cs="Arial"/>
          <w:sz w:val="20"/>
          <w:szCs w:val="20"/>
        </w:rPr>
        <w:t xml:space="preserve">ligated </w:t>
      </w:r>
      <w:r w:rsidR="001467F2">
        <w:rPr>
          <w:rFonts w:ascii="Arial" w:hAnsi="Arial" w:cs="Arial"/>
          <w:sz w:val="20"/>
          <w:szCs w:val="20"/>
        </w:rPr>
        <w:t xml:space="preserve">as a </w:t>
      </w:r>
      <w:r w:rsidRPr="00D434CD">
        <w:rPr>
          <w:rFonts w:ascii="Arial" w:hAnsi="Arial" w:cs="Arial"/>
          <w:sz w:val="20"/>
          <w:szCs w:val="20"/>
        </w:rPr>
        <w:t xml:space="preserve">blunt </w:t>
      </w:r>
      <w:r w:rsidR="00792700">
        <w:rPr>
          <w:rFonts w:ascii="Arial" w:hAnsi="Arial" w:cs="Arial"/>
          <w:sz w:val="20"/>
          <w:szCs w:val="20"/>
        </w:rPr>
        <w:t xml:space="preserve">fragment into the commercial linearized cloning vector </w:t>
      </w:r>
      <w:proofErr w:type="spellStart"/>
      <w:r w:rsidR="00792700">
        <w:rPr>
          <w:rFonts w:ascii="Arial" w:hAnsi="Arial" w:cs="Arial"/>
          <w:sz w:val="20"/>
          <w:szCs w:val="20"/>
        </w:rPr>
        <w:t>pJET</w:t>
      </w:r>
      <w:proofErr w:type="spellEnd"/>
      <w:r w:rsidR="00792700">
        <w:rPr>
          <w:rFonts w:ascii="Arial" w:hAnsi="Arial" w:cs="Arial"/>
          <w:sz w:val="20"/>
          <w:szCs w:val="20"/>
        </w:rPr>
        <w:t xml:space="preserve"> 2.1.</w:t>
      </w:r>
    </w:p>
    <w:p w14:paraId="57F57D58" w14:textId="04ADF213" w:rsidR="00D434CD" w:rsidRPr="00D434CD" w:rsidRDefault="00D434CD" w:rsidP="00535611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D434CD">
        <w:rPr>
          <w:rFonts w:ascii="Arial" w:hAnsi="Arial" w:cs="Arial"/>
          <w:b/>
          <w:sz w:val="20"/>
          <w:szCs w:val="20"/>
          <w:lang w:val="en-AU"/>
        </w:rPr>
        <w:t>pEX∆</w:t>
      </w:r>
      <w:r w:rsidRPr="00D434CD">
        <w:rPr>
          <w:rFonts w:ascii="Arial" w:hAnsi="Arial" w:cs="Arial"/>
          <w:b/>
          <w:i/>
          <w:sz w:val="20"/>
          <w:szCs w:val="20"/>
          <w:lang w:val="en-AU"/>
        </w:rPr>
        <w:t>rdfS</w:t>
      </w:r>
      <w:proofErr w:type="spellEnd"/>
      <w:r w:rsidRPr="00D434CD">
        <w:rPr>
          <w:rFonts w:ascii="Arial" w:hAnsi="Arial" w:cs="Arial"/>
          <w:b/>
          <w:i/>
          <w:sz w:val="20"/>
          <w:szCs w:val="20"/>
          <w:lang w:val="en-AU"/>
        </w:rPr>
        <w:t xml:space="preserve">. </w:t>
      </w:r>
      <w:r w:rsidRPr="00D434CD">
        <w:rPr>
          <w:rFonts w:ascii="Arial" w:hAnsi="Arial" w:cs="Arial"/>
          <w:sz w:val="20"/>
          <w:szCs w:val="20"/>
          <w:lang w:val="en-AU"/>
        </w:rPr>
        <w:t xml:space="preserve">Regions upstream and downstream of the </w:t>
      </w:r>
      <w:proofErr w:type="spellStart"/>
      <w:r w:rsidRPr="00D434CD">
        <w:rPr>
          <w:rFonts w:ascii="Arial" w:hAnsi="Arial" w:cs="Arial"/>
          <w:i/>
          <w:sz w:val="20"/>
          <w:szCs w:val="20"/>
          <w:lang w:val="en-AU"/>
        </w:rPr>
        <w:t>rdfS</w:t>
      </w:r>
      <w:proofErr w:type="spellEnd"/>
      <w:r w:rsidRPr="00D434CD">
        <w:rPr>
          <w:rFonts w:ascii="Arial" w:hAnsi="Arial" w:cs="Arial"/>
          <w:i/>
          <w:sz w:val="20"/>
          <w:szCs w:val="20"/>
          <w:lang w:val="en-AU"/>
        </w:rPr>
        <w:t xml:space="preserve"> </w:t>
      </w:r>
      <w:r w:rsidRPr="00D434CD">
        <w:rPr>
          <w:rFonts w:ascii="Arial" w:hAnsi="Arial" w:cs="Arial"/>
          <w:sz w:val="20"/>
          <w:szCs w:val="20"/>
          <w:lang w:val="en-AU"/>
        </w:rPr>
        <w:t xml:space="preserve">gene were amplified by PCR from WSM1271 DNA and cloned into </w:t>
      </w:r>
      <w:proofErr w:type="spellStart"/>
      <w:r w:rsidR="00B767E5">
        <w:rPr>
          <w:rFonts w:ascii="Arial" w:hAnsi="Arial" w:cs="Arial"/>
          <w:sz w:val="20"/>
          <w:szCs w:val="20"/>
          <w:lang w:val="en-AU"/>
        </w:rPr>
        <w:t>SalI</w:t>
      </w:r>
      <w:proofErr w:type="spellEnd"/>
      <w:r w:rsidR="00B767E5">
        <w:rPr>
          <w:rFonts w:ascii="Arial" w:hAnsi="Arial" w:cs="Arial"/>
          <w:sz w:val="20"/>
          <w:szCs w:val="20"/>
          <w:lang w:val="en-AU"/>
        </w:rPr>
        <w:t>/</w:t>
      </w:r>
      <w:proofErr w:type="spellStart"/>
      <w:r w:rsidR="00B767E5" w:rsidRPr="00D434CD">
        <w:rPr>
          <w:rFonts w:ascii="Arial" w:hAnsi="Arial" w:cs="Arial"/>
          <w:sz w:val="20"/>
          <w:szCs w:val="20"/>
          <w:lang w:val="en-AU"/>
        </w:rPr>
        <w:t>BamHI</w:t>
      </w:r>
      <w:proofErr w:type="spellEnd"/>
      <w:r w:rsidR="00B767E5">
        <w:rPr>
          <w:rFonts w:ascii="Arial" w:hAnsi="Arial" w:cs="Arial"/>
          <w:sz w:val="20"/>
          <w:szCs w:val="20"/>
          <w:lang w:val="en-AU"/>
        </w:rPr>
        <w:t xml:space="preserve">-digested </w:t>
      </w:r>
      <w:r w:rsidRPr="00D434CD">
        <w:rPr>
          <w:rFonts w:ascii="Arial" w:hAnsi="Arial" w:cs="Arial"/>
          <w:sz w:val="20"/>
          <w:szCs w:val="20"/>
          <w:lang w:val="en-AU"/>
        </w:rPr>
        <w:t xml:space="preserve">pEX18Tc </w:t>
      </w:r>
      <w:r w:rsidR="00B767E5">
        <w:rPr>
          <w:rFonts w:ascii="Arial" w:hAnsi="Arial" w:cs="Arial"/>
          <w:sz w:val="20"/>
          <w:szCs w:val="20"/>
          <w:lang w:val="en-AU"/>
        </w:rPr>
        <w:t>using Gibson assembly.</w:t>
      </w:r>
    </w:p>
    <w:p w14:paraId="05333D5F" w14:textId="09ED8978" w:rsidR="00792700" w:rsidRDefault="00D434CD" w:rsidP="00535611">
      <w:pPr>
        <w:spacing w:line="480" w:lineRule="auto"/>
        <w:rPr>
          <w:rFonts w:ascii="Arial" w:hAnsi="Arial" w:cs="Arial"/>
          <w:i/>
          <w:sz w:val="20"/>
          <w:szCs w:val="20"/>
          <w:lang w:val="en-AU"/>
        </w:rPr>
      </w:pPr>
      <w:proofErr w:type="spellStart"/>
      <w:r w:rsidRPr="00D434CD">
        <w:rPr>
          <w:rFonts w:ascii="Arial" w:hAnsi="Arial" w:cs="Arial"/>
          <w:b/>
          <w:sz w:val="20"/>
          <w:szCs w:val="20"/>
          <w:lang w:val="en-AU"/>
        </w:rPr>
        <w:t>pJQΩ</w:t>
      </w:r>
      <w:r w:rsidRPr="00D434CD">
        <w:rPr>
          <w:rFonts w:ascii="Arial" w:hAnsi="Arial" w:cs="Arial"/>
          <w:b/>
          <w:i/>
          <w:sz w:val="20"/>
          <w:szCs w:val="20"/>
          <w:lang w:val="en-AU"/>
        </w:rPr>
        <w:t>rdfG</w:t>
      </w:r>
      <w:proofErr w:type="spellEnd"/>
      <w:r w:rsidRPr="00D434CD">
        <w:rPr>
          <w:rFonts w:ascii="Arial" w:hAnsi="Arial" w:cs="Arial"/>
          <w:b/>
          <w:i/>
          <w:sz w:val="20"/>
          <w:szCs w:val="20"/>
          <w:lang w:val="en-AU"/>
        </w:rPr>
        <w:t xml:space="preserve"> </w:t>
      </w:r>
      <w:r w:rsidRPr="00D434CD">
        <w:rPr>
          <w:rFonts w:ascii="Arial" w:hAnsi="Arial" w:cs="Arial"/>
          <w:b/>
          <w:sz w:val="20"/>
          <w:szCs w:val="20"/>
          <w:lang w:val="en-AU"/>
        </w:rPr>
        <w:t xml:space="preserve">and </w:t>
      </w:r>
      <w:proofErr w:type="spellStart"/>
      <w:r w:rsidRPr="00D434CD">
        <w:rPr>
          <w:rFonts w:ascii="Arial" w:hAnsi="Arial" w:cs="Arial"/>
          <w:b/>
          <w:sz w:val="20"/>
          <w:szCs w:val="20"/>
          <w:lang w:val="en-AU"/>
        </w:rPr>
        <w:t>pJQΩ</w:t>
      </w:r>
      <w:r w:rsidRPr="00D434CD">
        <w:rPr>
          <w:rFonts w:ascii="Arial" w:hAnsi="Arial" w:cs="Arial"/>
          <w:b/>
          <w:i/>
          <w:sz w:val="20"/>
          <w:szCs w:val="20"/>
          <w:lang w:val="en-AU"/>
        </w:rPr>
        <w:t>rdfM</w:t>
      </w:r>
      <w:proofErr w:type="spellEnd"/>
      <w:r w:rsidRPr="00D434CD">
        <w:rPr>
          <w:rFonts w:ascii="Arial" w:hAnsi="Arial" w:cs="Arial"/>
          <w:b/>
          <w:i/>
          <w:sz w:val="20"/>
          <w:szCs w:val="20"/>
          <w:lang w:val="en-AU"/>
        </w:rPr>
        <w:t>.</w:t>
      </w:r>
      <w:r w:rsidR="00792700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Pr="00D434CD">
        <w:rPr>
          <w:rFonts w:ascii="Arial" w:hAnsi="Arial" w:cs="Arial"/>
          <w:sz w:val="20"/>
          <w:szCs w:val="20"/>
          <w:lang w:val="en-AU"/>
        </w:rPr>
        <w:t xml:space="preserve">Regions upstream and downstream of </w:t>
      </w:r>
      <w:proofErr w:type="spellStart"/>
      <w:r w:rsidRPr="00D434CD">
        <w:rPr>
          <w:rFonts w:ascii="Arial" w:hAnsi="Arial" w:cs="Arial"/>
          <w:i/>
          <w:sz w:val="20"/>
          <w:szCs w:val="20"/>
          <w:lang w:val="en-AU"/>
        </w:rPr>
        <w:t>rdfG</w:t>
      </w:r>
      <w:proofErr w:type="spellEnd"/>
      <w:r w:rsidRPr="00D434CD">
        <w:rPr>
          <w:rFonts w:ascii="Arial" w:hAnsi="Arial" w:cs="Arial"/>
          <w:i/>
          <w:sz w:val="20"/>
          <w:szCs w:val="20"/>
          <w:lang w:val="en-AU"/>
        </w:rPr>
        <w:t xml:space="preserve"> </w:t>
      </w:r>
      <w:r w:rsidRPr="00D434CD">
        <w:rPr>
          <w:rFonts w:ascii="Arial" w:hAnsi="Arial" w:cs="Arial"/>
          <w:sz w:val="20"/>
          <w:szCs w:val="20"/>
          <w:lang w:val="en-AU"/>
        </w:rPr>
        <w:t xml:space="preserve">and </w:t>
      </w:r>
      <w:proofErr w:type="spellStart"/>
      <w:r w:rsidRPr="00D434CD">
        <w:rPr>
          <w:rFonts w:ascii="Arial" w:hAnsi="Arial" w:cs="Arial"/>
          <w:i/>
          <w:sz w:val="20"/>
          <w:szCs w:val="20"/>
          <w:lang w:val="en-AU"/>
        </w:rPr>
        <w:t>rdfM</w:t>
      </w:r>
      <w:proofErr w:type="spellEnd"/>
      <w:r w:rsidRPr="00D434CD">
        <w:rPr>
          <w:rFonts w:ascii="Arial" w:hAnsi="Arial" w:cs="Arial"/>
          <w:i/>
          <w:sz w:val="20"/>
          <w:szCs w:val="20"/>
          <w:lang w:val="en-AU"/>
        </w:rPr>
        <w:t xml:space="preserve"> </w:t>
      </w:r>
      <w:r w:rsidRPr="00D434CD">
        <w:rPr>
          <w:rFonts w:ascii="Arial" w:hAnsi="Arial" w:cs="Arial"/>
          <w:sz w:val="20"/>
          <w:szCs w:val="20"/>
          <w:lang w:val="en-AU"/>
        </w:rPr>
        <w:t>genes were am</w:t>
      </w:r>
      <w:r w:rsidR="00B767E5">
        <w:rPr>
          <w:rFonts w:ascii="Arial" w:hAnsi="Arial" w:cs="Arial"/>
          <w:sz w:val="20"/>
          <w:szCs w:val="20"/>
          <w:lang w:val="en-AU"/>
        </w:rPr>
        <w:t xml:space="preserve">plified by PCR from WSM1271 DNA. Upstream fragments were </w:t>
      </w:r>
      <w:r w:rsidR="00C03BDE">
        <w:rPr>
          <w:rFonts w:ascii="Arial" w:hAnsi="Arial" w:cs="Arial"/>
          <w:sz w:val="20"/>
          <w:szCs w:val="20"/>
          <w:lang w:val="en-AU"/>
        </w:rPr>
        <w:t xml:space="preserve">digested with </w:t>
      </w:r>
      <w:proofErr w:type="spellStart"/>
      <w:r w:rsidR="00C03BDE">
        <w:rPr>
          <w:rFonts w:ascii="Arial" w:hAnsi="Arial" w:cs="Arial"/>
          <w:sz w:val="20"/>
          <w:szCs w:val="20"/>
          <w:lang w:val="en-AU"/>
        </w:rPr>
        <w:t>SacI</w:t>
      </w:r>
      <w:proofErr w:type="spellEnd"/>
      <w:r w:rsidR="00C03BDE">
        <w:rPr>
          <w:rFonts w:ascii="Arial" w:hAnsi="Arial" w:cs="Arial"/>
          <w:sz w:val="20"/>
          <w:szCs w:val="20"/>
          <w:lang w:val="en-AU"/>
        </w:rPr>
        <w:t>/</w:t>
      </w:r>
      <w:proofErr w:type="spellStart"/>
      <w:r w:rsidR="00792700">
        <w:rPr>
          <w:rFonts w:ascii="Arial" w:hAnsi="Arial" w:cs="Arial"/>
          <w:sz w:val="20"/>
          <w:szCs w:val="20"/>
          <w:lang w:val="en-AU"/>
        </w:rPr>
        <w:t>XhoI</w:t>
      </w:r>
      <w:proofErr w:type="spellEnd"/>
      <w:r w:rsidR="00792700">
        <w:rPr>
          <w:rFonts w:ascii="Arial" w:hAnsi="Arial" w:cs="Arial"/>
          <w:sz w:val="20"/>
          <w:szCs w:val="20"/>
          <w:lang w:val="en-AU"/>
        </w:rPr>
        <w:t>,</w:t>
      </w:r>
      <w:r w:rsidR="00B767E5">
        <w:rPr>
          <w:rFonts w:ascii="Arial" w:hAnsi="Arial" w:cs="Arial"/>
          <w:sz w:val="20"/>
          <w:szCs w:val="20"/>
          <w:lang w:val="en-AU"/>
        </w:rPr>
        <w:t xml:space="preserve"> downstream fragments were digested with </w:t>
      </w:r>
      <w:proofErr w:type="spellStart"/>
      <w:r w:rsidR="00C03BDE">
        <w:rPr>
          <w:rFonts w:ascii="Arial" w:hAnsi="Arial" w:cs="Arial"/>
          <w:sz w:val="20"/>
          <w:szCs w:val="20"/>
          <w:lang w:val="en-AU"/>
        </w:rPr>
        <w:t>XbaI</w:t>
      </w:r>
      <w:proofErr w:type="spellEnd"/>
      <w:r w:rsidR="00C03BDE">
        <w:rPr>
          <w:rFonts w:ascii="Arial" w:hAnsi="Arial" w:cs="Arial"/>
          <w:sz w:val="20"/>
          <w:szCs w:val="20"/>
          <w:lang w:val="en-AU"/>
        </w:rPr>
        <w:t>/</w:t>
      </w:r>
      <w:proofErr w:type="spellStart"/>
      <w:r w:rsidRPr="00D434CD">
        <w:rPr>
          <w:rFonts w:ascii="Arial" w:hAnsi="Arial" w:cs="Arial"/>
          <w:sz w:val="20"/>
          <w:szCs w:val="20"/>
          <w:lang w:val="en-AU"/>
        </w:rPr>
        <w:t>NotI</w:t>
      </w:r>
      <w:proofErr w:type="spellEnd"/>
      <w:r w:rsidR="00FE3E25">
        <w:rPr>
          <w:rFonts w:ascii="Arial" w:hAnsi="Arial" w:cs="Arial"/>
          <w:sz w:val="20"/>
          <w:szCs w:val="20"/>
          <w:lang w:val="en-AU"/>
        </w:rPr>
        <w:t xml:space="preserve">, and the </w:t>
      </w:r>
      <w:proofErr w:type="spellStart"/>
      <w:r w:rsidR="00FE3E25">
        <w:rPr>
          <w:rFonts w:ascii="Arial" w:hAnsi="Arial" w:cs="Arial"/>
          <w:sz w:val="20"/>
          <w:szCs w:val="20"/>
          <w:lang w:val="en-AU"/>
        </w:rPr>
        <w:t>pJET</w:t>
      </w:r>
      <w:r w:rsidR="00FE3E25">
        <w:rPr>
          <w:rFonts w:ascii="Arial" w:hAnsi="Arial" w:cs="Arial"/>
          <w:i/>
          <w:sz w:val="20"/>
          <w:szCs w:val="20"/>
          <w:lang w:val="en-AU"/>
        </w:rPr>
        <w:t>aadA</w:t>
      </w:r>
      <w:proofErr w:type="spellEnd"/>
      <w:r w:rsidR="00792700">
        <w:rPr>
          <w:rFonts w:ascii="Arial" w:hAnsi="Arial" w:cs="Arial"/>
          <w:sz w:val="20"/>
          <w:szCs w:val="20"/>
          <w:lang w:val="en-AU"/>
        </w:rPr>
        <w:t xml:space="preserve"> plasmid</w:t>
      </w:r>
      <w:r w:rsidR="00792700" w:rsidRPr="00792700">
        <w:rPr>
          <w:rFonts w:ascii="Arial" w:hAnsi="Arial" w:cs="Arial"/>
          <w:sz w:val="20"/>
          <w:szCs w:val="20"/>
          <w:lang w:val="en-AU"/>
        </w:rPr>
        <w:t xml:space="preserve"> </w:t>
      </w:r>
      <w:r w:rsidR="00792700">
        <w:rPr>
          <w:rFonts w:ascii="Arial" w:hAnsi="Arial" w:cs="Arial"/>
          <w:sz w:val="20"/>
          <w:szCs w:val="20"/>
          <w:lang w:val="en-AU"/>
        </w:rPr>
        <w:t xml:space="preserve">was digested with </w:t>
      </w:r>
      <w:proofErr w:type="spellStart"/>
      <w:r w:rsidR="00792700">
        <w:rPr>
          <w:rFonts w:ascii="Arial" w:hAnsi="Arial" w:cs="Arial"/>
          <w:sz w:val="20"/>
          <w:szCs w:val="20"/>
          <w:lang w:val="en-AU"/>
        </w:rPr>
        <w:t>XhoI</w:t>
      </w:r>
      <w:proofErr w:type="spellEnd"/>
      <w:r w:rsidR="00792700">
        <w:rPr>
          <w:rFonts w:ascii="Arial" w:hAnsi="Arial" w:cs="Arial"/>
          <w:sz w:val="20"/>
          <w:szCs w:val="20"/>
          <w:lang w:val="en-AU"/>
        </w:rPr>
        <w:t>/</w:t>
      </w:r>
      <w:proofErr w:type="spellStart"/>
      <w:r w:rsidR="00792700" w:rsidRPr="00D434CD">
        <w:rPr>
          <w:rFonts w:ascii="Arial" w:hAnsi="Arial" w:cs="Arial"/>
          <w:sz w:val="20"/>
          <w:szCs w:val="20"/>
          <w:lang w:val="en-AU"/>
        </w:rPr>
        <w:t>XbaI</w:t>
      </w:r>
      <w:proofErr w:type="spellEnd"/>
      <w:r w:rsidR="00792700">
        <w:rPr>
          <w:rFonts w:ascii="Arial" w:hAnsi="Arial" w:cs="Arial"/>
          <w:sz w:val="20"/>
          <w:szCs w:val="20"/>
          <w:lang w:val="en-AU"/>
        </w:rPr>
        <w:t xml:space="preserve"> to release the </w:t>
      </w:r>
      <w:proofErr w:type="spellStart"/>
      <w:r w:rsidR="00FE3E25" w:rsidRPr="00FE3E25">
        <w:rPr>
          <w:rFonts w:ascii="Arial" w:hAnsi="Arial" w:cs="Arial"/>
          <w:sz w:val="20"/>
          <w:szCs w:val="20"/>
          <w:lang w:val="en-AU"/>
        </w:rPr>
        <w:t>Ω</w:t>
      </w:r>
      <w:r w:rsidR="00FE3E25" w:rsidRPr="00FE3E25">
        <w:rPr>
          <w:rFonts w:ascii="Arial" w:hAnsi="Arial" w:cs="Arial"/>
          <w:i/>
          <w:sz w:val="20"/>
          <w:szCs w:val="20"/>
          <w:lang w:val="en-AU"/>
        </w:rPr>
        <w:t>aadA</w:t>
      </w:r>
      <w:proofErr w:type="spellEnd"/>
      <w:r w:rsidR="00792700">
        <w:rPr>
          <w:rFonts w:ascii="Arial" w:hAnsi="Arial" w:cs="Arial"/>
          <w:sz w:val="20"/>
          <w:szCs w:val="20"/>
          <w:lang w:val="en-AU"/>
        </w:rPr>
        <w:t xml:space="preserve"> cassette. These three products were ligated </w:t>
      </w:r>
      <w:r w:rsidR="00C9572D">
        <w:rPr>
          <w:rFonts w:ascii="Arial" w:hAnsi="Arial" w:cs="Arial"/>
          <w:sz w:val="20"/>
          <w:szCs w:val="20"/>
          <w:lang w:val="en-AU"/>
        </w:rPr>
        <w:t>with</w:t>
      </w:r>
      <w:r w:rsidR="00792700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="00C9572D">
        <w:rPr>
          <w:rFonts w:ascii="Arial" w:hAnsi="Arial" w:cs="Arial"/>
          <w:sz w:val="20"/>
          <w:szCs w:val="20"/>
          <w:lang w:val="en-AU"/>
        </w:rPr>
        <w:t>SacI</w:t>
      </w:r>
      <w:proofErr w:type="spellEnd"/>
      <w:r w:rsidR="00C9572D">
        <w:rPr>
          <w:rFonts w:ascii="Arial" w:hAnsi="Arial" w:cs="Arial"/>
          <w:sz w:val="20"/>
          <w:szCs w:val="20"/>
          <w:lang w:val="en-AU"/>
        </w:rPr>
        <w:t>/</w:t>
      </w:r>
      <w:proofErr w:type="spellStart"/>
      <w:r w:rsidR="00C9572D" w:rsidRPr="00D434CD">
        <w:rPr>
          <w:rFonts w:ascii="Arial" w:hAnsi="Arial" w:cs="Arial"/>
          <w:sz w:val="20"/>
          <w:szCs w:val="20"/>
          <w:lang w:val="en-AU"/>
        </w:rPr>
        <w:t>NotI</w:t>
      </w:r>
      <w:proofErr w:type="spellEnd"/>
      <w:r w:rsidR="00C9572D">
        <w:rPr>
          <w:rFonts w:ascii="Arial" w:hAnsi="Arial" w:cs="Arial"/>
          <w:sz w:val="20"/>
          <w:szCs w:val="20"/>
          <w:lang w:val="en-AU"/>
        </w:rPr>
        <w:t xml:space="preserve"> digested </w:t>
      </w:r>
      <w:r w:rsidR="00792700">
        <w:rPr>
          <w:rFonts w:ascii="Arial" w:hAnsi="Arial" w:cs="Arial"/>
          <w:sz w:val="20"/>
          <w:szCs w:val="20"/>
          <w:lang w:val="en-AU"/>
        </w:rPr>
        <w:t>pJQ200 SK</w:t>
      </w:r>
      <w:r w:rsidR="00A90D8C">
        <w:rPr>
          <w:rFonts w:ascii="Arial" w:hAnsi="Arial" w:cs="Arial"/>
          <w:sz w:val="20"/>
          <w:szCs w:val="20"/>
          <w:lang w:val="en-AU"/>
        </w:rPr>
        <w:t xml:space="preserve"> and plated onto LB aga</w:t>
      </w:r>
      <w:r w:rsidR="00AF2530">
        <w:rPr>
          <w:rFonts w:ascii="Arial" w:hAnsi="Arial" w:cs="Arial"/>
          <w:sz w:val="20"/>
          <w:szCs w:val="20"/>
          <w:lang w:val="en-AU"/>
        </w:rPr>
        <w:t xml:space="preserve">r supplemented with gentamycin </w:t>
      </w:r>
      <w:r w:rsidR="00A90D8C">
        <w:rPr>
          <w:rFonts w:ascii="Arial" w:hAnsi="Arial" w:cs="Arial"/>
          <w:sz w:val="20"/>
          <w:szCs w:val="20"/>
          <w:lang w:val="en-AU"/>
        </w:rPr>
        <w:t xml:space="preserve">to select for the pJQ200 </w:t>
      </w:r>
      <w:r w:rsidR="00AF2530">
        <w:rPr>
          <w:rFonts w:ascii="Arial" w:hAnsi="Arial" w:cs="Arial"/>
          <w:sz w:val="20"/>
          <w:szCs w:val="20"/>
          <w:lang w:val="en-AU"/>
        </w:rPr>
        <w:t xml:space="preserve">SK backbone, and </w:t>
      </w:r>
      <w:proofErr w:type="spellStart"/>
      <w:r w:rsidR="00AF2530">
        <w:rPr>
          <w:rFonts w:ascii="Arial" w:hAnsi="Arial" w:cs="Arial"/>
          <w:sz w:val="20"/>
          <w:szCs w:val="20"/>
          <w:lang w:val="en-AU"/>
        </w:rPr>
        <w:t>spectinomycin</w:t>
      </w:r>
      <w:proofErr w:type="spellEnd"/>
      <w:r w:rsidR="00AF2530">
        <w:rPr>
          <w:rFonts w:ascii="Arial" w:hAnsi="Arial" w:cs="Arial"/>
          <w:sz w:val="20"/>
          <w:szCs w:val="20"/>
          <w:lang w:val="en-AU"/>
        </w:rPr>
        <w:t xml:space="preserve"> to select for </w:t>
      </w:r>
      <w:proofErr w:type="spellStart"/>
      <w:r w:rsidR="00FE3E25" w:rsidRPr="00FE3E25">
        <w:rPr>
          <w:rFonts w:ascii="Arial" w:hAnsi="Arial" w:cs="Arial"/>
          <w:sz w:val="20"/>
          <w:szCs w:val="20"/>
          <w:lang w:val="en-AU"/>
        </w:rPr>
        <w:t>Ω</w:t>
      </w:r>
      <w:r w:rsidR="00FE3E25" w:rsidRPr="00FE3E25">
        <w:rPr>
          <w:rFonts w:ascii="Arial" w:hAnsi="Arial" w:cs="Arial"/>
          <w:i/>
          <w:sz w:val="20"/>
          <w:szCs w:val="20"/>
          <w:lang w:val="en-AU"/>
        </w:rPr>
        <w:t>aadA</w:t>
      </w:r>
      <w:proofErr w:type="spellEnd"/>
      <w:r w:rsidR="00A90D8C">
        <w:rPr>
          <w:rFonts w:ascii="Arial" w:hAnsi="Arial" w:cs="Arial"/>
          <w:sz w:val="20"/>
          <w:szCs w:val="20"/>
          <w:lang w:val="en-AU"/>
        </w:rPr>
        <w:t xml:space="preserve">. The unique arrangement of restriction sites ensured that the final constructs comprised the pJQ200 SK backbone carrying the </w:t>
      </w:r>
      <w:proofErr w:type="spellStart"/>
      <w:r w:rsidR="00FE3E25" w:rsidRPr="00FE3E25">
        <w:rPr>
          <w:rFonts w:ascii="Arial" w:hAnsi="Arial" w:cs="Arial"/>
          <w:sz w:val="20"/>
          <w:szCs w:val="20"/>
          <w:lang w:val="en-AU"/>
        </w:rPr>
        <w:t>Ω</w:t>
      </w:r>
      <w:r w:rsidR="00FE3E25" w:rsidRPr="00FE3E25">
        <w:rPr>
          <w:rFonts w:ascii="Arial" w:hAnsi="Arial" w:cs="Arial"/>
          <w:i/>
          <w:sz w:val="20"/>
          <w:szCs w:val="20"/>
          <w:lang w:val="en-AU"/>
        </w:rPr>
        <w:t>aadA</w:t>
      </w:r>
      <w:proofErr w:type="spellEnd"/>
      <w:r w:rsidR="00A90D8C">
        <w:rPr>
          <w:rFonts w:ascii="Arial" w:hAnsi="Arial" w:cs="Arial"/>
          <w:sz w:val="20"/>
          <w:szCs w:val="20"/>
          <w:lang w:val="en-AU"/>
        </w:rPr>
        <w:t xml:space="preserve"> cassette flanked by the upstream and downstream regions of </w:t>
      </w:r>
      <w:proofErr w:type="spellStart"/>
      <w:r w:rsidR="00A90D8C" w:rsidRPr="00D434CD">
        <w:rPr>
          <w:rFonts w:ascii="Arial" w:hAnsi="Arial" w:cs="Arial"/>
          <w:i/>
          <w:sz w:val="20"/>
          <w:szCs w:val="20"/>
          <w:lang w:val="en-AU"/>
        </w:rPr>
        <w:t>rdfG</w:t>
      </w:r>
      <w:proofErr w:type="spellEnd"/>
      <w:r w:rsidR="00A90D8C" w:rsidRPr="00D434CD">
        <w:rPr>
          <w:rFonts w:ascii="Arial" w:hAnsi="Arial" w:cs="Arial"/>
          <w:i/>
          <w:sz w:val="20"/>
          <w:szCs w:val="20"/>
          <w:lang w:val="en-AU"/>
        </w:rPr>
        <w:t xml:space="preserve"> </w:t>
      </w:r>
      <w:r w:rsidR="00A90D8C">
        <w:rPr>
          <w:rFonts w:ascii="Arial" w:hAnsi="Arial" w:cs="Arial"/>
          <w:sz w:val="20"/>
          <w:szCs w:val="20"/>
          <w:lang w:val="en-AU"/>
        </w:rPr>
        <w:t>or</w:t>
      </w:r>
      <w:r w:rsidR="00A90D8C" w:rsidRPr="00D434CD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="00A90D8C" w:rsidRPr="00D434CD">
        <w:rPr>
          <w:rFonts w:ascii="Arial" w:hAnsi="Arial" w:cs="Arial"/>
          <w:i/>
          <w:sz w:val="20"/>
          <w:szCs w:val="20"/>
          <w:lang w:val="en-AU"/>
        </w:rPr>
        <w:t>rdfM</w:t>
      </w:r>
      <w:proofErr w:type="spellEnd"/>
      <w:r w:rsidR="00A90D8C">
        <w:rPr>
          <w:rFonts w:ascii="Arial" w:hAnsi="Arial" w:cs="Arial"/>
          <w:i/>
          <w:sz w:val="20"/>
          <w:szCs w:val="20"/>
          <w:lang w:val="en-AU"/>
        </w:rPr>
        <w:t>.</w:t>
      </w:r>
    </w:p>
    <w:p w14:paraId="62441241" w14:textId="77777777" w:rsidR="00D434CD" w:rsidRPr="00D434CD" w:rsidRDefault="00D434CD" w:rsidP="00535611">
      <w:pPr>
        <w:spacing w:line="480" w:lineRule="auto"/>
        <w:rPr>
          <w:rFonts w:ascii="Arial" w:hAnsi="Arial" w:cs="Arial"/>
          <w:sz w:val="20"/>
          <w:szCs w:val="20"/>
        </w:rPr>
      </w:pPr>
      <w:r w:rsidRPr="00D434CD">
        <w:rPr>
          <w:rFonts w:ascii="Arial" w:hAnsi="Arial" w:cs="Arial"/>
          <w:b/>
          <w:sz w:val="20"/>
          <w:szCs w:val="20"/>
        </w:rPr>
        <w:t>pJP2-</w:t>
      </w:r>
      <w:r w:rsidRPr="00D434CD">
        <w:rPr>
          <w:rFonts w:ascii="Arial" w:hAnsi="Arial" w:cs="Arial"/>
          <w:b/>
          <w:i/>
          <w:sz w:val="20"/>
          <w:szCs w:val="20"/>
        </w:rPr>
        <w:t xml:space="preserve">rdfG, </w:t>
      </w:r>
      <w:r w:rsidRPr="00D434CD">
        <w:rPr>
          <w:rFonts w:ascii="Arial" w:hAnsi="Arial" w:cs="Arial"/>
          <w:b/>
          <w:sz w:val="20"/>
          <w:szCs w:val="20"/>
        </w:rPr>
        <w:t>pJP2-</w:t>
      </w:r>
      <w:r w:rsidRPr="00D434CD">
        <w:rPr>
          <w:rFonts w:ascii="Arial" w:hAnsi="Arial" w:cs="Arial"/>
          <w:b/>
          <w:i/>
          <w:sz w:val="20"/>
          <w:szCs w:val="20"/>
        </w:rPr>
        <w:t>rdfM</w:t>
      </w:r>
      <w:r w:rsidRPr="00D434CD">
        <w:rPr>
          <w:rFonts w:ascii="Arial" w:hAnsi="Arial" w:cs="Arial"/>
          <w:b/>
          <w:sz w:val="20"/>
          <w:szCs w:val="20"/>
        </w:rPr>
        <w:t>, and pJP2-</w:t>
      </w:r>
      <w:r w:rsidRPr="00D434CD">
        <w:rPr>
          <w:rFonts w:ascii="Arial" w:hAnsi="Arial" w:cs="Arial"/>
          <w:b/>
          <w:i/>
          <w:sz w:val="20"/>
          <w:szCs w:val="20"/>
        </w:rPr>
        <w:t>rdfS</w:t>
      </w:r>
      <w:r w:rsidRPr="00D434CD">
        <w:rPr>
          <w:rFonts w:ascii="Arial" w:hAnsi="Arial" w:cs="Arial"/>
          <w:b/>
          <w:sz w:val="20"/>
          <w:szCs w:val="20"/>
        </w:rPr>
        <w:t xml:space="preserve">. </w:t>
      </w:r>
      <w:r w:rsidRPr="00D434CD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D434CD">
        <w:rPr>
          <w:rFonts w:ascii="Arial" w:hAnsi="Arial" w:cs="Arial"/>
          <w:i/>
          <w:sz w:val="20"/>
          <w:szCs w:val="20"/>
        </w:rPr>
        <w:t>rdfG</w:t>
      </w:r>
      <w:proofErr w:type="spellEnd"/>
      <w:r w:rsidRPr="00D434C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D434CD">
        <w:rPr>
          <w:rFonts w:ascii="Arial" w:hAnsi="Arial" w:cs="Arial"/>
          <w:i/>
          <w:sz w:val="20"/>
          <w:szCs w:val="20"/>
        </w:rPr>
        <w:t>rdfM</w:t>
      </w:r>
      <w:proofErr w:type="spellEnd"/>
      <w:r w:rsidRPr="00D434CD">
        <w:rPr>
          <w:rFonts w:ascii="Arial" w:hAnsi="Arial" w:cs="Arial"/>
          <w:i/>
          <w:sz w:val="20"/>
          <w:szCs w:val="20"/>
        </w:rPr>
        <w:t xml:space="preserve">, </w:t>
      </w:r>
      <w:r w:rsidRPr="00D434CD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D434CD">
        <w:rPr>
          <w:rFonts w:ascii="Arial" w:hAnsi="Arial" w:cs="Arial"/>
          <w:i/>
          <w:sz w:val="20"/>
          <w:szCs w:val="20"/>
        </w:rPr>
        <w:t>rdfS</w:t>
      </w:r>
      <w:proofErr w:type="spellEnd"/>
      <w:r w:rsidRPr="00D434CD">
        <w:rPr>
          <w:rFonts w:ascii="Arial" w:hAnsi="Arial" w:cs="Arial"/>
          <w:i/>
          <w:sz w:val="20"/>
          <w:szCs w:val="20"/>
        </w:rPr>
        <w:t xml:space="preserve"> </w:t>
      </w:r>
      <w:r w:rsidRPr="00D434CD">
        <w:rPr>
          <w:rFonts w:ascii="Arial" w:hAnsi="Arial" w:cs="Arial"/>
          <w:sz w:val="20"/>
          <w:szCs w:val="20"/>
        </w:rPr>
        <w:t xml:space="preserve">genes and upstream intergenic regions were amplified by PCR from WSM1271 DNA and cloned into pJP2 as </w:t>
      </w:r>
      <w:proofErr w:type="spellStart"/>
      <w:r w:rsidRPr="00D434CD">
        <w:rPr>
          <w:rFonts w:ascii="Arial" w:hAnsi="Arial" w:cs="Arial"/>
          <w:sz w:val="20"/>
          <w:szCs w:val="20"/>
        </w:rPr>
        <w:t>HindIII-XbaI</w:t>
      </w:r>
      <w:proofErr w:type="spellEnd"/>
      <w:r w:rsidRPr="00D434CD">
        <w:rPr>
          <w:rFonts w:ascii="Arial" w:hAnsi="Arial" w:cs="Arial"/>
          <w:sz w:val="20"/>
          <w:szCs w:val="20"/>
        </w:rPr>
        <w:t xml:space="preserve"> fragments.</w:t>
      </w:r>
    </w:p>
    <w:p w14:paraId="687D421E" w14:textId="42A690BE" w:rsidR="00D434CD" w:rsidRPr="00D434CD" w:rsidRDefault="00D434CD" w:rsidP="0053561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D434CD">
        <w:rPr>
          <w:rFonts w:ascii="Arial" w:hAnsi="Arial" w:cs="Arial"/>
          <w:b/>
          <w:sz w:val="20"/>
          <w:szCs w:val="20"/>
        </w:rPr>
        <w:t>pPR3-</w:t>
      </w:r>
      <w:r w:rsidRPr="00D434CD">
        <w:rPr>
          <w:rFonts w:ascii="Arial" w:hAnsi="Arial" w:cs="Arial"/>
          <w:b/>
          <w:i/>
          <w:sz w:val="20"/>
          <w:szCs w:val="20"/>
        </w:rPr>
        <w:t xml:space="preserve">rdfG. </w:t>
      </w:r>
      <w:r w:rsidRPr="00D434CD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D434CD">
        <w:rPr>
          <w:rFonts w:ascii="Arial" w:hAnsi="Arial" w:cs="Arial"/>
          <w:i/>
          <w:sz w:val="20"/>
          <w:szCs w:val="20"/>
        </w:rPr>
        <w:t>rdfG</w:t>
      </w:r>
      <w:proofErr w:type="spellEnd"/>
      <w:r w:rsidRPr="00D434CD">
        <w:rPr>
          <w:rFonts w:ascii="Arial" w:hAnsi="Arial" w:cs="Arial"/>
          <w:i/>
          <w:sz w:val="20"/>
          <w:szCs w:val="20"/>
        </w:rPr>
        <w:t xml:space="preserve"> </w:t>
      </w:r>
      <w:r w:rsidRPr="00D434CD">
        <w:rPr>
          <w:rFonts w:ascii="Arial" w:hAnsi="Arial" w:cs="Arial"/>
          <w:sz w:val="20"/>
          <w:szCs w:val="20"/>
        </w:rPr>
        <w:t xml:space="preserve">gene and </w:t>
      </w:r>
      <w:r w:rsidR="00B767E5">
        <w:rPr>
          <w:rFonts w:ascii="Arial" w:hAnsi="Arial" w:cs="Arial"/>
          <w:sz w:val="20"/>
          <w:szCs w:val="20"/>
        </w:rPr>
        <w:t xml:space="preserve">its </w:t>
      </w:r>
      <w:r w:rsidRPr="00D434CD">
        <w:rPr>
          <w:rFonts w:ascii="Arial" w:hAnsi="Arial" w:cs="Arial"/>
          <w:sz w:val="20"/>
          <w:szCs w:val="20"/>
        </w:rPr>
        <w:t>ribosome binding site (RBS) w</w:t>
      </w:r>
      <w:r w:rsidR="00B767E5">
        <w:rPr>
          <w:rFonts w:ascii="Arial" w:hAnsi="Arial" w:cs="Arial"/>
          <w:sz w:val="20"/>
          <w:szCs w:val="20"/>
        </w:rPr>
        <w:t>ere</w:t>
      </w:r>
      <w:r w:rsidRPr="00D434CD">
        <w:rPr>
          <w:rFonts w:ascii="Arial" w:hAnsi="Arial" w:cs="Arial"/>
          <w:sz w:val="20"/>
          <w:szCs w:val="20"/>
        </w:rPr>
        <w:t xml:space="preserve"> amplified by PCR from WSM1271 DNA and cloned into pPR3 downstream of the </w:t>
      </w:r>
      <w:proofErr w:type="spellStart"/>
      <w:r w:rsidRPr="00D434CD">
        <w:rPr>
          <w:rFonts w:ascii="Arial" w:hAnsi="Arial" w:cs="Arial"/>
          <w:i/>
          <w:sz w:val="20"/>
          <w:szCs w:val="20"/>
        </w:rPr>
        <w:t>nptII</w:t>
      </w:r>
      <w:proofErr w:type="spellEnd"/>
      <w:r w:rsidRPr="00D434CD">
        <w:rPr>
          <w:rFonts w:ascii="Arial" w:hAnsi="Arial" w:cs="Arial"/>
          <w:i/>
          <w:sz w:val="20"/>
          <w:szCs w:val="20"/>
        </w:rPr>
        <w:t xml:space="preserve"> </w:t>
      </w:r>
      <w:r w:rsidRPr="00D434CD">
        <w:rPr>
          <w:rFonts w:ascii="Arial" w:hAnsi="Arial" w:cs="Arial"/>
          <w:sz w:val="20"/>
          <w:szCs w:val="20"/>
        </w:rPr>
        <w:t xml:space="preserve">promoter as a </w:t>
      </w:r>
      <w:proofErr w:type="spellStart"/>
      <w:r w:rsidRPr="00D434CD">
        <w:rPr>
          <w:rFonts w:ascii="Arial" w:hAnsi="Arial" w:cs="Arial"/>
          <w:sz w:val="20"/>
          <w:szCs w:val="20"/>
        </w:rPr>
        <w:t>BamHI-KpnI</w:t>
      </w:r>
      <w:proofErr w:type="spellEnd"/>
      <w:r w:rsidRPr="00D434CD">
        <w:rPr>
          <w:rFonts w:ascii="Arial" w:hAnsi="Arial" w:cs="Arial"/>
          <w:sz w:val="20"/>
          <w:szCs w:val="20"/>
        </w:rPr>
        <w:t xml:space="preserve"> fragment.</w:t>
      </w:r>
    </w:p>
    <w:p w14:paraId="285E786E" w14:textId="7CFF220F" w:rsidR="00D434CD" w:rsidRPr="00D434CD" w:rsidRDefault="00D434CD" w:rsidP="0053561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D434CD">
        <w:rPr>
          <w:rFonts w:ascii="Arial" w:hAnsi="Arial" w:cs="Arial"/>
          <w:b/>
          <w:sz w:val="20"/>
          <w:szCs w:val="20"/>
        </w:rPr>
        <w:t>pPR3-</w:t>
      </w:r>
      <w:r w:rsidRPr="00D434CD">
        <w:rPr>
          <w:rFonts w:ascii="Arial" w:hAnsi="Arial" w:cs="Arial"/>
          <w:b/>
          <w:i/>
          <w:sz w:val="20"/>
          <w:szCs w:val="20"/>
        </w:rPr>
        <w:t>traI1.</w:t>
      </w:r>
      <w:r w:rsidRPr="00D434CD">
        <w:rPr>
          <w:rFonts w:ascii="Arial" w:hAnsi="Arial" w:cs="Arial"/>
          <w:sz w:val="20"/>
          <w:szCs w:val="20"/>
        </w:rPr>
        <w:t xml:space="preserve"> The </w:t>
      </w:r>
      <w:r w:rsidRPr="00D434CD">
        <w:rPr>
          <w:rFonts w:ascii="Arial" w:hAnsi="Arial" w:cs="Arial"/>
          <w:i/>
          <w:sz w:val="20"/>
          <w:szCs w:val="20"/>
        </w:rPr>
        <w:t xml:space="preserve">traI1 </w:t>
      </w:r>
      <w:r w:rsidRPr="00D434CD">
        <w:rPr>
          <w:rFonts w:ascii="Arial" w:hAnsi="Arial" w:cs="Arial"/>
          <w:sz w:val="20"/>
          <w:szCs w:val="20"/>
        </w:rPr>
        <w:t>gene and an artificially introduced RBS w</w:t>
      </w:r>
      <w:r w:rsidR="00B767E5">
        <w:rPr>
          <w:rFonts w:ascii="Arial" w:hAnsi="Arial" w:cs="Arial"/>
          <w:sz w:val="20"/>
          <w:szCs w:val="20"/>
        </w:rPr>
        <w:t>ere</w:t>
      </w:r>
      <w:r w:rsidRPr="00D434CD">
        <w:rPr>
          <w:rFonts w:ascii="Arial" w:hAnsi="Arial" w:cs="Arial"/>
          <w:sz w:val="20"/>
          <w:szCs w:val="20"/>
        </w:rPr>
        <w:t xml:space="preserve"> amplified by PCR from WSM1271 DNA and cloned into pPR3 downstream of the </w:t>
      </w:r>
      <w:proofErr w:type="spellStart"/>
      <w:r w:rsidRPr="00D434CD">
        <w:rPr>
          <w:rFonts w:ascii="Arial" w:hAnsi="Arial" w:cs="Arial"/>
          <w:i/>
          <w:sz w:val="20"/>
          <w:szCs w:val="20"/>
        </w:rPr>
        <w:t>nptII</w:t>
      </w:r>
      <w:proofErr w:type="spellEnd"/>
      <w:r w:rsidRPr="00D434CD">
        <w:rPr>
          <w:rFonts w:ascii="Arial" w:hAnsi="Arial" w:cs="Arial"/>
          <w:i/>
          <w:sz w:val="20"/>
          <w:szCs w:val="20"/>
        </w:rPr>
        <w:t xml:space="preserve"> </w:t>
      </w:r>
      <w:r w:rsidRPr="00D434CD">
        <w:rPr>
          <w:rFonts w:ascii="Arial" w:hAnsi="Arial" w:cs="Arial"/>
          <w:sz w:val="20"/>
          <w:szCs w:val="20"/>
        </w:rPr>
        <w:t xml:space="preserve">promoter as a </w:t>
      </w:r>
      <w:proofErr w:type="spellStart"/>
      <w:r w:rsidRPr="00D434CD">
        <w:rPr>
          <w:rFonts w:ascii="Arial" w:hAnsi="Arial" w:cs="Arial"/>
          <w:sz w:val="20"/>
          <w:szCs w:val="20"/>
        </w:rPr>
        <w:t>KpnI</w:t>
      </w:r>
      <w:proofErr w:type="spellEnd"/>
      <w:r w:rsidRPr="00D434CD">
        <w:rPr>
          <w:rFonts w:ascii="Arial" w:hAnsi="Arial" w:cs="Arial"/>
          <w:sz w:val="20"/>
          <w:szCs w:val="20"/>
        </w:rPr>
        <w:t xml:space="preserve"> fragment.</w:t>
      </w:r>
    </w:p>
    <w:p w14:paraId="4B3ECD48" w14:textId="3A43776F" w:rsidR="00D434CD" w:rsidRPr="00D434CD" w:rsidRDefault="00D434CD" w:rsidP="00535611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434CD">
        <w:rPr>
          <w:rFonts w:ascii="Arial" w:hAnsi="Arial" w:cs="Arial"/>
          <w:b/>
          <w:sz w:val="20"/>
          <w:szCs w:val="20"/>
        </w:rPr>
        <w:t>pSacB-</w:t>
      </w:r>
      <w:r w:rsidRPr="00D434CD">
        <w:rPr>
          <w:rFonts w:ascii="Arial" w:hAnsi="Arial" w:cs="Arial"/>
          <w:b/>
          <w:i/>
          <w:sz w:val="20"/>
          <w:szCs w:val="20"/>
        </w:rPr>
        <w:t>rdfM</w:t>
      </w:r>
      <w:proofErr w:type="spellEnd"/>
      <w:r w:rsidRPr="00D434CD">
        <w:rPr>
          <w:rFonts w:ascii="Arial" w:hAnsi="Arial" w:cs="Arial"/>
          <w:b/>
          <w:sz w:val="20"/>
          <w:szCs w:val="20"/>
        </w:rPr>
        <w:t>.</w:t>
      </w:r>
      <w:r w:rsidRPr="00D434CD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D434CD">
        <w:rPr>
          <w:rFonts w:ascii="Arial" w:hAnsi="Arial" w:cs="Arial"/>
          <w:i/>
          <w:sz w:val="20"/>
          <w:szCs w:val="20"/>
        </w:rPr>
        <w:t>rdfM</w:t>
      </w:r>
      <w:proofErr w:type="spellEnd"/>
      <w:r w:rsidRPr="00D434CD">
        <w:rPr>
          <w:rFonts w:ascii="Arial" w:hAnsi="Arial" w:cs="Arial"/>
          <w:i/>
          <w:sz w:val="20"/>
          <w:szCs w:val="20"/>
        </w:rPr>
        <w:t xml:space="preserve"> </w:t>
      </w:r>
      <w:r w:rsidRPr="00D434CD">
        <w:rPr>
          <w:rFonts w:ascii="Arial" w:hAnsi="Arial" w:cs="Arial"/>
          <w:sz w:val="20"/>
          <w:szCs w:val="20"/>
        </w:rPr>
        <w:t>gene and an artificially introduced RBS w</w:t>
      </w:r>
      <w:r w:rsidR="00B767E5">
        <w:rPr>
          <w:rFonts w:ascii="Arial" w:hAnsi="Arial" w:cs="Arial"/>
          <w:sz w:val="20"/>
          <w:szCs w:val="20"/>
        </w:rPr>
        <w:t>ere</w:t>
      </w:r>
      <w:r w:rsidRPr="00D434CD">
        <w:rPr>
          <w:rFonts w:ascii="Arial" w:hAnsi="Arial" w:cs="Arial"/>
          <w:sz w:val="20"/>
          <w:szCs w:val="20"/>
        </w:rPr>
        <w:t xml:space="preserve"> amplified by PCR from WSM1271 genomic DNA and cloned into </w:t>
      </w:r>
      <w:proofErr w:type="spellStart"/>
      <w:r w:rsidRPr="00D434CD">
        <w:rPr>
          <w:rFonts w:ascii="Arial" w:hAnsi="Arial" w:cs="Arial"/>
          <w:sz w:val="20"/>
          <w:szCs w:val="20"/>
        </w:rPr>
        <w:t>pSacB</w:t>
      </w:r>
      <w:proofErr w:type="spellEnd"/>
      <w:r w:rsidRPr="00D434CD">
        <w:rPr>
          <w:rFonts w:ascii="Arial" w:hAnsi="Arial" w:cs="Arial"/>
          <w:sz w:val="20"/>
          <w:szCs w:val="20"/>
        </w:rPr>
        <w:t xml:space="preserve"> downstream of the </w:t>
      </w:r>
      <w:r w:rsidRPr="00D434CD">
        <w:rPr>
          <w:rFonts w:ascii="Arial" w:hAnsi="Arial" w:cs="Arial"/>
          <w:i/>
          <w:sz w:val="20"/>
          <w:szCs w:val="20"/>
        </w:rPr>
        <w:t xml:space="preserve">lac </w:t>
      </w:r>
      <w:r w:rsidR="00C9572D">
        <w:rPr>
          <w:rFonts w:ascii="Arial" w:hAnsi="Arial" w:cs="Arial"/>
          <w:sz w:val="20"/>
          <w:szCs w:val="20"/>
        </w:rPr>
        <w:t>promoter as a</w:t>
      </w:r>
      <w:r w:rsidRPr="00D434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4CD">
        <w:rPr>
          <w:rFonts w:ascii="Arial" w:hAnsi="Arial" w:cs="Arial"/>
          <w:sz w:val="20"/>
          <w:szCs w:val="20"/>
        </w:rPr>
        <w:t>XbaI-SacI</w:t>
      </w:r>
      <w:proofErr w:type="spellEnd"/>
      <w:r w:rsidRPr="00D434CD">
        <w:rPr>
          <w:rFonts w:ascii="Arial" w:hAnsi="Arial" w:cs="Arial"/>
          <w:sz w:val="20"/>
          <w:szCs w:val="20"/>
        </w:rPr>
        <w:t xml:space="preserve"> fragment.</w:t>
      </w:r>
    </w:p>
    <w:p w14:paraId="43561B46" w14:textId="0DD7D710" w:rsidR="00D434CD" w:rsidRPr="00D434CD" w:rsidRDefault="00D434CD" w:rsidP="0053561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D434CD">
        <w:rPr>
          <w:rFonts w:ascii="Arial" w:hAnsi="Arial" w:cs="Arial"/>
          <w:b/>
          <w:sz w:val="20"/>
          <w:szCs w:val="20"/>
        </w:rPr>
        <w:lastRenderedPageBreak/>
        <w:t>pSDz-</w:t>
      </w:r>
      <w:r w:rsidRPr="00D434CD">
        <w:rPr>
          <w:rFonts w:ascii="Arial" w:hAnsi="Arial" w:cs="Arial"/>
          <w:b/>
          <w:i/>
          <w:sz w:val="20"/>
          <w:szCs w:val="20"/>
        </w:rPr>
        <w:t xml:space="preserve">traR1 </w:t>
      </w:r>
      <w:r w:rsidRPr="00D434CD">
        <w:rPr>
          <w:rFonts w:ascii="Arial" w:hAnsi="Arial" w:cs="Arial"/>
          <w:b/>
          <w:sz w:val="20"/>
          <w:szCs w:val="20"/>
        </w:rPr>
        <w:t>and pSDz-</w:t>
      </w:r>
      <w:r w:rsidRPr="00D434CD">
        <w:rPr>
          <w:rFonts w:ascii="Arial" w:hAnsi="Arial" w:cs="Arial"/>
          <w:b/>
          <w:i/>
          <w:sz w:val="20"/>
          <w:szCs w:val="20"/>
        </w:rPr>
        <w:t xml:space="preserve">traR2. </w:t>
      </w:r>
      <w:r w:rsidRPr="00D434CD">
        <w:rPr>
          <w:rFonts w:ascii="Arial" w:hAnsi="Arial" w:cs="Arial"/>
          <w:sz w:val="20"/>
          <w:szCs w:val="20"/>
        </w:rPr>
        <w:t xml:space="preserve">The </w:t>
      </w:r>
      <w:r w:rsidRPr="00D434CD">
        <w:rPr>
          <w:rFonts w:ascii="Arial" w:hAnsi="Arial" w:cs="Arial"/>
          <w:i/>
          <w:sz w:val="20"/>
          <w:szCs w:val="20"/>
        </w:rPr>
        <w:t xml:space="preserve">traR1 </w:t>
      </w:r>
      <w:r w:rsidRPr="00D434CD">
        <w:rPr>
          <w:rFonts w:ascii="Arial" w:hAnsi="Arial" w:cs="Arial"/>
          <w:sz w:val="20"/>
          <w:szCs w:val="20"/>
        </w:rPr>
        <w:t xml:space="preserve">and </w:t>
      </w:r>
      <w:r w:rsidRPr="00D434CD">
        <w:rPr>
          <w:rFonts w:ascii="Arial" w:hAnsi="Arial" w:cs="Arial"/>
          <w:i/>
          <w:sz w:val="20"/>
          <w:szCs w:val="20"/>
        </w:rPr>
        <w:t xml:space="preserve">traR2 </w:t>
      </w:r>
      <w:r w:rsidRPr="00D434CD">
        <w:rPr>
          <w:rFonts w:ascii="Arial" w:hAnsi="Arial" w:cs="Arial"/>
          <w:sz w:val="20"/>
          <w:szCs w:val="20"/>
        </w:rPr>
        <w:t xml:space="preserve">genes and an artificially introduced RBS were each amplified by PCR from WSM1271 DNA and cloned into </w:t>
      </w:r>
      <w:proofErr w:type="spellStart"/>
      <w:r w:rsidRPr="00D434CD">
        <w:rPr>
          <w:rFonts w:ascii="Arial" w:hAnsi="Arial" w:cs="Arial"/>
          <w:sz w:val="20"/>
          <w:szCs w:val="20"/>
        </w:rPr>
        <w:t>pSDz</w:t>
      </w:r>
      <w:proofErr w:type="spellEnd"/>
      <w:r w:rsidRPr="00D434CD">
        <w:rPr>
          <w:rFonts w:ascii="Arial" w:hAnsi="Arial" w:cs="Arial"/>
          <w:sz w:val="20"/>
          <w:szCs w:val="20"/>
        </w:rPr>
        <w:t xml:space="preserve"> downstream of the </w:t>
      </w:r>
      <w:r w:rsidRPr="00D434CD">
        <w:rPr>
          <w:rFonts w:ascii="Arial" w:hAnsi="Arial" w:cs="Arial"/>
          <w:i/>
          <w:sz w:val="20"/>
          <w:szCs w:val="20"/>
        </w:rPr>
        <w:t xml:space="preserve">lac </w:t>
      </w:r>
      <w:r w:rsidRPr="00D434CD">
        <w:rPr>
          <w:rFonts w:ascii="Arial" w:hAnsi="Arial" w:cs="Arial"/>
          <w:sz w:val="20"/>
          <w:szCs w:val="20"/>
        </w:rPr>
        <w:t xml:space="preserve">promoter as </w:t>
      </w:r>
      <w:proofErr w:type="spellStart"/>
      <w:r w:rsidRPr="00D434CD">
        <w:rPr>
          <w:rFonts w:ascii="Arial" w:hAnsi="Arial" w:cs="Arial"/>
          <w:sz w:val="20"/>
          <w:szCs w:val="20"/>
        </w:rPr>
        <w:t>PstI-XbaI</w:t>
      </w:r>
      <w:proofErr w:type="spellEnd"/>
      <w:r w:rsidR="00B767E5">
        <w:rPr>
          <w:rFonts w:ascii="Arial" w:hAnsi="Arial" w:cs="Arial"/>
          <w:sz w:val="20"/>
          <w:szCs w:val="20"/>
        </w:rPr>
        <w:t xml:space="preserve"> and</w:t>
      </w:r>
      <w:r w:rsidRPr="00D434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4CD">
        <w:rPr>
          <w:rFonts w:ascii="Arial" w:hAnsi="Arial" w:cs="Arial"/>
          <w:sz w:val="20"/>
          <w:szCs w:val="20"/>
        </w:rPr>
        <w:t>SpeI-XbaI</w:t>
      </w:r>
      <w:proofErr w:type="spellEnd"/>
      <w:r w:rsidRPr="00D434CD">
        <w:rPr>
          <w:rFonts w:ascii="Arial" w:hAnsi="Arial" w:cs="Arial"/>
          <w:sz w:val="20"/>
          <w:szCs w:val="20"/>
        </w:rPr>
        <w:t xml:space="preserve"> fragments</w:t>
      </w:r>
      <w:r w:rsidR="00B767E5">
        <w:rPr>
          <w:rFonts w:ascii="Arial" w:hAnsi="Arial" w:cs="Arial"/>
          <w:sz w:val="20"/>
          <w:szCs w:val="20"/>
        </w:rPr>
        <w:t xml:space="preserve"> respectively</w:t>
      </w:r>
      <w:r w:rsidRPr="00D434CD">
        <w:rPr>
          <w:rFonts w:ascii="Arial" w:hAnsi="Arial" w:cs="Arial"/>
          <w:sz w:val="20"/>
          <w:szCs w:val="20"/>
        </w:rPr>
        <w:t>.</w:t>
      </w:r>
    </w:p>
    <w:p w14:paraId="59611748" w14:textId="792A11A4" w:rsidR="00D434CD" w:rsidRPr="00D434CD" w:rsidRDefault="00D434CD" w:rsidP="0053561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D434CD">
        <w:rPr>
          <w:rFonts w:ascii="Arial" w:hAnsi="Arial" w:cs="Arial"/>
          <w:b/>
          <w:sz w:val="20"/>
          <w:szCs w:val="20"/>
        </w:rPr>
        <w:t>pSDz-</w:t>
      </w:r>
      <w:r w:rsidRPr="00D434CD">
        <w:rPr>
          <w:rFonts w:ascii="Arial" w:hAnsi="Arial" w:cs="Arial"/>
          <w:b/>
          <w:i/>
          <w:sz w:val="20"/>
          <w:szCs w:val="20"/>
        </w:rPr>
        <w:t>msi172171.</w:t>
      </w:r>
      <w:r w:rsidRPr="00D434CD">
        <w:rPr>
          <w:rFonts w:ascii="Arial" w:hAnsi="Arial" w:cs="Arial"/>
          <w:b/>
          <w:sz w:val="20"/>
          <w:szCs w:val="20"/>
        </w:rPr>
        <w:t xml:space="preserve"> </w:t>
      </w:r>
      <w:r w:rsidRPr="00D434CD">
        <w:rPr>
          <w:rFonts w:ascii="Arial" w:hAnsi="Arial" w:cs="Arial"/>
          <w:sz w:val="20"/>
          <w:szCs w:val="20"/>
        </w:rPr>
        <w:t xml:space="preserve">The </w:t>
      </w:r>
      <w:r w:rsidRPr="00D434CD">
        <w:rPr>
          <w:rFonts w:ascii="Arial" w:hAnsi="Arial" w:cs="Arial"/>
          <w:i/>
          <w:sz w:val="20"/>
          <w:szCs w:val="20"/>
        </w:rPr>
        <w:t xml:space="preserve">msi172-msi171 </w:t>
      </w:r>
      <w:r w:rsidRPr="00D434CD">
        <w:rPr>
          <w:rFonts w:ascii="Arial" w:hAnsi="Arial" w:cs="Arial"/>
          <w:sz w:val="20"/>
          <w:szCs w:val="20"/>
        </w:rPr>
        <w:t xml:space="preserve">ORFs and an artificially introduced RBS were amplified by PCR from WSM1271 genomic DNA and cloned downstream of the </w:t>
      </w:r>
      <w:r w:rsidRPr="00D434CD">
        <w:rPr>
          <w:rFonts w:ascii="Arial" w:hAnsi="Arial" w:cs="Arial"/>
          <w:i/>
          <w:sz w:val="20"/>
          <w:szCs w:val="20"/>
        </w:rPr>
        <w:t xml:space="preserve">lac </w:t>
      </w:r>
      <w:r w:rsidRPr="00D434CD">
        <w:rPr>
          <w:rFonts w:ascii="Arial" w:hAnsi="Arial" w:cs="Arial"/>
          <w:sz w:val="20"/>
          <w:szCs w:val="20"/>
        </w:rPr>
        <w:t xml:space="preserve">promoter of </w:t>
      </w:r>
      <w:proofErr w:type="spellStart"/>
      <w:r w:rsidR="00147029">
        <w:rPr>
          <w:rFonts w:ascii="Arial" w:hAnsi="Arial" w:cs="Arial"/>
          <w:sz w:val="20"/>
          <w:szCs w:val="20"/>
        </w:rPr>
        <w:t>EcoRI</w:t>
      </w:r>
      <w:proofErr w:type="spellEnd"/>
      <w:r w:rsidR="00147029">
        <w:rPr>
          <w:rFonts w:ascii="Arial" w:hAnsi="Arial" w:cs="Arial"/>
          <w:sz w:val="20"/>
          <w:szCs w:val="20"/>
        </w:rPr>
        <w:t>/</w:t>
      </w:r>
      <w:proofErr w:type="spellStart"/>
      <w:r w:rsidR="00B767E5">
        <w:rPr>
          <w:rFonts w:ascii="Arial" w:hAnsi="Arial" w:cs="Arial"/>
          <w:sz w:val="20"/>
          <w:szCs w:val="20"/>
        </w:rPr>
        <w:t>HindIII</w:t>
      </w:r>
      <w:proofErr w:type="spellEnd"/>
      <w:r w:rsidR="00B767E5">
        <w:rPr>
          <w:rFonts w:ascii="Arial" w:hAnsi="Arial" w:cs="Arial"/>
          <w:sz w:val="20"/>
          <w:szCs w:val="20"/>
        </w:rPr>
        <w:t xml:space="preserve">-digested </w:t>
      </w:r>
      <w:proofErr w:type="spellStart"/>
      <w:r w:rsidRPr="00D434CD">
        <w:rPr>
          <w:rFonts w:ascii="Arial" w:hAnsi="Arial" w:cs="Arial"/>
          <w:sz w:val="20"/>
          <w:szCs w:val="20"/>
        </w:rPr>
        <w:t>pSDz</w:t>
      </w:r>
      <w:proofErr w:type="spellEnd"/>
      <w:r w:rsidRPr="00D434CD">
        <w:rPr>
          <w:rFonts w:ascii="Arial" w:hAnsi="Arial" w:cs="Arial"/>
          <w:sz w:val="20"/>
          <w:szCs w:val="20"/>
        </w:rPr>
        <w:t xml:space="preserve"> </w:t>
      </w:r>
      <w:r w:rsidR="00B767E5">
        <w:rPr>
          <w:rFonts w:ascii="Arial" w:hAnsi="Arial" w:cs="Arial"/>
          <w:sz w:val="20"/>
          <w:szCs w:val="20"/>
        </w:rPr>
        <w:t>using Gibson assembly.</w:t>
      </w:r>
    </w:p>
    <w:p w14:paraId="40A84C99" w14:textId="595ADFD0" w:rsidR="00143C64" w:rsidRDefault="00D434CD" w:rsidP="00F7111C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D434CD">
        <w:rPr>
          <w:rFonts w:ascii="Arial" w:hAnsi="Arial" w:cs="Arial"/>
          <w:b/>
          <w:sz w:val="20"/>
          <w:szCs w:val="20"/>
        </w:rPr>
        <w:t>pSDz-P</w:t>
      </w:r>
      <w:r w:rsidRPr="00D434CD">
        <w:rPr>
          <w:rFonts w:ascii="Arial" w:hAnsi="Arial" w:cs="Arial"/>
          <w:b/>
          <w:i/>
          <w:sz w:val="20"/>
          <w:szCs w:val="20"/>
        </w:rPr>
        <w:t>rdfG</w:t>
      </w:r>
      <w:proofErr w:type="spellEnd"/>
      <w:r w:rsidRPr="00D434CD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D434CD">
        <w:rPr>
          <w:rFonts w:ascii="Arial" w:hAnsi="Arial" w:cs="Arial"/>
          <w:b/>
          <w:sz w:val="20"/>
          <w:szCs w:val="20"/>
        </w:rPr>
        <w:t>pSDz-P</w:t>
      </w:r>
      <w:r w:rsidRPr="00D434CD">
        <w:rPr>
          <w:rFonts w:ascii="Arial" w:hAnsi="Arial" w:cs="Arial"/>
          <w:b/>
          <w:i/>
          <w:sz w:val="20"/>
          <w:szCs w:val="20"/>
        </w:rPr>
        <w:t>rdfM</w:t>
      </w:r>
      <w:proofErr w:type="spellEnd"/>
      <w:r w:rsidRPr="00D434CD">
        <w:rPr>
          <w:rFonts w:ascii="Arial" w:hAnsi="Arial" w:cs="Arial"/>
          <w:b/>
          <w:sz w:val="20"/>
          <w:szCs w:val="20"/>
        </w:rPr>
        <w:t xml:space="preserve">, and </w:t>
      </w:r>
      <w:proofErr w:type="spellStart"/>
      <w:r w:rsidRPr="00D434CD">
        <w:rPr>
          <w:rFonts w:ascii="Arial" w:hAnsi="Arial" w:cs="Arial"/>
          <w:b/>
          <w:sz w:val="20"/>
          <w:szCs w:val="20"/>
        </w:rPr>
        <w:t>pSDz-P</w:t>
      </w:r>
      <w:r w:rsidRPr="00D434CD">
        <w:rPr>
          <w:rFonts w:ascii="Arial" w:hAnsi="Arial" w:cs="Arial"/>
          <w:b/>
          <w:i/>
          <w:sz w:val="20"/>
          <w:szCs w:val="20"/>
        </w:rPr>
        <w:t>rdfS</w:t>
      </w:r>
      <w:proofErr w:type="spellEnd"/>
      <w:r w:rsidRPr="00D434CD">
        <w:rPr>
          <w:rFonts w:ascii="Arial" w:hAnsi="Arial" w:cs="Arial"/>
          <w:b/>
          <w:sz w:val="20"/>
          <w:szCs w:val="20"/>
        </w:rPr>
        <w:t xml:space="preserve">. </w:t>
      </w:r>
      <w:r w:rsidR="00A065A8" w:rsidRPr="00231DEB">
        <w:rPr>
          <w:rFonts w:ascii="Arial" w:hAnsi="Arial" w:cs="Arial"/>
          <w:sz w:val="20"/>
          <w:szCs w:val="20"/>
        </w:rPr>
        <w:t xml:space="preserve">Non-coding regions upstream of the </w:t>
      </w:r>
      <w:proofErr w:type="spellStart"/>
      <w:r w:rsidR="00A065A8" w:rsidRPr="00231DEB">
        <w:rPr>
          <w:rFonts w:ascii="Arial" w:hAnsi="Arial" w:cs="Arial"/>
          <w:i/>
          <w:sz w:val="20"/>
          <w:szCs w:val="20"/>
        </w:rPr>
        <w:t>rdfG</w:t>
      </w:r>
      <w:proofErr w:type="spellEnd"/>
      <w:r w:rsidR="00A065A8" w:rsidRPr="00231DE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A065A8" w:rsidRPr="00231DEB">
        <w:rPr>
          <w:rFonts w:ascii="Arial" w:hAnsi="Arial" w:cs="Arial"/>
          <w:i/>
          <w:sz w:val="20"/>
          <w:szCs w:val="20"/>
        </w:rPr>
        <w:t>rdfM</w:t>
      </w:r>
      <w:proofErr w:type="spellEnd"/>
      <w:r w:rsidR="00A065A8" w:rsidRPr="00231DEB">
        <w:rPr>
          <w:rFonts w:ascii="Arial" w:hAnsi="Arial" w:cs="Arial"/>
          <w:i/>
          <w:sz w:val="20"/>
          <w:szCs w:val="20"/>
        </w:rPr>
        <w:t xml:space="preserve">, </w:t>
      </w:r>
      <w:r w:rsidR="00A065A8" w:rsidRPr="00231DEB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A065A8" w:rsidRPr="00231DEB">
        <w:rPr>
          <w:rFonts w:ascii="Arial" w:hAnsi="Arial" w:cs="Arial"/>
          <w:i/>
          <w:sz w:val="20"/>
          <w:szCs w:val="20"/>
        </w:rPr>
        <w:t>rdfS</w:t>
      </w:r>
      <w:proofErr w:type="spellEnd"/>
      <w:r w:rsidR="00A065A8" w:rsidRPr="00231DEB">
        <w:rPr>
          <w:rFonts w:ascii="Arial" w:hAnsi="Arial" w:cs="Arial"/>
          <w:i/>
          <w:sz w:val="20"/>
          <w:szCs w:val="20"/>
        </w:rPr>
        <w:t xml:space="preserve"> </w:t>
      </w:r>
      <w:r w:rsidR="00A065A8" w:rsidRPr="00231DEB">
        <w:rPr>
          <w:rFonts w:ascii="Arial" w:hAnsi="Arial" w:cs="Arial"/>
          <w:sz w:val="20"/>
          <w:szCs w:val="20"/>
        </w:rPr>
        <w:t xml:space="preserve">genes (presumably capturing the native promoters) were amplified by PCR from WSM1271 DNA and cloned into </w:t>
      </w:r>
      <w:proofErr w:type="spellStart"/>
      <w:r w:rsidR="00A065A8" w:rsidRPr="00231DEB">
        <w:rPr>
          <w:rFonts w:ascii="Arial" w:hAnsi="Arial" w:cs="Arial"/>
          <w:sz w:val="20"/>
          <w:szCs w:val="20"/>
        </w:rPr>
        <w:t>pSDz</w:t>
      </w:r>
      <w:proofErr w:type="spellEnd"/>
      <w:r w:rsidR="00A065A8" w:rsidRPr="00231DEB">
        <w:rPr>
          <w:rFonts w:ascii="Arial" w:hAnsi="Arial" w:cs="Arial"/>
          <w:sz w:val="20"/>
          <w:szCs w:val="20"/>
        </w:rPr>
        <w:t xml:space="preserve"> downstream of the IPTG inducible promoter as </w:t>
      </w:r>
      <w:proofErr w:type="spellStart"/>
      <w:r w:rsidR="00A065A8" w:rsidRPr="00231DEB">
        <w:rPr>
          <w:rFonts w:ascii="Arial" w:hAnsi="Arial" w:cs="Arial"/>
          <w:sz w:val="20"/>
          <w:szCs w:val="20"/>
        </w:rPr>
        <w:t>XhoI</w:t>
      </w:r>
      <w:proofErr w:type="spellEnd"/>
      <w:r w:rsidR="00A065A8" w:rsidRPr="00231DEB">
        <w:rPr>
          <w:rFonts w:ascii="Arial" w:hAnsi="Arial" w:cs="Arial"/>
          <w:sz w:val="20"/>
          <w:szCs w:val="20"/>
        </w:rPr>
        <w:t xml:space="preserve"> fragments.</w:t>
      </w:r>
    </w:p>
    <w:p w14:paraId="26498142" w14:textId="0E9C1BD0" w:rsidR="00054239" w:rsidRPr="00054239" w:rsidRDefault="00054239" w:rsidP="00F7111C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pSDz</w:t>
      </w:r>
      <w:r>
        <w:rPr>
          <w:rFonts w:ascii="Arial" w:hAnsi="Arial" w:cs="Arial"/>
          <w:b/>
          <w:i/>
          <w:sz w:val="20"/>
          <w:szCs w:val="20"/>
        </w:rPr>
        <w:t>P</w:t>
      </w:r>
      <w:r w:rsidRPr="00054239">
        <w:rPr>
          <w:rFonts w:ascii="Arial" w:hAnsi="Arial" w:cs="Arial"/>
          <w:b/>
          <w:i/>
          <w:sz w:val="20"/>
          <w:szCs w:val="20"/>
          <w:vertAlign w:val="subscript"/>
        </w:rPr>
        <w:t>traI1</w:t>
      </w:r>
      <w:r>
        <w:rPr>
          <w:rFonts w:ascii="Arial" w:hAnsi="Arial" w:cs="Arial"/>
          <w:b/>
          <w:i/>
          <w:sz w:val="20"/>
          <w:szCs w:val="20"/>
        </w:rPr>
        <w:t xml:space="preserve">-lacZ, </w:t>
      </w:r>
      <w:r>
        <w:rPr>
          <w:rFonts w:ascii="Arial" w:hAnsi="Arial" w:cs="Arial"/>
          <w:b/>
          <w:sz w:val="20"/>
          <w:szCs w:val="20"/>
        </w:rPr>
        <w:t>pSDz-</w:t>
      </w:r>
      <w:r>
        <w:rPr>
          <w:rFonts w:ascii="Arial" w:hAnsi="Arial" w:cs="Arial"/>
          <w:b/>
          <w:i/>
          <w:sz w:val="20"/>
          <w:szCs w:val="20"/>
        </w:rPr>
        <w:t>traR1P</w:t>
      </w:r>
      <w:r w:rsidRPr="00054239">
        <w:rPr>
          <w:rFonts w:ascii="Arial" w:hAnsi="Arial" w:cs="Arial"/>
          <w:b/>
          <w:i/>
          <w:sz w:val="20"/>
          <w:szCs w:val="20"/>
          <w:vertAlign w:val="subscript"/>
        </w:rPr>
        <w:t>traI1</w:t>
      </w:r>
      <w:r>
        <w:rPr>
          <w:rFonts w:ascii="Arial" w:hAnsi="Arial" w:cs="Arial"/>
          <w:b/>
          <w:i/>
          <w:sz w:val="20"/>
          <w:szCs w:val="20"/>
        </w:rPr>
        <w:t xml:space="preserve">-lacZ, </w:t>
      </w:r>
      <w:r>
        <w:rPr>
          <w:rFonts w:ascii="Arial" w:hAnsi="Arial" w:cs="Arial"/>
          <w:b/>
          <w:sz w:val="20"/>
          <w:szCs w:val="20"/>
        </w:rPr>
        <w:t xml:space="preserve">and </w:t>
      </w:r>
      <w:r w:rsidRPr="00054239">
        <w:rPr>
          <w:rFonts w:ascii="Arial" w:hAnsi="Arial" w:cs="Arial"/>
          <w:b/>
          <w:i/>
          <w:sz w:val="20"/>
          <w:szCs w:val="20"/>
        </w:rPr>
        <w:t>pSDz</w:t>
      </w:r>
      <w:r>
        <w:rPr>
          <w:rFonts w:ascii="Arial" w:hAnsi="Arial" w:cs="Arial"/>
          <w:b/>
          <w:i/>
          <w:sz w:val="20"/>
          <w:szCs w:val="20"/>
        </w:rPr>
        <w:t>-traR2</w:t>
      </w:r>
      <w:r w:rsidRPr="00054239">
        <w:rPr>
          <w:rFonts w:ascii="Arial" w:hAnsi="Arial" w:cs="Arial"/>
          <w:b/>
          <w:i/>
          <w:sz w:val="20"/>
          <w:szCs w:val="20"/>
        </w:rPr>
        <w:t>P</w:t>
      </w:r>
      <w:r w:rsidRPr="00054239">
        <w:rPr>
          <w:rFonts w:ascii="Arial" w:hAnsi="Arial" w:cs="Arial"/>
          <w:b/>
          <w:i/>
          <w:sz w:val="20"/>
          <w:szCs w:val="20"/>
          <w:vertAlign w:val="subscript"/>
        </w:rPr>
        <w:t>traI1</w:t>
      </w:r>
      <w:r>
        <w:rPr>
          <w:rFonts w:ascii="Arial" w:hAnsi="Arial" w:cs="Arial"/>
          <w:b/>
          <w:i/>
          <w:sz w:val="20"/>
          <w:szCs w:val="20"/>
        </w:rPr>
        <w:t xml:space="preserve">-lacZ. </w:t>
      </w:r>
      <w:r>
        <w:rPr>
          <w:rFonts w:ascii="Arial" w:hAnsi="Arial" w:cs="Arial"/>
          <w:sz w:val="20"/>
          <w:szCs w:val="20"/>
        </w:rPr>
        <w:t>The n</w:t>
      </w:r>
      <w:r w:rsidRPr="00054239">
        <w:rPr>
          <w:rFonts w:ascii="Arial" w:hAnsi="Arial" w:cs="Arial"/>
          <w:sz w:val="20"/>
          <w:szCs w:val="20"/>
        </w:rPr>
        <w:t xml:space="preserve">on-coding regions upstream of </w:t>
      </w:r>
      <w:r w:rsidRPr="00054239">
        <w:rPr>
          <w:rFonts w:ascii="Arial" w:hAnsi="Arial" w:cs="Arial"/>
          <w:i/>
          <w:sz w:val="20"/>
          <w:szCs w:val="20"/>
        </w:rPr>
        <w:t>traI1</w:t>
      </w:r>
      <w:r w:rsidRPr="00054239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as</w:t>
      </w:r>
      <w:r w:rsidRPr="00054239">
        <w:rPr>
          <w:rFonts w:ascii="Arial" w:hAnsi="Arial" w:cs="Arial"/>
          <w:sz w:val="20"/>
          <w:szCs w:val="20"/>
        </w:rPr>
        <w:t xml:space="preserve"> amplified by PCR from WSM1271 DNA and cloned into </w:t>
      </w:r>
      <w:proofErr w:type="spellStart"/>
      <w:r w:rsidRPr="00054239">
        <w:rPr>
          <w:rFonts w:ascii="Arial" w:hAnsi="Arial" w:cs="Arial"/>
          <w:sz w:val="20"/>
          <w:szCs w:val="20"/>
        </w:rPr>
        <w:t>pSDz</w:t>
      </w:r>
      <w:proofErr w:type="spellEnd"/>
      <w:r w:rsidRPr="00054239">
        <w:rPr>
          <w:rFonts w:ascii="Arial" w:hAnsi="Arial" w:cs="Arial"/>
          <w:sz w:val="20"/>
          <w:szCs w:val="20"/>
        </w:rPr>
        <w:t>, pSDz-</w:t>
      </w:r>
      <w:r w:rsidRPr="00054239">
        <w:rPr>
          <w:rFonts w:ascii="Arial" w:hAnsi="Arial" w:cs="Arial"/>
          <w:i/>
          <w:sz w:val="20"/>
          <w:szCs w:val="20"/>
        </w:rPr>
        <w:t xml:space="preserve">traR1, </w:t>
      </w:r>
      <w:r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054239">
        <w:rPr>
          <w:rFonts w:ascii="Arial" w:hAnsi="Arial" w:cs="Arial"/>
          <w:sz w:val="20"/>
          <w:szCs w:val="20"/>
        </w:rPr>
        <w:t>pSDz-</w:t>
      </w:r>
      <w:r>
        <w:rPr>
          <w:rFonts w:ascii="Arial" w:hAnsi="Arial" w:cs="Arial"/>
          <w:i/>
          <w:sz w:val="20"/>
          <w:szCs w:val="20"/>
        </w:rPr>
        <w:t>traR</w:t>
      </w:r>
      <w:proofErr w:type="spellEnd"/>
      <w:r w:rsidRPr="00054239">
        <w:rPr>
          <w:rFonts w:ascii="Arial" w:hAnsi="Arial" w:cs="Arial"/>
          <w:sz w:val="20"/>
          <w:szCs w:val="20"/>
        </w:rPr>
        <w:t xml:space="preserve"> downstream of the </w:t>
      </w:r>
      <w:proofErr w:type="spellStart"/>
      <w:r w:rsidRPr="00054239">
        <w:rPr>
          <w:rFonts w:ascii="Arial" w:hAnsi="Arial" w:cs="Arial"/>
          <w:sz w:val="20"/>
          <w:szCs w:val="20"/>
        </w:rPr>
        <w:t>promoterless</w:t>
      </w:r>
      <w:proofErr w:type="spellEnd"/>
      <w:r w:rsidRPr="00054239">
        <w:rPr>
          <w:rFonts w:ascii="Arial" w:hAnsi="Arial" w:cs="Arial"/>
          <w:sz w:val="20"/>
          <w:szCs w:val="20"/>
        </w:rPr>
        <w:t xml:space="preserve"> </w:t>
      </w:r>
      <w:r w:rsidRPr="00054239">
        <w:rPr>
          <w:rFonts w:ascii="Arial" w:hAnsi="Arial" w:cs="Arial"/>
          <w:i/>
          <w:sz w:val="20"/>
          <w:szCs w:val="20"/>
        </w:rPr>
        <w:t>lacZ</w:t>
      </w:r>
      <w:r w:rsidRPr="00054239">
        <w:rPr>
          <w:rFonts w:ascii="Arial" w:hAnsi="Arial" w:cs="Arial"/>
          <w:sz w:val="20"/>
          <w:szCs w:val="20"/>
        </w:rPr>
        <w:t xml:space="preserve"> genes as </w:t>
      </w:r>
      <w:proofErr w:type="spellStart"/>
      <w:r w:rsidRPr="00054239">
        <w:rPr>
          <w:rFonts w:ascii="Arial" w:hAnsi="Arial" w:cs="Arial"/>
          <w:sz w:val="20"/>
          <w:szCs w:val="20"/>
        </w:rPr>
        <w:t>XhoI-BglII</w:t>
      </w:r>
      <w:proofErr w:type="spellEnd"/>
      <w:r w:rsidRPr="00054239">
        <w:rPr>
          <w:rFonts w:ascii="Arial" w:hAnsi="Arial" w:cs="Arial"/>
          <w:sz w:val="20"/>
          <w:szCs w:val="20"/>
        </w:rPr>
        <w:t xml:space="preserve"> fragments.</w:t>
      </w:r>
    </w:p>
    <w:p w14:paraId="0E491F7C" w14:textId="77777777" w:rsidR="00054239" w:rsidRPr="00143C64" w:rsidRDefault="00054239" w:rsidP="00143C64">
      <w:pPr>
        <w:spacing w:line="48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sectPr w:rsidR="00054239" w:rsidRPr="00143C64" w:rsidSect="00FB7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 Cop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2fa2p2v55w2tbes9aevsxdjvxxz0we99059&quot;&gt;Thesis library&lt;record-ids&gt;&lt;item&gt;41&lt;/item&gt;&lt;/record-ids&gt;&lt;/item&gt;&lt;/Libraries&gt;"/>
  </w:docVars>
  <w:rsids>
    <w:rsidRoot w:val="007740A5"/>
    <w:rsid w:val="00001F93"/>
    <w:rsid w:val="000077C4"/>
    <w:rsid w:val="00022145"/>
    <w:rsid w:val="00033996"/>
    <w:rsid w:val="00054239"/>
    <w:rsid w:val="00067E4F"/>
    <w:rsid w:val="000844CD"/>
    <w:rsid w:val="00092492"/>
    <w:rsid w:val="000B4AC5"/>
    <w:rsid w:val="000B6DED"/>
    <w:rsid w:val="000B7390"/>
    <w:rsid w:val="000D313E"/>
    <w:rsid w:val="001119A2"/>
    <w:rsid w:val="0012245E"/>
    <w:rsid w:val="00124280"/>
    <w:rsid w:val="00143C64"/>
    <w:rsid w:val="001467F2"/>
    <w:rsid w:val="00147029"/>
    <w:rsid w:val="001614AB"/>
    <w:rsid w:val="00196EE2"/>
    <w:rsid w:val="001C1DAA"/>
    <w:rsid w:val="001D31A6"/>
    <w:rsid w:val="001E5D39"/>
    <w:rsid w:val="001E61D2"/>
    <w:rsid w:val="00231DEB"/>
    <w:rsid w:val="0023663F"/>
    <w:rsid w:val="00237D69"/>
    <w:rsid w:val="00261EAB"/>
    <w:rsid w:val="00266EC0"/>
    <w:rsid w:val="002D6F87"/>
    <w:rsid w:val="003051F9"/>
    <w:rsid w:val="00395FFF"/>
    <w:rsid w:val="003A144C"/>
    <w:rsid w:val="003B6E27"/>
    <w:rsid w:val="003C4228"/>
    <w:rsid w:val="003D509F"/>
    <w:rsid w:val="003E343F"/>
    <w:rsid w:val="00434651"/>
    <w:rsid w:val="00451894"/>
    <w:rsid w:val="00462ABC"/>
    <w:rsid w:val="00465AFE"/>
    <w:rsid w:val="004879CB"/>
    <w:rsid w:val="00492870"/>
    <w:rsid w:val="00497F79"/>
    <w:rsid w:val="004A4FF7"/>
    <w:rsid w:val="004C0B28"/>
    <w:rsid w:val="004D3148"/>
    <w:rsid w:val="00507B3F"/>
    <w:rsid w:val="00535611"/>
    <w:rsid w:val="00541E54"/>
    <w:rsid w:val="00572E82"/>
    <w:rsid w:val="00573A70"/>
    <w:rsid w:val="00582778"/>
    <w:rsid w:val="00583AC0"/>
    <w:rsid w:val="005D3C6A"/>
    <w:rsid w:val="005F0AE3"/>
    <w:rsid w:val="0061335B"/>
    <w:rsid w:val="006342DD"/>
    <w:rsid w:val="00637D58"/>
    <w:rsid w:val="0067413E"/>
    <w:rsid w:val="0068538C"/>
    <w:rsid w:val="006E1CD8"/>
    <w:rsid w:val="006F3DE8"/>
    <w:rsid w:val="00753E01"/>
    <w:rsid w:val="007740A5"/>
    <w:rsid w:val="00792700"/>
    <w:rsid w:val="007A16BC"/>
    <w:rsid w:val="007C1058"/>
    <w:rsid w:val="007D4529"/>
    <w:rsid w:val="007F30A1"/>
    <w:rsid w:val="008102CE"/>
    <w:rsid w:val="00812B71"/>
    <w:rsid w:val="00836477"/>
    <w:rsid w:val="008443FC"/>
    <w:rsid w:val="00864F94"/>
    <w:rsid w:val="00892A85"/>
    <w:rsid w:val="00894AF6"/>
    <w:rsid w:val="008C36EB"/>
    <w:rsid w:val="008D65AB"/>
    <w:rsid w:val="008E1CB3"/>
    <w:rsid w:val="00923A28"/>
    <w:rsid w:val="0093330E"/>
    <w:rsid w:val="00942A0D"/>
    <w:rsid w:val="00977596"/>
    <w:rsid w:val="009870DF"/>
    <w:rsid w:val="0099424C"/>
    <w:rsid w:val="00A00170"/>
    <w:rsid w:val="00A01483"/>
    <w:rsid w:val="00A01AF6"/>
    <w:rsid w:val="00A01C94"/>
    <w:rsid w:val="00A05C81"/>
    <w:rsid w:val="00A065A8"/>
    <w:rsid w:val="00A109B0"/>
    <w:rsid w:val="00A21DAA"/>
    <w:rsid w:val="00A90D8C"/>
    <w:rsid w:val="00A92663"/>
    <w:rsid w:val="00AA1E28"/>
    <w:rsid w:val="00AE0529"/>
    <w:rsid w:val="00AF2530"/>
    <w:rsid w:val="00B162BA"/>
    <w:rsid w:val="00B236A8"/>
    <w:rsid w:val="00B33C56"/>
    <w:rsid w:val="00B35778"/>
    <w:rsid w:val="00B51B56"/>
    <w:rsid w:val="00B74758"/>
    <w:rsid w:val="00B767E5"/>
    <w:rsid w:val="00B95480"/>
    <w:rsid w:val="00BA3FF8"/>
    <w:rsid w:val="00BA6C7E"/>
    <w:rsid w:val="00BC76DC"/>
    <w:rsid w:val="00BE0DF5"/>
    <w:rsid w:val="00BE6FD6"/>
    <w:rsid w:val="00C03BDE"/>
    <w:rsid w:val="00C27970"/>
    <w:rsid w:val="00C44CA4"/>
    <w:rsid w:val="00C75EC7"/>
    <w:rsid w:val="00C903CD"/>
    <w:rsid w:val="00C9572D"/>
    <w:rsid w:val="00CB54A8"/>
    <w:rsid w:val="00CD37D0"/>
    <w:rsid w:val="00D03C19"/>
    <w:rsid w:val="00D434CD"/>
    <w:rsid w:val="00D43EA7"/>
    <w:rsid w:val="00D5014C"/>
    <w:rsid w:val="00D5149F"/>
    <w:rsid w:val="00D532C7"/>
    <w:rsid w:val="00D84D23"/>
    <w:rsid w:val="00DA4907"/>
    <w:rsid w:val="00DC2942"/>
    <w:rsid w:val="00DD6A0B"/>
    <w:rsid w:val="00DF1A5A"/>
    <w:rsid w:val="00E12360"/>
    <w:rsid w:val="00E17981"/>
    <w:rsid w:val="00E50642"/>
    <w:rsid w:val="00E66F65"/>
    <w:rsid w:val="00E91221"/>
    <w:rsid w:val="00E9220C"/>
    <w:rsid w:val="00EA0C47"/>
    <w:rsid w:val="00EA135A"/>
    <w:rsid w:val="00ED560A"/>
    <w:rsid w:val="00F15F6C"/>
    <w:rsid w:val="00F267F3"/>
    <w:rsid w:val="00F27100"/>
    <w:rsid w:val="00F3556C"/>
    <w:rsid w:val="00F41C0F"/>
    <w:rsid w:val="00F7111C"/>
    <w:rsid w:val="00F9607F"/>
    <w:rsid w:val="00FA2A9F"/>
    <w:rsid w:val="00FB717A"/>
    <w:rsid w:val="00FE392A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67EB"/>
  <w15:chartTrackingRefBased/>
  <w15:docId w15:val="{822FA217-5605-4437-9178-2CB0E04A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45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E01"/>
    <w:pPr>
      <w:keepNext/>
      <w:keepLines/>
      <w:spacing w:before="240" w:after="0" w:line="480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C64"/>
    <w:pPr>
      <w:keepNext/>
      <w:keepLines/>
      <w:spacing w:before="40" w:after="0" w:line="480" w:lineRule="auto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5AB"/>
    <w:pPr>
      <w:keepNext/>
      <w:keepLines/>
      <w:spacing w:before="40" w:after="0" w:line="480" w:lineRule="auto"/>
      <w:outlineLvl w:val="2"/>
    </w:pPr>
    <w:rPr>
      <w:rFonts w:ascii="Arial" w:eastAsiaTheme="majorEastAsia" w:hAnsi="Arial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E01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oSpacing">
    <w:name w:val="No Spacing"/>
    <w:aliases w:val="Fig captions"/>
    <w:basedOn w:val="Normal"/>
    <w:uiPriority w:val="1"/>
    <w:qFormat/>
    <w:rsid w:val="00753E01"/>
    <w:pPr>
      <w:spacing w:after="0"/>
      <w:ind w:left="288" w:right="288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43C64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5AB"/>
    <w:rPr>
      <w:rFonts w:ascii="Arial" w:eastAsiaTheme="majorEastAsia" w:hAnsi="Arial" w:cstheme="majorBidi"/>
      <w:i/>
      <w:sz w:val="24"/>
      <w:szCs w:val="24"/>
    </w:rPr>
  </w:style>
  <w:style w:type="table" w:styleId="TableGrid">
    <w:name w:val="Table Grid"/>
    <w:basedOn w:val="TableNormal"/>
    <w:uiPriority w:val="39"/>
    <w:rsid w:val="00B3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35778"/>
  </w:style>
  <w:style w:type="paragraph" w:customStyle="1" w:styleId="EndNoteBibliographyTitle">
    <w:name w:val="EndNote Bibliography Title"/>
    <w:basedOn w:val="Normal"/>
    <w:link w:val="EndNoteBibliographyTitleChar"/>
    <w:rsid w:val="00033996"/>
    <w:pPr>
      <w:spacing w:after="0"/>
      <w:jc w:val="center"/>
    </w:pPr>
    <w:rPr>
      <w:rFonts w:ascii="Arial" w:hAnsi="Arial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33996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33996"/>
    <w:pPr>
      <w:spacing w:line="480" w:lineRule="auto"/>
    </w:pPr>
    <w:rPr>
      <w:rFonts w:ascii="Arial" w:hAnsi="Arial"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33996"/>
    <w:rPr>
      <w:rFonts w:ascii="Arial" w:hAnsi="Arial" w:cs="Arial"/>
      <w:noProof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6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F6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F6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Haskett</dc:creator>
  <cp:keywords/>
  <dc:description/>
  <cp:lastModifiedBy>Tim Haskett</cp:lastModifiedBy>
  <cp:revision>17</cp:revision>
  <dcterms:created xsi:type="dcterms:W3CDTF">2018-01-05T00:50:00Z</dcterms:created>
  <dcterms:modified xsi:type="dcterms:W3CDTF">2018-03-06T00:40:00Z</dcterms:modified>
</cp:coreProperties>
</file>