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6957D" w14:textId="20BDE909" w:rsidR="009D3B9E" w:rsidRPr="00886A40" w:rsidRDefault="009D3B9E" w:rsidP="00D23D67">
      <w:pPr>
        <w:spacing w:line="360" w:lineRule="auto"/>
        <w:jc w:val="both"/>
        <w:rPr>
          <w:rFonts w:ascii="Times New Roman" w:hAnsi="Times New Roman" w:cs="Times New Roman"/>
        </w:rPr>
      </w:pPr>
      <w:r w:rsidRPr="00886A40">
        <w:rPr>
          <w:rFonts w:ascii="Times New Roman" w:hAnsi="Times New Roman" w:cs="Times New Roman"/>
          <w:b/>
        </w:rPr>
        <w:t>S1 Table.</w:t>
      </w:r>
      <w:r w:rsidR="00A2501E" w:rsidRPr="00886A40">
        <w:rPr>
          <w:rFonts w:ascii="Times New Roman" w:hAnsi="Times New Roman" w:cs="Times New Roman"/>
        </w:rPr>
        <w:t xml:space="preserve"> </w:t>
      </w:r>
      <w:r w:rsidRPr="00886A40">
        <w:rPr>
          <w:rFonts w:ascii="Times New Roman" w:hAnsi="Times New Roman" w:cs="Times New Roman"/>
        </w:rPr>
        <w:t xml:space="preserve">Average number of MITF+, MART1+, </w:t>
      </w:r>
      <w:r w:rsidRPr="00886A40">
        <w:rPr>
          <w:rFonts w:ascii="Times New Roman" w:hAnsi="Times New Roman" w:cs="Times New Roman"/>
          <w:i/>
        </w:rPr>
        <w:t>TYR</w:t>
      </w:r>
      <w:r w:rsidRPr="00886A40">
        <w:rPr>
          <w:rFonts w:ascii="Times New Roman" w:hAnsi="Times New Roman" w:cs="Times New Roman"/>
        </w:rPr>
        <w:t xml:space="preserve">+ and </w:t>
      </w:r>
      <w:r w:rsidR="00A022B0" w:rsidRPr="00886A40">
        <w:rPr>
          <w:rFonts w:ascii="Times New Roman" w:hAnsi="Times New Roman" w:cs="Times New Roman"/>
          <w:i/>
        </w:rPr>
        <w:t>CDKN2A</w:t>
      </w:r>
      <w:r w:rsidR="00905029">
        <w:rPr>
          <w:rFonts w:ascii="Times New Roman" w:hAnsi="Times New Roman" w:cs="Times New Roman"/>
        </w:rPr>
        <w:t>+ cells/</w:t>
      </w:r>
      <w:r w:rsidRPr="00886A40">
        <w:rPr>
          <w:rFonts w:ascii="Times New Roman" w:hAnsi="Times New Roman" w:cs="Times New Roman"/>
        </w:rPr>
        <w:t>mm</w:t>
      </w:r>
      <w:r w:rsidRPr="00886A40">
        <w:rPr>
          <w:rFonts w:ascii="Times New Roman" w:hAnsi="Times New Roman" w:cs="Times New Roman"/>
          <w:vertAlign w:val="superscript"/>
        </w:rPr>
        <w:t>2</w:t>
      </w:r>
      <w:r w:rsidRPr="00886A40">
        <w:rPr>
          <w:rFonts w:ascii="Times New Roman" w:hAnsi="Times New Roman" w:cs="Times New Roman"/>
        </w:rPr>
        <w:t xml:space="preserve"> in different parts of the feather in different genotypes.</w:t>
      </w:r>
      <w:r w:rsidR="005514C6" w:rsidRPr="00886A40">
        <w:rPr>
          <w:rFonts w:ascii="Times New Roman" w:hAnsi="Times New Roman" w:cs="Times New Roman"/>
        </w:rPr>
        <w:t xml:space="preserve"> </w:t>
      </w:r>
      <w:proofErr w:type="gramStart"/>
      <w:r w:rsidR="005514C6" w:rsidRPr="00886A40">
        <w:rPr>
          <w:rFonts w:ascii="Times New Roman" w:hAnsi="Times New Roman" w:cs="Times New Roman"/>
        </w:rPr>
        <w:t xml:space="preserve">Significant differences from the value obtained for </w:t>
      </w:r>
      <w:r w:rsidR="005514C6" w:rsidRPr="00886A40">
        <w:rPr>
          <w:rFonts w:ascii="Times New Roman" w:hAnsi="Times New Roman" w:cs="Times New Roman"/>
          <w:i/>
        </w:rPr>
        <w:t>N/N</w:t>
      </w:r>
      <w:r w:rsidR="00905029">
        <w:rPr>
          <w:rFonts w:ascii="Times New Roman" w:hAnsi="Times New Roman" w:cs="Times New Roman"/>
        </w:rPr>
        <w:t xml:space="preserve"> are indicated by stars</w:t>
      </w:r>
      <w:proofErr w:type="gramEnd"/>
      <w:r w:rsidR="00905029">
        <w:rPr>
          <w:rFonts w:ascii="Times New Roman" w:hAnsi="Times New Roman" w:cs="Times New Roman"/>
        </w:rPr>
        <w:t xml:space="preserve"> (o</w:t>
      </w:r>
      <w:r w:rsidR="005514C6" w:rsidRPr="00886A40">
        <w:rPr>
          <w:rFonts w:ascii="Times New Roman" w:hAnsi="Times New Roman" w:cs="Times New Roman"/>
        </w:rPr>
        <w:t xml:space="preserve">ne-way ANOVA, </w:t>
      </w:r>
      <w:proofErr w:type="spellStart"/>
      <w:r w:rsidR="005514C6" w:rsidRPr="00886A40">
        <w:rPr>
          <w:rFonts w:ascii="Times New Roman" w:hAnsi="Times New Roman" w:cs="Times New Roman"/>
        </w:rPr>
        <w:t>Tukey’s</w:t>
      </w:r>
      <w:proofErr w:type="spellEnd"/>
      <w:r w:rsidR="005514C6" w:rsidRPr="00886A40">
        <w:rPr>
          <w:rFonts w:ascii="Times New Roman" w:hAnsi="Times New Roman" w:cs="Times New Roman"/>
        </w:rPr>
        <w:t xml:space="preserve"> multi-comparison post-hoc test; * </w:t>
      </w:r>
      <w:r w:rsidR="005514C6" w:rsidRPr="00886A40">
        <w:rPr>
          <w:rFonts w:ascii="Times New Roman" w:hAnsi="Times New Roman" w:cs="Times New Roman"/>
          <w:i/>
        </w:rPr>
        <w:t>P</w:t>
      </w:r>
      <w:r w:rsidR="005514C6" w:rsidRPr="00886A40">
        <w:rPr>
          <w:rFonts w:ascii="Times New Roman" w:hAnsi="Times New Roman" w:cs="Times New Roman"/>
        </w:rPr>
        <w:t xml:space="preserve">&lt;0.05, ** </w:t>
      </w:r>
      <w:r w:rsidR="005514C6" w:rsidRPr="00886A40">
        <w:rPr>
          <w:rFonts w:ascii="Times New Roman" w:hAnsi="Times New Roman" w:cs="Times New Roman"/>
          <w:i/>
        </w:rPr>
        <w:t>P</w:t>
      </w:r>
      <w:r w:rsidR="005514C6" w:rsidRPr="00886A40">
        <w:rPr>
          <w:rFonts w:ascii="Times New Roman" w:hAnsi="Times New Roman" w:cs="Times New Roman"/>
        </w:rPr>
        <w:t xml:space="preserve">&lt;0.01, *** </w:t>
      </w:r>
      <w:r w:rsidR="005514C6" w:rsidRPr="00886A40">
        <w:rPr>
          <w:rFonts w:ascii="Times New Roman" w:hAnsi="Times New Roman" w:cs="Times New Roman"/>
          <w:i/>
        </w:rPr>
        <w:t>P</w:t>
      </w:r>
      <w:r w:rsidR="005514C6" w:rsidRPr="00886A40">
        <w:rPr>
          <w:rFonts w:ascii="Times New Roman" w:hAnsi="Times New Roman" w:cs="Times New Roman"/>
        </w:rPr>
        <w:t>&lt;0.001).</w:t>
      </w:r>
    </w:p>
    <w:p w14:paraId="60F1B8CC" w14:textId="77777777" w:rsidR="009D3B9E" w:rsidRDefault="009D3B9E" w:rsidP="009D3B9E">
      <w:pPr>
        <w:rPr>
          <w:sz w:val="20"/>
          <w:szCs w:val="20"/>
          <w:highlight w:val="yellow"/>
        </w:rPr>
      </w:pPr>
    </w:p>
    <w:tbl>
      <w:tblPr>
        <w:tblStyle w:val="LightShading"/>
        <w:tblpPr w:leftFromText="180" w:rightFromText="180" w:vertAnchor="page" w:horzAnchor="page" w:tblpXSpec="center" w:tblpY="3238"/>
        <w:tblW w:w="10700" w:type="dxa"/>
        <w:tblLayout w:type="fixed"/>
        <w:tblLook w:val="06A0" w:firstRow="1" w:lastRow="0" w:firstColumn="1" w:lastColumn="0" w:noHBand="1" w:noVBand="1"/>
      </w:tblPr>
      <w:tblGrid>
        <w:gridCol w:w="1203"/>
        <w:gridCol w:w="1231"/>
        <w:gridCol w:w="1387"/>
        <w:gridCol w:w="1388"/>
        <w:gridCol w:w="279"/>
        <w:gridCol w:w="999"/>
        <w:gridCol w:w="1134"/>
        <w:gridCol w:w="57"/>
        <w:gridCol w:w="85"/>
        <w:gridCol w:w="1236"/>
        <w:gridCol w:w="66"/>
        <w:gridCol w:w="115"/>
        <w:gridCol w:w="1520"/>
      </w:tblGrid>
      <w:tr w:rsidR="004D3268" w:rsidRPr="00F029BB" w14:paraId="76C285E1" w14:textId="77777777" w:rsidTr="00960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</w:tcPr>
          <w:p w14:paraId="20444ED3" w14:textId="180BBB0F" w:rsidR="00FC1615" w:rsidRPr="00886A40" w:rsidRDefault="00FC1615" w:rsidP="004D326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Region</w:t>
            </w: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4006" w:type="dxa"/>
            <w:gridSpan w:val="3"/>
            <w:noWrap/>
          </w:tcPr>
          <w:p w14:paraId="0407863B" w14:textId="3D0DF9FE" w:rsidR="004D3268" w:rsidRPr="00886A40" w:rsidRDefault="004D3268" w:rsidP="00905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MITF</w:t>
            </w:r>
            <w:r w:rsidR="009050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 xml:space="preserve"> cells/</w:t>
            </w: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mm</w:t>
            </w: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sv-SE"/>
              </w:rPr>
              <w:t>2</w:t>
            </w:r>
          </w:p>
        </w:tc>
        <w:tc>
          <w:tcPr>
            <w:tcW w:w="279" w:type="dxa"/>
            <w:noWrap/>
          </w:tcPr>
          <w:p w14:paraId="2FB54B31" w14:textId="77777777" w:rsidR="004D3268" w:rsidRPr="00886A40" w:rsidRDefault="004D3268" w:rsidP="004D32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</w:tcPr>
          <w:p w14:paraId="591274C2" w14:textId="5D003E52" w:rsidR="00FC1615" w:rsidRPr="00886A40" w:rsidRDefault="00FC1615" w:rsidP="004D3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Region</w:t>
            </w:r>
            <w:r w:rsidR="00A2501E"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sv-SE"/>
              </w:rPr>
              <w:t>a</w:t>
            </w:r>
            <w:proofErr w:type="spellEnd"/>
          </w:p>
        </w:tc>
        <w:tc>
          <w:tcPr>
            <w:tcW w:w="4213" w:type="dxa"/>
            <w:gridSpan w:val="7"/>
            <w:noWrap/>
          </w:tcPr>
          <w:p w14:paraId="51F4D1A0" w14:textId="1441BFE4" w:rsidR="004D3268" w:rsidRPr="00886A40" w:rsidRDefault="004D3268" w:rsidP="009050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MART1</w:t>
            </w:r>
            <w:r w:rsidR="0090502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 xml:space="preserve"> </w:t>
            </w: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cells/ mm</w:t>
            </w: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sv-SE"/>
              </w:rPr>
              <w:t>2</w:t>
            </w:r>
          </w:p>
          <w:p w14:paraId="381AC9F5" w14:textId="77777777" w:rsidR="004D3268" w:rsidRPr="00886A40" w:rsidRDefault="004D3268" w:rsidP="004D32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eastAsia="sv-SE"/>
              </w:rPr>
            </w:pPr>
          </w:p>
        </w:tc>
      </w:tr>
      <w:tr w:rsidR="00FC1615" w:rsidRPr="00F029BB" w14:paraId="7F391B36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1F970CB0" w14:textId="77777777" w:rsidR="004D3268" w:rsidRPr="00886A40" w:rsidRDefault="004D3268" w:rsidP="004D326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31" w:type="dxa"/>
            <w:noWrap/>
            <w:hideMark/>
          </w:tcPr>
          <w:p w14:paraId="00CE90D6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N/N</w:t>
            </w:r>
          </w:p>
        </w:tc>
        <w:tc>
          <w:tcPr>
            <w:tcW w:w="1387" w:type="dxa"/>
            <w:noWrap/>
            <w:hideMark/>
          </w:tcPr>
          <w:p w14:paraId="0F970D81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B0/W</w:t>
            </w:r>
          </w:p>
          <w:p w14:paraId="30EDC45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88" w:type="dxa"/>
            <w:noWrap/>
            <w:hideMark/>
          </w:tcPr>
          <w:p w14:paraId="2C91FE9B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B2/N</w:t>
            </w:r>
          </w:p>
        </w:tc>
        <w:tc>
          <w:tcPr>
            <w:tcW w:w="279" w:type="dxa"/>
            <w:noWrap/>
            <w:hideMark/>
          </w:tcPr>
          <w:p w14:paraId="77E15CF4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1BB800A1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CFCE5A5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N/N</w:t>
            </w:r>
          </w:p>
        </w:tc>
        <w:tc>
          <w:tcPr>
            <w:tcW w:w="1378" w:type="dxa"/>
            <w:gridSpan w:val="3"/>
            <w:noWrap/>
            <w:hideMark/>
          </w:tcPr>
          <w:p w14:paraId="0D02DDE3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B0/W</w:t>
            </w:r>
          </w:p>
          <w:p w14:paraId="4206F32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14:paraId="1FAB0705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B2/N</w:t>
            </w:r>
          </w:p>
        </w:tc>
      </w:tr>
      <w:tr w:rsidR="00FC1615" w:rsidRPr="00F029BB" w14:paraId="21BF3FE1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4CD5E2FF" w14:textId="71A4E1CC" w:rsidR="004D3268" w:rsidRPr="00886A40" w:rsidRDefault="00FC1615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BA</w:t>
            </w:r>
          </w:p>
        </w:tc>
        <w:tc>
          <w:tcPr>
            <w:tcW w:w="1231" w:type="dxa"/>
            <w:noWrap/>
            <w:hideMark/>
          </w:tcPr>
          <w:p w14:paraId="44723E8E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3470±454</w:t>
            </w:r>
          </w:p>
        </w:tc>
        <w:tc>
          <w:tcPr>
            <w:tcW w:w="1387" w:type="dxa"/>
            <w:noWrap/>
            <w:hideMark/>
          </w:tcPr>
          <w:p w14:paraId="6DD6B955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1070±419**</w:t>
            </w:r>
          </w:p>
        </w:tc>
        <w:tc>
          <w:tcPr>
            <w:tcW w:w="1388" w:type="dxa"/>
            <w:noWrap/>
            <w:hideMark/>
          </w:tcPr>
          <w:p w14:paraId="6190D35C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2090±648*</w:t>
            </w:r>
          </w:p>
        </w:tc>
        <w:tc>
          <w:tcPr>
            <w:tcW w:w="279" w:type="dxa"/>
            <w:noWrap/>
            <w:hideMark/>
          </w:tcPr>
          <w:p w14:paraId="0C095667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5D44690F" w14:textId="1BABC8F7" w:rsidR="004D3268" w:rsidRPr="00886A40" w:rsidRDefault="00FC1615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BA</w:t>
            </w:r>
          </w:p>
        </w:tc>
        <w:tc>
          <w:tcPr>
            <w:tcW w:w="1276" w:type="dxa"/>
            <w:gridSpan w:val="3"/>
            <w:noWrap/>
            <w:hideMark/>
          </w:tcPr>
          <w:p w14:paraId="247F54C5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1970±207</w:t>
            </w:r>
          </w:p>
        </w:tc>
        <w:tc>
          <w:tcPr>
            <w:tcW w:w="1417" w:type="dxa"/>
            <w:gridSpan w:val="3"/>
            <w:noWrap/>
            <w:hideMark/>
          </w:tcPr>
          <w:p w14:paraId="43E3C7C2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790±209***</w:t>
            </w:r>
          </w:p>
        </w:tc>
        <w:tc>
          <w:tcPr>
            <w:tcW w:w="1520" w:type="dxa"/>
            <w:noWrap/>
            <w:hideMark/>
          </w:tcPr>
          <w:p w14:paraId="14732E2D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1740±109</w:t>
            </w:r>
          </w:p>
        </w:tc>
      </w:tr>
      <w:tr w:rsidR="00FC1615" w:rsidRPr="00F029BB" w14:paraId="36CBCE1D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410251D0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RGZ</w:t>
            </w:r>
          </w:p>
        </w:tc>
        <w:tc>
          <w:tcPr>
            <w:tcW w:w="1231" w:type="dxa"/>
            <w:noWrap/>
            <w:hideMark/>
          </w:tcPr>
          <w:p w14:paraId="11095F73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2500±246</w:t>
            </w:r>
          </w:p>
        </w:tc>
        <w:tc>
          <w:tcPr>
            <w:tcW w:w="1387" w:type="dxa"/>
            <w:noWrap/>
            <w:hideMark/>
          </w:tcPr>
          <w:p w14:paraId="2F9F6BD0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742±442***</w:t>
            </w:r>
          </w:p>
        </w:tc>
        <w:tc>
          <w:tcPr>
            <w:tcW w:w="1388" w:type="dxa"/>
            <w:noWrap/>
            <w:hideMark/>
          </w:tcPr>
          <w:p w14:paraId="11F7C469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1650±618</w:t>
            </w:r>
          </w:p>
        </w:tc>
        <w:tc>
          <w:tcPr>
            <w:tcW w:w="279" w:type="dxa"/>
            <w:noWrap/>
            <w:hideMark/>
          </w:tcPr>
          <w:p w14:paraId="6936AC4F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717D4D6E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RGZ</w:t>
            </w:r>
          </w:p>
        </w:tc>
        <w:tc>
          <w:tcPr>
            <w:tcW w:w="1276" w:type="dxa"/>
            <w:gridSpan w:val="3"/>
            <w:noWrap/>
            <w:hideMark/>
          </w:tcPr>
          <w:p w14:paraId="6F10630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1180±159</w:t>
            </w:r>
          </w:p>
        </w:tc>
        <w:tc>
          <w:tcPr>
            <w:tcW w:w="1417" w:type="dxa"/>
            <w:gridSpan w:val="3"/>
            <w:noWrap/>
            <w:hideMark/>
          </w:tcPr>
          <w:p w14:paraId="62B3FD4D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642±207</w:t>
            </w:r>
          </w:p>
        </w:tc>
        <w:tc>
          <w:tcPr>
            <w:tcW w:w="1520" w:type="dxa"/>
            <w:noWrap/>
            <w:hideMark/>
          </w:tcPr>
          <w:p w14:paraId="2E095342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798±326</w:t>
            </w:r>
          </w:p>
        </w:tc>
      </w:tr>
      <w:tr w:rsidR="00FC1615" w:rsidRPr="00F029BB" w14:paraId="2C0E9897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43AEFEC9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UB</w:t>
            </w:r>
          </w:p>
        </w:tc>
        <w:tc>
          <w:tcPr>
            <w:tcW w:w="1231" w:type="dxa"/>
            <w:noWrap/>
            <w:hideMark/>
          </w:tcPr>
          <w:p w14:paraId="2B712D1A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1160±132</w:t>
            </w:r>
          </w:p>
        </w:tc>
        <w:tc>
          <w:tcPr>
            <w:tcW w:w="1387" w:type="dxa"/>
            <w:noWrap/>
            <w:hideMark/>
          </w:tcPr>
          <w:p w14:paraId="2FDC0E3F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0±0*</w:t>
            </w:r>
          </w:p>
        </w:tc>
        <w:tc>
          <w:tcPr>
            <w:tcW w:w="1388" w:type="dxa"/>
            <w:noWrap/>
            <w:hideMark/>
          </w:tcPr>
          <w:p w14:paraId="281B4B86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675±273</w:t>
            </w:r>
          </w:p>
        </w:tc>
        <w:tc>
          <w:tcPr>
            <w:tcW w:w="279" w:type="dxa"/>
            <w:noWrap/>
            <w:hideMark/>
          </w:tcPr>
          <w:p w14:paraId="3A2D15D8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6EABC1DA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UB</w:t>
            </w:r>
          </w:p>
        </w:tc>
        <w:tc>
          <w:tcPr>
            <w:tcW w:w="1276" w:type="dxa"/>
            <w:gridSpan w:val="3"/>
            <w:noWrap/>
            <w:hideMark/>
          </w:tcPr>
          <w:p w14:paraId="4E38C5D9" w14:textId="12B8C9AA" w:rsidR="004D3268" w:rsidRPr="00886A40" w:rsidRDefault="00B05F0C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417" w:type="dxa"/>
            <w:gridSpan w:val="3"/>
            <w:noWrap/>
            <w:hideMark/>
          </w:tcPr>
          <w:p w14:paraId="730B0732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276±76</w:t>
            </w:r>
          </w:p>
        </w:tc>
        <w:tc>
          <w:tcPr>
            <w:tcW w:w="1520" w:type="dxa"/>
            <w:noWrap/>
            <w:hideMark/>
          </w:tcPr>
          <w:p w14:paraId="0920028D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484±203</w:t>
            </w:r>
          </w:p>
        </w:tc>
      </w:tr>
      <w:tr w:rsidR="00FC1615" w:rsidRPr="00F029BB" w14:paraId="25D1A011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4700A9A1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MB</w:t>
            </w:r>
          </w:p>
        </w:tc>
        <w:tc>
          <w:tcPr>
            <w:tcW w:w="1231" w:type="dxa"/>
            <w:noWrap/>
            <w:hideMark/>
          </w:tcPr>
          <w:p w14:paraId="7F7857FB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625±84</w:t>
            </w:r>
          </w:p>
        </w:tc>
        <w:tc>
          <w:tcPr>
            <w:tcW w:w="1387" w:type="dxa"/>
            <w:noWrap/>
            <w:hideMark/>
          </w:tcPr>
          <w:p w14:paraId="46D437DC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8" w:type="dxa"/>
            <w:noWrap/>
            <w:hideMark/>
          </w:tcPr>
          <w:p w14:paraId="566FE08A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279" w:type="dxa"/>
            <w:noWrap/>
            <w:hideMark/>
          </w:tcPr>
          <w:p w14:paraId="1D06045F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0AE27C1E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MB</w:t>
            </w:r>
          </w:p>
        </w:tc>
        <w:tc>
          <w:tcPr>
            <w:tcW w:w="1276" w:type="dxa"/>
            <w:gridSpan w:val="3"/>
            <w:noWrap/>
            <w:hideMark/>
          </w:tcPr>
          <w:p w14:paraId="2DC048F1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417" w:type="dxa"/>
            <w:gridSpan w:val="3"/>
            <w:noWrap/>
            <w:hideMark/>
          </w:tcPr>
          <w:p w14:paraId="44BB0850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520" w:type="dxa"/>
            <w:noWrap/>
            <w:hideMark/>
          </w:tcPr>
          <w:p w14:paraId="563AB8D5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</w:tr>
      <w:tr w:rsidR="00FC1615" w:rsidRPr="00F029BB" w14:paraId="55C7D1F6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75F67A19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LB</w:t>
            </w:r>
          </w:p>
        </w:tc>
        <w:tc>
          <w:tcPr>
            <w:tcW w:w="1231" w:type="dxa"/>
            <w:noWrap/>
            <w:hideMark/>
          </w:tcPr>
          <w:p w14:paraId="0BB70DB1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69±120</w:t>
            </w:r>
          </w:p>
        </w:tc>
        <w:tc>
          <w:tcPr>
            <w:tcW w:w="1387" w:type="dxa"/>
            <w:noWrap/>
            <w:hideMark/>
          </w:tcPr>
          <w:p w14:paraId="0894F57A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8" w:type="dxa"/>
            <w:noWrap/>
            <w:hideMark/>
          </w:tcPr>
          <w:p w14:paraId="559A094F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279" w:type="dxa"/>
            <w:noWrap/>
            <w:hideMark/>
          </w:tcPr>
          <w:p w14:paraId="1163FA30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4381B8C9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LB</w:t>
            </w:r>
          </w:p>
        </w:tc>
        <w:tc>
          <w:tcPr>
            <w:tcW w:w="1276" w:type="dxa"/>
            <w:gridSpan w:val="3"/>
            <w:noWrap/>
            <w:hideMark/>
          </w:tcPr>
          <w:p w14:paraId="629ADD72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417" w:type="dxa"/>
            <w:gridSpan w:val="3"/>
            <w:noWrap/>
            <w:hideMark/>
          </w:tcPr>
          <w:p w14:paraId="6A2E43DD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520" w:type="dxa"/>
            <w:noWrap/>
            <w:hideMark/>
          </w:tcPr>
          <w:p w14:paraId="0BEE733E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</w:tr>
      <w:tr w:rsidR="00FC1615" w:rsidRPr="00F029BB" w14:paraId="376497D2" w14:textId="77777777" w:rsidTr="009609A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6DCEAC4C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PE</w:t>
            </w:r>
          </w:p>
        </w:tc>
        <w:tc>
          <w:tcPr>
            <w:tcW w:w="1231" w:type="dxa"/>
            <w:noWrap/>
            <w:hideMark/>
          </w:tcPr>
          <w:p w14:paraId="2CB4C8F6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noWrap/>
            <w:hideMark/>
          </w:tcPr>
          <w:p w14:paraId="2E8E47D4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8" w:type="dxa"/>
            <w:noWrap/>
            <w:hideMark/>
          </w:tcPr>
          <w:p w14:paraId="23666E4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279" w:type="dxa"/>
            <w:noWrap/>
            <w:hideMark/>
          </w:tcPr>
          <w:p w14:paraId="2BA1609A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6903C05F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PE</w:t>
            </w:r>
          </w:p>
        </w:tc>
        <w:tc>
          <w:tcPr>
            <w:tcW w:w="1276" w:type="dxa"/>
            <w:gridSpan w:val="3"/>
            <w:noWrap/>
            <w:hideMark/>
          </w:tcPr>
          <w:p w14:paraId="4FF7E0D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417" w:type="dxa"/>
            <w:gridSpan w:val="3"/>
            <w:noWrap/>
            <w:hideMark/>
          </w:tcPr>
          <w:p w14:paraId="73797A42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520" w:type="dxa"/>
            <w:noWrap/>
            <w:hideMark/>
          </w:tcPr>
          <w:p w14:paraId="1654343C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</w:tr>
      <w:tr w:rsidR="00FC1615" w:rsidRPr="00F029BB" w14:paraId="65214910" w14:textId="77777777" w:rsidTr="009609A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bottom w:val="single" w:sz="4" w:space="0" w:color="auto"/>
            </w:tcBorders>
            <w:noWrap/>
            <w:hideMark/>
          </w:tcPr>
          <w:p w14:paraId="29212BB5" w14:textId="77777777" w:rsidR="004D3268" w:rsidRPr="00886A40" w:rsidRDefault="004D3268" w:rsidP="004D3268">
            <w:pPr>
              <w:keepNext/>
              <w:keepLines/>
              <w:spacing w:before="480"/>
              <w:outlineLv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noWrap/>
            <w:hideMark/>
          </w:tcPr>
          <w:p w14:paraId="78967F1D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noWrap/>
            <w:hideMark/>
          </w:tcPr>
          <w:p w14:paraId="40977CDD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noWrap/>
            <w:hideMark/>
          </w:tcPr>
          <w:p w14:paraId="0E9DF18C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noWrap/>
            <w:hideMark/>
          </w:tcPr>
          <w:p w14:paraId="5C48315E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noWrap/>
            <w:hideMark/>
          </w:tcPr>
          <w:p w14:paraId="589AD51D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6EE9DF0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noWrap/>
            <w:hideMark/>
          </w:tcPr>
          <w:p w14:paraId="4B2DE950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520" w:type="dxa"/>
            <w:tcBorders>
              <w:bottom w:val="single" w:sz="4" w:space="0" w:color="auto"/>
            </w:tcBorders>
            <w:noWrap/>
            <w:hideMark/>
          </w:tcPr>
          <w:p w14:paraId="3B5C75D5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4D3268" w:rsidRPr="00F029BB" w14:paraId="4A1CF7D4" w14:textId="77777777" w:rsidTr="009609A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bottom w:val="single" w:sz="4" w:space="0" w:color="auto"/>
            </w:tcBorders>
            <w:noWrap/>
          </w:tcPr>
          <w:p w14:paraId="48FCDF1A" w14:textId="77777777" w:rsidR="004D3268" w:rsidRPr="00886A40" w:rsidRDefault="004D3268" w:rsidP="004D326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006" w:type="dxa"/>
            <w:gridSpan w:val="3"/>
            <w:tcBorders>
              <w:bottom w:val="single" w:sz="4" w:space="0" w:color="auto"/>
            </w:tcBorders>
            <w:noWrap/>
          </w:tcPr>
          <w:p w14:paraId="4C2B4266" w14:textId="3AF43A37" w:rsidR="004D3268" w:rsidRPr="00905029" w:rsidRDefault="004D3268" w:rsidP="0090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TYR</w:t>
            </w:r>
            <w:r w:rsidR="00905029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 xml:space="preserve"> </w:t>
            </w:r>
            <w:r w:rsidR="0090502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cells/</w:t>
            </w: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mm</w:t>
            </w: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  <w:lang w:eastAsia="sv-SE"/>
              </w:rPr>
              <w:t>2</w:t>
            </w:r>
          </w:p>
        </w:tc>
        <w:tc>
          <w:tcPr>
            <w:tcW w:w="279" w:type="dxa"/>
            <w:tcBorders>
              <w:bottom w:val="single" w:sz="4" w:space="0" w:color="auto"/>
            </w:tcBorders>
            <w:noWrap/>
          </w:tcPr>
          <w:p w14:paraId="329F2271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noWrap/>
          </w:tcPr>
          <w:p w14:paraId="1DF9054C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4213" w:type="dxa"/>
            <w:gridSpan w:val="7"/>
            <w:tcBorders>
              <w:bottom w:val="single" w:sz="4" w:space="0" w:color="auto"/>
            </w:tcBorders>
            <w:noWrap/>
          </w:tcPr>
          <w:p w14:paraId="22A9E314" w14:textId="5E8042F4" w:rsidR="004D3268" w:rsidRPr="00905029" w:rsidRDefault="00A022B0" w:rsidP="009050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CDKN2A</w:t>
            </w:r>
            <w:r w:rsidR="00905029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 xml:space="preserve"> </w:t>
            </w:r>
            <w:r w:rsidR="0090502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  <w:t>cells/</w:t>
            </w:r>
            <w:r w:rsidR="004D3268" w:rsidRPr="00886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  <w:t>mm</w:t>
            </w:r>
            <w:r w:rsidR="004D3268" w:rsidRPr="00886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vertAlign w:val="superscript"/>
                <w:lang w:eastAsia="sv-SE"/>
              </w:rPr>
              <w:t>2</w:t>
            </w:r>
          </w:p>
          <w:p w14:paraId="6A794A1C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</w:tr>
      <w:tr w:rsidR="00FC1615" w:rsidRPr="00F029BB" w14:paraId="794CCCE7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45C49D2" w14:textId="77777777" w:rsidR="004D3268" w:rsidRPr="00886A40" w:rsidRDefault="004D3268" w:rsidP="004D3268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 </w:t>
            </w:r>
          </w:p>
        </w:tc>
        <w:tc>
          <w:tcPr>
            <w:tcW w:w="123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388D3E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N/N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3364438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B</w:t>
            </w: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0</w:t>
            </w: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/W</w:t>
            </w:r>
          </w:p>
          <w:p w14:paraId="33E40990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E4F9E65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B</w:t>
            </w: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2</w:t>
            </w: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/N</w:t>
            </w: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F7C74A9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4946DC8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0D446B33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N/N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14D13954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B</w:t>
            </w: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0</w:t>
            </w: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/W</w:t>
            </w:r>
          </w:p>
          <w:p w14:paraId="39910F0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0CFA4C46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B</w:t>
            </w:r>
            <w:r w:rsidRPr="00886A40">
              <w:rPr>
                <w:rFonts w:ascii="Times New Roman" w:eastAsia="Times New Roman" w:hAnsi="Times New Roman" w:cs="Times New Roman"/>
                <w:b/>
                <w:i/>
                <w:color w:val="000000"/>
                <w:sz w:val="22"/>
                <w:szCs w:val="22"/>
                <w:lang w:eastAsia="sv-SE"/>
              </w:rPr>
              <w:t>2</w:t>
            </w:r>
            <w:r w:rsidRPr="00886A4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2"/>
                <w:szCs w:val="22"/>
                <w:lang w:eastAsia="sv-SE"/>
              </w:rPr>
              <w:t>/N</w:t>
            </w:r>
          </w:p>
        </w:tc>
      </w:tr>
      <w:tr w:rsidR="00FC1615" w:rsidRPr="00F029BB" w14:paraId="7E839C7E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nil"/>
            </w:tcBorders>
            <w:noWrap/>
            <w:hideMark/>
          </w:tcPr>
          <w:p w14:paraId="125DB1F5" w14:textId="192DE4D7" w:rsidR="004D3268" w:rsidRPr="00886A40" w:rsidRDefault="00FC1615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BA</w:t>
            </w:r>
          </w:p>
        </w:tc>
        <w:tc>
          <w:tcPr>
            <w:tcW w:w="1231" w:type="dxa"/>
            <w:tcBorders>
              <w:top w:val="nil"/>
            </w:tcBorders>
            <w:noWrap/>
            <w:hideMark/>
          </w:tcPr>
          <w:p w14:paraId="2F80B72E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2130±323</w:t>
            </w:r>
          </w:p>
        </w:tc>
        <w:tc>
          <w:tcPr>
            <w:tcW w:w="1387" w:type="dxa"/>
            <w:tcBorders>
              <w:top w:val="nil"/>
            </w:tcBorders>
            <w:noWrap/>
            <w:hideMark/>
          </w:tcPr>
          <w:p w14:paraId="78003BDF" w14:textId="77777777" w:rsidR="004D3268" w:rsidRPr="00886A40" w:rsidRDefault="004D3268" w:rsidP="00743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481±113***</w:t>
            </w:r>
          </w:p>
        </w:tc>
        <w:tc>
          <w:tcPr>
            <w:tcW w:w="1388" w:type="dxa"/>
            <w:tcBorders>
              <w:top w:val="nil"/>
            </w:tcBorders>
            <w:noWrap/>
            <w:hideMark/>
          </w:tcPr>
          <w:p w14:paraId="3C05C3E3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1310±531</w:t>
            </w:r>
          </w:p>
        </w:tc>
        <w:tc>
          <w:tcPr>
            <w:tcW w:w="279" w:type="dxa"/>
            <w:tcBorders>
              <w:top w:val="nil"/>
            </w:tcBorders>
            <w:noWrap/>
            <w:hideMark/>
          </w:tcPr>
          <w:p w14:paraId="4438A844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tcBorders>
              <w:top w:val="nil"/>
            </w:tcBorders>
            <w:noWrap/>
            <w:hideMark/>
          </w:tcPr>
          <w:p w14:paraId="4C9C1983" w14:textId="68B86005" w:rsidR="004D3268" w:rsidRPr="00886A40" w:rsidRDefault="00FC1615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BA</w:t>
            </w:r>
          </w:p>
        </w:tc>
        <w:tc>
          <w:tcPr>
            <w:tcW w:w="1191" w:type="dxa"/>
            <w:gridSpan w:val="2"/>
            <w:tcBorders>
              <w:top w:val="nil"/>
            </w:tcBorders>
            <w:noWrap/>
            <w:hideMark/>
          </w:tcPr>
          <w:p w14:paraId="1B8B8425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292±70</w:t>
            </w:r>
          </w:p>
        </w:tc>
        <w:tc>
          <w:tcPr>
            <w:tcW w:w="1387" w:type="dxa"/>
            <w:gridSpan w:val="3"/>
            <w:tcBorders>
              <w:top w:val="nil"/>
            </w:tcBorders>
            <w:noWrap/>
            <w:hideMark/>
          </w:tcPr>
          <w:p w14:paraId="525932D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1130±345*</w:t>
            </w:r>
          </w:p>
        </w:tc>
        <w:tc>
          <w:tcPr>
            <w:tcW w:w="1635" w:type="dxa"/>
            <w:gridSpan w:val="2"/>
            <w:tcBorders>
              <w:top w:val="nil"/>
            </w:tcBorders>
            <w:noWrap/>
            <w:hideMark/>
          </w:tcPr>
          <w:p w14:paraId="4300532C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920±194*</w:t>
            </w:r>
          </w:p>
        </w:tc>
      </w:tr>
      <w:tr w:rsidR="00FC1615" w:rsidRPr="00F029BB" w14:paraId="597281AE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1A1781FD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RGZ</w:t>
            </w:r>
          </w:p>
        </w:tc>
        <w:tc>
          <w:tcPr>
            <w:tcW w:w="1231" w:type="dxa"/>
            <w:noWrap/>
            <w:hideMark/>
          </w:tcPr>
          <w:p w14:paraId="12E29643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1270±238</w:t>
            </w:r>
          </w:p>
        </w:tc>
        <w:tc>
          <w:tcPr>
            <w:tcW w:w="1387" w:type="dxa"/>
            <w:noWrap/>
            <w:hideMark/>
          </w:tcPr>
          <w:p w14:paraId="19AB4988" w14:textId="77777777" w:rsidR="004D3268" w:rsidRPr="00886A40" w:rsidRDefault="004D3268" w:rsidP="00743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398±176**</w:t>
            </w:r>
          </w:p>
        </w:tc>
        <w:tc>
          <w:tcPr>
            <w:tcW w:w="1388" w:type="dxa"/>
            <w:noWrap/>
            <w:hideMark/>
          </w:tcPr>
          <w:p w14:paraId="5B309AEE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1060±256</w:t>
            </w:r>
          </w:p>
        </w:tc>
        <w:tc>
          <w:tcPr>
            <w:tcW w:w="279" w:type="dxa"/>
            <w:noWrap/>
            <w:hideMark/>
          </w:tcPr>
          <w:p w14:paraId="72B482F6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121103CB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RGZ</w:t>
            </w:r>
          </w:p>
        </w:tc>
        <w:tc>
          <w:tcPr>
            <w:tcW w:w="1191" w:type="dxa"/>
            <w:gridSpan w:val="2"/>
            <w:noWrap/>
            <w:hideMark/>
          </w:tcPr>
          <w:p w14:paraId="31CB2FEE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gridSpan w:val="3"/>
            <w:noWrap/>
            <w:hideMark/>
          </w:tcPr>
          <w:p w14:paraId="5AFA853E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246±213</w:t>
            </w:r>
          </w:p>
        </w:tc>
        <w:tc>
          <w:tcPr>
            <w:tcW w:w="1635" w:type="dxa"/>
            <w:gridSpan w:val="2"/>
            <w:noWrap/>
            <w:hideMark/>
          </w:tcPr>
          <w:p w14:paraId="57D675D0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155±136</w:t>
            </w:r>
          </w:p>
        </w:tc>
      </w:tr>
      <w:tr w:rsidR="00FC1615" w:rsidRPr="00F029BB" w14:paraId="114DE91B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18E5D73D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UB</w:t>
            </w:r>
          </w:p>
        </w:tc>
        <w:tc>
          <w:tcPr>
            <w:tcW w:w="1231" w:type="dxa"/>
            <w:noWrap/>
            <w:hideMark/>
          </w:tcPr>
          <w:p w14:paraId="447F0FA2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noWrap/>
            <w:hideMark/>
          </w:tcPr>
          <w:p w14:paraId="598796D6" w14:textId="77777777" w:rsidR="004D3268" w:rsidRPr="00886A40" w:rsidRDefault="004D3268" w:rsidP="00743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104±181</w:t>
            </w:r>
          </w:p>
        </w:tc>
        <w:tc>
          <w:tcPr>
            <w:tcW w:w="1388" w:type="dxa"/>
            <w:noWrap/>
            <w:hideMark/>
          </w:tcPr>
          <w:p w14:paraId="41B2798B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279" w:type="dxa"/>
            <w:noWrap/>
            <w:hideMark/>
          </w:tcPr>
          <w:p w14:paraId="76ED8F40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129D8E94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UB</w:t>
            </w:r>
          </w:p>
        </w:tc>
        <w:tc>
          <w:tcPr>
            <w:tcW w:w="1191" w:type="dxa"/>
            <w:gridSpan w:val="2"/>
            <w:noWrap/>
            <w:hideMark/>
          </w:tcPr>
          <w:p w14:paraId="41736EDA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gridSpan w:val="3"/>
            <w:noWrap/>
            <w:hideMark/>
          </w:tcPr>
          <w:p w14:paraId="047065AF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635" w:type="dxa"/>
            <w:gridSpan w:val="2"/>
            <w:noWrap/>
            <w:hideMark/>
          </w:tcPr>
          <w:p w14:paraId="66F99ECC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</w:tr>
      <w:tr w:rsidR="00FC1615" w:rsidRPr="00F029BB" w14:paraId="1839D940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noWrap/>
            <w:hideMark/>
          </w:tcPr>
          <w:p w14:paraId="74F460FC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MB</w:t>
            </w:r>
          </w:p>
        </w:tc>
        <w:tc>
          <w:tcPr>
            <w:tcW w:w="1231" w:type="dxa"/>
            <w:noWrap/>
            <w:hideMark/>
          </w:tcPr>
          <w:p w14:paraId="5E399BE1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noWrap/>
            <w:hideMark/>
          </w:tcPr>
          <w:p w14:paraId="631DFC26" w14:textId="77777777" w:rsidR="004D3268" w:rsidRPr="00886A40" w:rsidRDefault="004D3268" w:rsidP="00743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8" w:type="dxa"/>
            <w:noWrap/>
            <w:hideMark/>
          </w:tcPr>
          <w:p w14:paraId="105F2FD9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279" w:type="dxa"/>
            <w:noWrap/>
            <w:hideMark/>
          </w:tcPr>
          <w:p w14:paraId="2EBB5CD8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noWrap/>
            <w:hideMark/>
          </w:tcPr>
          <w:p w14:paraId="64E5891B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MB</w:t>
            </w:r>
          </w:p>
        </w:tc>
        <w:tc>
          <w:tcPr>
            <w:tcW w:w="1191" w:type="dxa"/>
            <w:gridSpan w:val="2"/>
            <w:noWrap/>
            <w:hideMark/>
          </w:tcPr>
          <w:p w14:paraId="54C9CB51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gridSpan w:val="3"/>
            <w:noWrap/>
            <w:hideMark/>
          </w:tcPr>
          <w:p w14:paraId="5C89BB9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635" w:type="dxa"/>
            <w:gridSpan w:val="2"/>
            <w:noWrap/>
            <w:hideMark/>
          </w:tcPr>
          <w:p w14:paraId="2AEE6F8A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</w:tr>
      <w:tr w:rsidR="00FC1615" w:rsidRPr="00F029BB" w14:paraId="4A92D0AC" w14:textId="77777777" w:rsidTr="009609AE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bottom w:val="nil"/>
            </w:tcBorders>
            <w:noWrap/>
            <w:hideMark/>
          </w:tcPr>
          <w:p w14:paraId="7E50371A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LB</w:t>
            </w:r>
          </w:p>
        </w:tc>
        <w:tc>
          <w:tcPr>
            <w:tcW w:w="1231" w:type="dxa"/>
            <w:tcBorders>
              <w:bottom w:val="nil"/>
            </w:tcBorders>
            <w:noWrap/>
            <w:hideMark/>
          </w:tcPr>
          <w:p w14:paraId="665ECBE4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tcBorders>
              <w:bottom w:val="nil"/>
            </w:tcBorders>
            <w:noWrap/>
            <w:hideMark/>
          </w:tcPr>
          <w:p w14:paraId="5DC0D5F3" w14:textId="77777777" w:rsidR="004D3268" w:rsidRPr="00886A40" w:rsidRDefault="004D3268" w:rsidP="00743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8" w:type="dxa"/>
            <w:tcBorders>
              <w:bottom w:val="nil"/>
            </w:tcBorders>
            <w:noWrap/>
            <w:hideMark/>
          </w:tcPr>
          <w:p w14:paraId="49DCA93D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279" w:type="dxa"/>
            <w:tcBorders>
              <w:bottom w:val="nil"/>
            </w:tcBorders>
            <w:noWrap/>
            <w:hideMark/>
          </w:tcPr>
          <w:p w14:paraId="31555A75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tcBorders>
              <w:bottom w:val="nil"/>
            </w:tcBorders>
            <w:noWrap/>
            <w:hideMark/>
          </w:tcPr>
          <w:p w14:paraId="327C176B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LB</w:t>
            </w:r>
          </w:p>
        </w:tc>
        <w:tc>
          <w:tcPr>
            <w:tcW w:w="1191" w:type="dxa"/>
            <w:gridSpan w:val="2"/>
            <w:tcBorders>
              <w:bottom w:val="nil"/>
            </w:tcBorders>
            <w:noWrap/>
            <w:hideMark/>
          </w:tcPr>
          <w:p w14:paraId="5D9B2056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gridSpan w:val="3"/>
            <w:tcBorders>
              <w:bottom w:val="nil"/>
            </w:tcBorders>
            <w:noWrap/>
            <w:hideMark/>
          </w:tcPr>
          <w:p w14:paraId="2334737D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635" w:type="dxa"/>
            <w:gridSpan w:val="2"/>
            <w:tcBorders>
              <w:bottom w:val="nil"/>
            </w:tcBorders>
            <w:noWrap/>
            <w:hideMark/>
          </w:tcPr>
          <w:p w14:paraId="2E3F39A2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</w:tr>
      <w:tr w:rsidR="00FC1615" w:rsidRPr="00F029BB" w14:paraId="0816F0E5" w14:textId="77777777" w:rsidTr="009609A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  <w:tcBorders>
              <w:top w:val="nil"/>
              <w:bottom w:val="single" w:sz="8" w:space="0" w:color="auto"/>
            </w:tcBorders>
            <w:noWrap/>
            <w:hideMark/>
          </w:tcPr>
          <w:p w14:paraId="7D5C21A2" w14:textId="77777777" w:rsidR="004D3268" w:rsidRPr="00886A40" w:rsidRDefault="004D3268" w:rsidP="00886A4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PE</w:t>
            </w:r>
          </w:p>
        </w:tc>
        <w:tc>
          <w:tcPr>
            <w:tcW w:w="1231" w:type="dxa"/>
            <w:tcBorders>
              <w:top w:val="nil"/>
              <w:bottom w:val="single" w:sz="8" w:space="0" w:color="auto"/>
            </w:tcBorders>
            <w:noWrap/>
            <w:hideMark/>
          </w:tcPr>
          <w:p w14:paraId="52834B2C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tcBorders>
              <w:top w:val="nil"/>
              <w:bottom w:val="single" w:sz="8" w:space="0" w:color="auto"/>
            </w:tcBorders>
            <w:noWrap/>
            <w:hideMark/>
          </w:tcPr>
          <w:p w14:paraId="11E7B2A0" w14:textId="77777777" w:rsidR="004D3268" w:rsidRPr="00886A40" w:rsidRDefault="004D3268" w:rsidP="00743D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8" w:type="dxa"/>
            <w:tcBorders>
              <w:top w:val="nil"/>
              <w:bottom w:val="single" w:sz="8" w:space="0" w:color="auto"/>
            </w:tcBorders>
            <w:noWrap/>
            <w:hideMark/>
          </w:tcPr>
          <w:p w14:paraId="00BC5D39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279" w:type="dxa"/>
            <w:tcBorders>
              <w:top w:val="nil"/>
              <w:bottom w:val="single" w:sz="8" w:space="0" w:color="auto"/>
            </w:tcBorders>
            <w:noWrap/>
            <w:hideMark/>
          </w:tcPr>
          <w:p w14:paraId="555116EB" w14:textId="77777777" w:rsidR="004D3268" w:rsidRPr="00886A40" w:rsidRDefault="004D3268" w:rsidP="004D3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</w:p>
        </w:tc>
        <w:tc>
          <w:tcPr>
            <w:tcW w:w="999" w:type="dxa"/>
            <w:tcBorders>
              <w:top w:val="nil"/>
              <w:bottom w:val="single" w:sz="8" w:space="0" w:color="auto"/>
            </w:tcBorders>
            <w:noWrap/>
            <w:hideMark/>
          </w:tcPr>
          <w:p w14:paraId="22E90C97" w14:textId="77777777" w:rsidR="004D3268" w:rsidRPr="00886A40" w:rsidRDefault="004D3268" w:rsidP="00886A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sv-SE"/>
              </w:rPr>
              <w:t>PE</w:t>
            </w:r>
          </w:p>
        </w:tc>
        <w:tc>
          <w:tcPr>
            <w:tcW w:w="1191" w:type="dxa"/>
            <w:gridSpan w:val="2"/>
            <w:tcBorders>
              <w:top w:val="nil"/>
              <w:bottom w:val="single" w:sz="8" w:space="0" w:color="auto"/>
            </w:tcBorders>
            <w:noWrap/>
            <w:hideMark/>
          </w:tcPr>
          <w:p w14:paraId="6194CC47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387" w:type="dxa"/>
            <w:gridSpan w:val="3"/>
            <w:tcBorders>
              <w:top w:val="nil"/>
              <w:bottom w:val="single" w:sz="8" w:space="0" w:color="auto"/>
            </w:tcBorders>
            <w:noWrap/>
            <w:hideMark/>
          </w:tcPr>
          <w:p w14:paraId="246DAE50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  <w:tc>
          <w:tcPr>
            <w:tcW w:w="1635" w:type="dxa"/>
            <w:gridSpan w:val="2"/>
            <w:tcBorders>
              <w:top w:val="nil"/>
              <w:bottom w:val="single" w:sz="8" w:space="0" w:color="auto"/>
            </w:tcBorders>
            <w:noWrap/>
            <w:hideMark/>
          </w:tcPr>
          <w:p w14:paraId="1EC509D5" w14:textId="77777777" w:rsidR="004D3268" w:rsidRPr="00886A40" w:rsidRDefault="004D3268" w:rsidP="004D32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  <w:t>0±0</w:t>
            </w:r>
          </w:p>
        </w:tc>
      </w:tr>
      <w:tr w:rsidR="00FC1615" w:rsidRPr="00F029BB" w14:paraId="7BD4DC6F" w14:textId="77777777" w:rsidTr="009609AE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13"/>
            <w:tcBorders>
              <w:top w:val="single" w:sz="8" w:space="0" w:color="auto"/>
              <w:bottom w:val="nil"/>
            </w:tcBorders>
            <w:noWrap/>
          </w:tcPr>
          <w:p w14:paraId="5758918E" w14:textId="0E033BE9" w:rsidR="00FC1615" w:rsidRPr="00886A40" w:rsidRDefault="00FC1615" w:rsidP="00A2501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v-SE"/>
              </w:rPr>
            </w:pPr>
            <w:proofErr w:type="spellStart"/>
            <w:proofErr w:type="gramStart"/>
            <w:r w:rsidRPr="00886A4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eastAsia="sv-SE"/>
              </w:rPr>
              <w:t>a</w:t>
            </w:r>
            <w:r w:rsidR="00A2501E" w:rsidRPr="00F029BB">
              <w:rPr>
                <w:rFonts w:ascii="Times New Roman" w:hAnsi="Times New Roman" w:cs="Times New Roman"/>
              </w:rPr>
              <w:t>BA</w:t>
            </w:r>
            <w:proofErr w:type="spellEnd"/>
            <w:proofErr w:type="gramEnd"/>
            <w:r w:rsidR="00A2501E" w:rsidRPr="00F029BB">
              <w:rPr>
                <w:rFonts w:ascii="Times New Roman" w:hAnsi="Times New Roman" w:cs="Times New Roman"/>
              </w:rPr>
              <w:t>=barb, RGZ=</w:t>
            </w:r>
            <w:proofErr w:type="spellStart"/>
            <w:r w:rsidR="00A2501E" w:rsidRPr="00F029BB">
              <w:rPr>
                <w:rFonts w:ascii="Times New Roman" w:hAnsi="Times New Roman" w:cs="Times New Roman"/>
              </w:rPr>
              <w:t>ramogenic</w:t>
            </w:r>
            <w:proofErr w:type="spellEnd"/>
            <w:r w:rsidR="00A2501E" w:rsidRPr="00F029BB">
              <w:rPr>
                <w:rFonts w:ascii="Times New Roman" w:hAnsi="Times New Roman" w:cs="Times New Roman"/>
              </w:rPr>
              <w:t xml:space="preserve"> zone, UB=upper bulge,  MB=middle bulge, LB=lower bulge, PE=papilla ectoderm.</w:t>
            </w:r>
          </w:p>
        </w:tc>
      </w:tr>
    </w:tbl>
    <w:p w14:paraId="2146D30D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351B6CD2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782A789F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10625EC8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28DACB3E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6CB3BFEB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1593859D" w14:textId="77777777" w:rsidR="00690BA6" w:rsidRPr="005514C6" w:rsidRDefault="00690BA6" w:rsidP="005C4CD1">
      <w:pPr>
        <w:spacing w:line="360" w:lineRule="auto"/>
        <w:jc w:val="both"/>
        <w:rPr>
          <w:b/>
          <w:sz w:val="20"/>
          <w:szCs w:val="20"/>
        </w:rPr>
      </w:pPr>
    </w:p>
    <w:p w14:paraId="46D695A1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313713B0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28FB0461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40E3D4FB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7F6E6F8E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4ABA9AA3" w14:textId="77777777" w:rsidR="009D3B9E" w:rsidRPr="005514C6" w:rsidRDefault="009D3B9E" w:rsidP="005C4CD1">
      <w:pPr>
        <w:spacing w:line="360" w:lineRule="auto"/>
        <w:jc w:val="both"/>
        <w:rPr>
          <w:b/>
          <w:sz w:val="20"/>
          <w:szCs w:val="20"/>
        </w:rPr>
      </w:pPr>
    </w:p>
    <w:p w14:paraId="73CB4963" w14:textId="77777777" w:rsidR="009D3B9E" w:rsidRDefault="009D3B9E" w:rsidP="005C4CD1">
      <w:pPr>
        <w:spacing w:line="360" w:lineRule="auto"/>
        <w:jc w:val="both"/>
        <w:rPr>
          <w:b/>
        </w:rPr>
      </w:pPr>
    </w:p>
    <w:p w14:paraId="58CB4390" w14:textId="77777777" w:rsidR="009D3B9E" w:rsidRDefault="009D3B9E" w:rsidP="005C4CD1">
      <w:pPr>
        <w:spacing w:line="360" w:lineRule="auto"/>
        <w:jc w:val="both"/>
        <w:rPr>
          <w:b/>
        </w:rPr>
      </w:pPr>
    </w:p>
    <w:p w14:paraId="6BD0F4CA" w14:textId="77777777" w:rsidR="004D3268" w:rsidRDefault="004D3268" w:rsidP="005C4CD1">
      <w:pPr>
        <w:spacing w:line="360" w:lineRule="auto"/>
        <w:jc w:val="both"/>
        <w:rPr>
          <w:b/>
        </w:rPr>
      </w:pPr>
    </w:p>
    <w:p w14:paraId="732443BA" w14:textId="77777777" w:rsidR="004D3268" w:rsidRDefault="004D3268" w:rsidP="005C4CD1">
      <w:pPr>
        <w:spacing w:line="360" w:lineRule="auto"/>
        <w:jc w:val="both"/>
        <w:rPr>
          <w:b/>
        </w:rPr>
      </w:pPr>
    </w:p>
    <w:p w14:paraId="19F44136" w14:textId="2059D3E4" w:rsidR="00F15ABF" w:rsidRPr="00886A40" w:rsidRDefault="00F15ABF" w:rsidP="00A768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F15ABF" w:rsidRPr="00886A40" w:rsidSect="00F15AB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e0avv29zpawe2v0250xx65s5w2tzpdv0x&quot;&gt;Cell_culture&lt;record-ids&gt;&lt;item&gt;1292&lt;/item&gt;&lt;item&gt;1293&lt;/item&gt;&lt;item&gt;1298&lt;/item&gt;&lt;/record-ids&gt;&lt;/item&gt;&lt;/Libraries&gt;"/>
  </w:docVars>
  <w:rsids>
    <w:rsidRoot w:val="005418C2"/>
    <w:rsid w:val="00007060"/>
    <w:rsid w:val="00011ED5"/>
    <w:rsid w:val="000147BF"/>
    <w:rsid w:val="00037BB4"/>
    <w:rsid w:val="00045886"/>
    <w:rsid w:val="000524A1"/>
    <w:rsid w:val="00072BAB"/>
    <w:rsid w:val="00097C23"/>
    <w:rsid w:val="000A3666"/>
    <w:rsid w:val="000A5CA1"/>
    <w:rsid w:val="000C4ADF"/>
    <w:rsid w:val="000E1CF4"/>
    <w:rsid w:val="000E6467"/>
    <w:rsid w:val="00112555"/>
    <w:rsid w:val="00121943"/>
    <w:rsid w:val="00135FD6"/>
    <w:rsid w:val="00140E35"/>
    <w:rsid w:val="00141F73"/>
    <w:rsid w:val="001635C4"/>
    <w:rsid w:val="00173915"/>
    <w:rsid w:val="0018229F"/>
    <w:rsid w:val="0018250D"/>
    <w:rsid w:val="001D147A"/>
    <w:rsid w:val="001D7D6B"/>
    <w:rsid w:val="00205317"/>
    <w:rsid w:val="00205EB6"/>
    <w:rsid w:val="00207360"/>
    <w:rsid w:val="00214AAB"/>
    <w:rsid w:val="00234F20"/>
    <w:rsid w:val="00265016"/>
    <w:rsid w:val="00266284"/>
    <w:rsid w:val="002A6DB6"/>
    <w:rsid w:val="002C2384"/>
    <w:rsid w:val="002D2562"/>
    <w:rsid w:val="002D3199"/>
    <w:rsid w:val="00341D7A"/>
    <w:rsid w:val="0034378B"/>
    <w:rsid w:val="00354CA2"/>
    <w:rsid w:val="00361528"/>
    <w:rsid w:val="0036176F"/>
    <w:rsid w:val="00382D36"/>
    <w:rsid w:val="00383A29"/>
    <w:rsid w:val="00393754"/>
    <w:rsid w:val="003A5A6F"/>
    <w:rsid w:val="003B6C0D"/>
    <w:rsid w:val="003C1544"/>
    <w:rsid w:val="003E0FB7"/>
    <w:rsid w:val="003E5C1C"/>
    <w:rsid w:val="003F393C"/>
    <w:rsid w:val="00404FA0"/>
    <w:rsid w:val="00411556"/>
    <w:rsid w:val="00416570"/>
    <w:rsid w:val="00426720"/>
    <w:rsid w:val="00470A15"/>
    <w:rsid w:val="00482C88"/>
    <w:rsid w:val="004956DA"/>
    <w:rsid w:val="00497F41"/>
    <w:rsid w:val="004A4BE5"/>
    <w:rsid w:val="004A52C3"/>
    <w:rsid w:val="004B0B73"/>
    <w:rsid w:val="004B5FF6"/>
    <w:rsid w:val="004C3580"/>
    <w:rsid w:val="004C421C"/>
    <w:rsid w:val="004D3268"/>
    <w:rsid w:val="004D397E"/>
    <w:rsid w:val="004E3980"/>
    <w:rsid w:val="00511AB1"/>
    <w:rsid w:val="00521EF4"/>
    <w:rsid w:val="00534168"/>
    <w:rsid w:val="00535057"/>
    <w:rsid w:val="005418C2"/>
    <w:rsid w:val="005503AB"/>
    <w:rsid w:val="005514C6"/>
    <w:rsid w:val="00553090"/>
    <w:rsid w:val="005678BE"/>
    <w:rsid w:val="00570604"/>
    <w:rsid w:val="0057624A"/>
    <w:rsid w:val="00577F39"/>
    <w:rsid w:val="00590388"/>
    <w:rsid w:val="005913AB"/>
    <w:rsid w:val="005C2490"/>
    <w:rsid w:val="005C4CD1"/>
    <w:rsid w:val="005E64B3"/>
    <w:rsid w:val="006000F9"/>
    <w:rsid w:val="00621DC8"/>
    <w:rsid w:val="00640206"/>
    <w:rsid w:val="00641B83"/>
    <w:rsid w:val="006560B6"/>
    <w:rsid w:val="0065715D"/>
    <w:rsid w:val="00667FD7"/>
    <w:rsid w:val="00690BA6"/>
    <w:rsid w:val="006B79C8"/>
    <w:rsid w:val="006C0C76"/>
    <w:rsid w:val="006C2A2B"/>
    <w:rsid w:val="00704584"/>
    <w:rsid w:val="00743D8A"/>
    <w:rsid w:val="0074510C"/>
    <w:rsid w:val="00745D93"/>
    <w:rsid w:val="00755FDE"/>
    <w:rsid w:val="00773A9D"/>
    <w:rsid w:val="00785619"/>
    <w:rsid w:val="007A3F2E"/>
    <w:rsid w:val="007D1730"/>
    <w:rsid w:val="007E0024"/>
    <w:rsid w:val="007E1803"/>
    <w:rsid w:val="00807F75"/>
    <w:rsid w:val="00821D11"/>
    <w:rsid w:val="00831F5E"/>
    <w:rsid w:val="00862991"/>
    <w:rsid w:val="00883F93"/>
    <w:rsid w:val="00886A40"/>
    <w:rsid w:val="0089490D"/>
    <w:rsid w:val="008A19EA"/>
    <w:rsid w:val="008A29BF"/>
    <w:rsid w:val="008B4652"/>
    <w:rsid w:val="008B6C9C"/>
    <w:rsid w:val="008D1E47"/>
    <w:rsid w:val="008F18B1"/>
    <w:rsid w:val="00905029"/>
    <w:rsid w:val="00906408"/>
    <w:rsid w:val="009252AD"/>
    <w:rsid w:val="00955528"/>
    <w:rsid w:val="009609AE"/>
    <w:rsid w:val="00961947"/>
    <w:rsid w:val="0097207A"/>
    <w:rsid w:val="009913A6"/>
    <w:rsid w:val="009B1563"/>
    <w:rsid w:val="009B46E9"/>
    <w:rsid w:val="009D3B9E"/>
    <w:rsid w:val="00A022B0"/>
    <w:rsid w:val="00A2501E"/>
    <w:rsid w:val="00A35FB3"/>
    <w:rsid w:val="00A76833"/>
    <w:rsid w:val="00A81BC3"/>
    <w:rsid w:val="00A91005"/>
    <w:rsid w:val="00AA07D5"/>
    <w:rsid w:val="00AA0B8F"/>
    <w:rsid w:val="00AB11FC"/>
    <w:rsid w:val="00AF0976"/>
    <w:rsid w:val="00AF1F14"/>
    <w:rsid w:val="00AF3B8E"/>
    <w:rsid w:val="00B027B5"/>
    <w:rsid w:val="00B03672"/>
    <w:rsid w:val="00B05F0C"/>
    <w:rsid w:val="00B0676A"/>
    <w:rsid w:val="00B0698B"/>
    <w:rsid w:val="00B2499D"/>
    <w:rsid w:val="00B56404"/>
    <w:rsid w:val="00B605E9"/>
    <w:rsid w:val="00B71F4D"/>
    <w:rsid w:val="00B737F3"/>
    <w:rsid w:val="00B939D3"/>
    <w:rsid w:val="00B96C53"/>
    <w:rsid w:val="00BD1C0A"/>
    <w:rsid w:val="00BE09CE"/>
    <w:rsid w:val="00BE3747"/>
    <w:rsid w:val="00BF2FC0"/>
    <w:rsid w:val="00BF66D4"/>
    <w:rsid w:val="00C2165E"/>
    <w:rsid w:val="00C403EF"/>
    <w:rsid w:val="00C44062"/>
    <w:rsid w:val="00C64702"/>
    <w:rsid w:val="00C76ADC"/>
    <w:rsid w:val="00C76F47"/>
    <w:rsid w:val="00C86BEB"/>
    <w:rsid w:val="00C92EB7"/>
    <w:rsid w:val="00CA6288"/>
    <w:rsid w:val="00CB7DAC"/>
    <w:rsid w:val="00CC35F2"/>
    <w:rsid w:val="00CC6CEF"/>
    <w:rsid w:val="00CD30FA"/>
    <w:rsid w:val="00CD3B83"/>
    <w:rsid w:val="00CD3E9D"/>
    <w:rsid w:val="00CE2A00"/>
    <w:rsid w:val="00CE344C"/>
    <w:rsid w:val="00CF2A86"/>
    <w:rsid w:val="00D040DF"/>
    <w:rsid w:val="00D041DC"/>
    <w:rsid w:val="00D068AE"/>
    <w:rsid w:val="00D11CE2"/>
    <w:rsid w:val="00D23D67"/>
    <w:rsid w:val="00D6366E"/>
    <w:rsid w:val="00D740C9"/>
    <w:rsid w:val="00D858B8"/>
    <w:rsid w:val="00D90C0E"/>
    <w:rsid w:val="00DD107D"/>
    <w:rsid w:val="00DE3CF6"/>
    <w:rsid w:val="00DE7DF4"/>
    <w:rsid w:val="00E222CD"/>
    <w:rsid w:val="00E236E4"/>
    <w:rsid w:val="00E24CE4"/>
    <w:rsid w:val="00E3074B"/>
    <w:rsid w:val="00E3239F"/>
    <w:rsid w:val="00E80481"/>
    <w:rsid w:val="00E9685D"/>
    <w:rsid w:val="00EB3E11"/>
    <w:rsid w:val="00ED5E82"/>
    <w:rsid w:val="00EE20DF"/>
    <w:rsid w:val="00EF5C76"/>
    <w:rsid w:val="00EF66DA"/>
    <w:rsid w:val="00F01EF8"/>
    <w:rsid w:val="00F029BB"/>
    <w:rsid w:val="00F158FB"/>
    <w:rsid w:val="00F15ABF"/>
    <w:rsid w:val="00F721F8"/>
    <w:rsid w:val="00F74D22"/>
    <w:rsid w:val="00F842BF"/>
    <w:rsid w:val="00F84C63"/>
    <w:rsid w:val="00FA1DF8"/>
    <w:rsid w:val="00FC1615"/>
    <w:rsid w:val="00FD4CAD"/>
    <w:rsid w:val="00FE237E"/>
    <w:rsid w:val="00FE3EDD"/>
    <w:rsid w:val="00FE65A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2AA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93"/>
  </w:style>
  <w:style w:type="paragraph" w:styleId="BalloonText">
    <w:name w:val="Balloon Text"/>
    <w:basedOn w:val="Normal"/>
    <w:link w:val="BalloonTextChar"/>
    <w:uiPriority w:val="99"/>
    <w:semiHidden/>
    <w:unhideWhenUsed/>
    <w:rsid w:val="00883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81B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81B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E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C2165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2165E"/>
    <w:pPr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3F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F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F93"/>
  </w:style>
  <w:style w:type="paragraph" w:styleId="BalloonText">
    <w:name w:val="Balloon Text"/>
    <w:basedOn w:val="Normal"/>
    <w:link w:val="BalloonTextChar"/>
    <w:uiPriority w:val="99"/>
    <w:semiHidden/>
    <w:unhideWhenUsed/>
    <w:rsid w:val="00883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F9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8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A81BC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A81BC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C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CEF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rsid w:val="00C2165E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C2165E"/>
    <w:pPr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951</Characters>
  <Application>Microsoft Macintosh Word</Application>
  <DocSecurity>0</DocSecurity>
  <Lines>14</Lines>
  <Paragraphs>1</Paragraphs>
  <ScaleCrop>false</ScaleCrop>
  <Company>Swedish University of Agricultural Science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Schwochow</dc:creator>
  <cp:keywords/>
  <dc:description/>
  <cp:lastModifiedBy>Leif Andersson</cp:lastModifiedBy>
  <cp:revision>3</cp:revision>
  <cp:lastPrinted>2016-05-18T08:49:00Z</cp:lastPrinted>
  <dcterms:created xsi:type="dcterms:W3CDTF">2017-03-08T11:59:00Z</dcterms:created>
  <dcterms:modified xsi:type="dcterms:W3CDTF">2017-03-08T11:59:00Z</dcterms:modified>
</cp:coreProperties>
</file>