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25" w:rsidRPr="00C61363" w:rsidRDefault="00FA2C25" w:rsidP="00FA2C25">
      <w:pPr>
        <w:jc w:val="both"/>
        <w:rPr>
          <w:rFonts w:ascii="Lucida Grande" w:hAnsi="Lucida Grande" w:cs="Lucida Grande"/>
          <w:b/>
          <w:lang w:val="en-US"/>
        </w:rPr>
      </w:pPr>
      <w:r w:rsidRPr="00C26748">
        <w:rPr>
          <w:rFonts w:ascii="Lucida Grande" w:hAnsi="Lucida Grande" w:cs="Lucida Grande"/>
          <w:b/>
          <w:lang w:val="en-US"/>
        </w:rPr>
        <w:t xml:space="preserve">S3 Table. </w:t>
      </w:r>
      <w:r w:rsidRPr="00C26748">
        <w:rPr>
          <w:rFonts w:ascii="Lucida Grande" w:hAnsi="Lucida Grande" w:cs="Lucida Grande"/>
          <w:lang w:val="en-US"/>
        </w:rPr>
        <w:t>Phenotypes</w:t>
      </w:r>
      <w:r w:rsidRPr="001F4312">
        <w:rPr>
          <w:rFonts w:ascii="Lucida Grande" w:hAnsi="Lucida Grande" w:cs="Lucida Grande"/>
          <w:lang w:val="en-US"/>
        </w:rPr>
        <w:t xml:space="preserve"> of </w:t>
      </w:r>
      <w:r w:rsidRPr="001F4312">
        <w:rPr>
          <w:rFonts w:ascii="Lucida Grande" w:hAnsi="Lucida Grande" w:cs="Lucida Grande"/>
          <w:i/>
          <w:lang w:val="en-US"/>
        </w:rPr>
        <w:t xml:space="preserve">T. </w:t>
      </w:r>
      <w:proofErr w:type="spellStart"/>
      <w:r w:rsidRPr="001F4312">
        <w:rPr>
          <w:rFonts w:ascii="Lucida Grande" w:hAnsi="Lucida Grande" w:cs="Lucida Grande"/>
          <w:i/>
          <w:lang w:val="en-US"/>
        </w:rPr>
        <w:t>castaneum</w:t>
      </w:r>
      <w:proofErr w:type="spellEnd"/>
      <w:r w:rsidRPr="001F4312">
        <w:rPr>
          <w:rFonts w:ascii="Lucida Grande" w:hAnsi="Lucida Grande" w:cs="Lucida Grande"/>
          <w:lang w:val="en-US"/>
        </w:rPr>
        <w:t xml:space="preserve"> injected with </w:t>
      </w:r>
      <w:proofErr w:type="spellStart"/>
      <w:r w:rsidRPr="001F4312">
        <w:rPr>
          <w:rFonts w:ascii="Lucida Grande" w:hAnsi="Lucida Grande" w:cs="Lucida Grande"/>
          <w:i/>
          <w:lang w:val="en-US"/>
        </w:rPr>
        <w:t>ds</w:t>
      </w:r>
      <w:r>
        <w:rPr>
          <w:rFonts w:ascii="Lucida Grande" w:hAnsi="Lucida Grande" w:cs="Lucida Grande"/>
          <w:i/>
          <w:lang w:val="en-US"/>
        </w:rPr>
        <w:t>TcBr</w:t>
      </w:r>
      <w:proofErr w:type="spellEnd"/>
      <w:r>
        <w:rPr>
          <w:rFonts w:ascii="Lucida Grande" w:hAnsi="Lucida Grande" w:cs="Lucida Grande"/>
          <w:i/>
          <w:lang w:val="en-US"/>
        </w:rPr>
        <w:t>-C</w:t>
      </w:r>
      <w:r w:rsidRPr="001F4312">
        <w:rPr>
          <w:rFonts w:ascii="Lucida Grande" w:hAnsi="Lucida Grande" w:cs="Lucida Grande"/>
          <w:lang w:val="en-US"/>
        </w:rPr>
        <w:t xml:space="preserve"> in the last larval instar</w:t>
      </w:r>
      <w:r>
        <w:rPr>
          <w:rFonts w:ascii="Lucida Grande" w:hAnsi="Lucida Grande" w:cs="Lucida Grande"/>
          <w:b/>
          <w:lang w:val="en-US"/>
        </w:rPr>
        <w:t>.</w:t>
      </w:r>
    </w:p>
    <w:tbl>
      <w:tblPr>
        <w:tblStyle w:val="TableGrid"/>
        <w:tblW w:w="86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559"/>
        <w:gridCol w:w="1843"/>
        <w:gridCol w:w="1560"/>
        <w:gridCol w:w="1418"/>
      </w:tblGrid>
      <w:tr w:rsidR="00FA2C25" w:rsidRPr="00C61363" w:rsidTr="00716443">
        <w:trPr>
          <w:trHeight w:val="28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FA2C25" w:rsidRPr="00C61363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proofErr w:type="spellStart"/>
            <w:r w:rsidRPr="00C61363">
              <w:rPr>
                <w:rFonts w:ascii="Lucida Grande" w:hAnsi="Lucida Grande" w:cs="Lucida Grande"/>
                <w:lang w:val="en-US"/>
              </w:rPr>
              <w:t>Treatment</w:t>
            </w:r>
            <w:r w:rsidRPr="0057673E">
              <w:rPr>
                <w:rFonts w:ascii="Lucida Grande" w:hAnsi="Lucida Grande" w:cs="Lucida Grande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A2C25" w:rsidRPr="00C61363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proofErr w:type="gramStart"/>
            <w:r w:rsidRPr="00C61363">
              <w:rPr>
                <w:rFonts w:ascii="Lucida Grande" w:hAnsi="Lucida Grande" w:cs="Lucida Grande"/>
                <w:lang w:val="en-US"/>
              </w:rPr>
              <w:t>n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2C25" w:rsidRPr="00C61363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r w:rsidRPr="00C61363">
              <w:rPr>
                <w:rFonts w:ascii="Lucida Grande" w:hAnsi="Lucida Grande" w:cs="Lucida Grande"/>
                <w:lang w:val="en-US"/>
              </w:rPr>
              <w:t>Larval mortality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A2C25" w:rsidRPr="00C61363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r w:rsidRPr="00C61363">
              <w:rPr>
                <w:rFonts w:ascii="Lucida Grande" w:hAnsi="Lucida Grande" w:cs="Lucida Grande"/>
                <w:lang w:val="en-US"/>
              </w:rPr>
              <w:t>Pupa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A2C25" w:rsidRPr="00C61363" w:rsidRDefault="00FA2C25" w:rsidP="00716443">
            <w:pPr>
              <w:ind w:left="176" w:hanging="283"/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r>
              <w:rPr>
                <w:rFonts w:ascii="Lucida Grande" w:hAnsi="Lucida Grande" w:cs="Lucida Grande"/>
                <w:lang w:val="en-US"/>
              </w:rPr>
              <w:t xml:space="preserve">        </w:t>
            </w:r>
            <w:proofErr w:type="spellStart"/>
            <w:r>
              <w:rPr>
                <w:rFonts w:ascii="Lucida Grande" w:hAnsi="Lucida Grande" w:cs="Lucida Grande"/>
                <w:lang w:val="en-US"/>
              </w:rPr>
              <w:t>Pupal</w:t>
            </w:r>
            <w:proofErr w:type="spellEnd"/>
            <w:r>
              <w:rPr>
                <w:rFonts w:ascii="Lucida Grande" w:hAnsi="Lucida Grande" w:cs="Lucida Grande"/>
                <w:lang w:val="en-US"/>
              </w:rPr>
              <w:t xml:space="preserve"> phenotype</w:t>
            </w:r>
          </w:p>
        </w:tc>
      </w:tr>
      <w:tr w:rsidR="00FA2C25" w:rsidRPr="00C61363" w:rsidTr="00716443">
        <w:trPr>
          <w:trHeight w:val="283"/>
        </w:trPr>
        <w:tc>
          <w:tcPr>
            <w:tcW w:w="1560" w:type="dxa"/>
            <w:vMerge/>
            <w:shd w:val="clear" w:color="auto" w:fill="auto"/>
            <w:vAlign w:val="center"/>
          </w:tcPr>
          <w:p w:rsidR="00FA2C25" w:rsidRPr="00C61363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FA2C25" w:rsidRPr="00C61363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2C25" w:rsidRPr="00C61363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A2C25" w:rsidRPr="00C61363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A2C25" w:rsidRPr="00C61363" w:rsidRDefault="00FA2C25" w:rsidP="00716443">
            <w:pPr>
              <w:ind w:hanging="107"/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proofErr w:type="spellStart"/>
            <w:r>
              <w:rPr>
                <w:rFonts w:ascii="Lucida Grande" w:hAnsi="Lucida Grande" w:cs="Lucida Grande"/>
                <w:lang w:val="en-US"/>
              </w:rPr>
              <w:t>Prepupal</w:t>
            </w:r>
            <w:proofErr w:type="spellEnd"/>
            <w:r>
              <w:rPr>
                <w:rFonts w:ascii="Lucida Grande" w:hAnsi="Lucida Grande" w:cs="Lucida Grande"/>
                <w:lang w:val="en-US"/>
              </w:rPr>
              <w:t xml:space="preserve">   arrest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C25" w:rsidRDefault="00FA2C25" w:rsidP="00716443">
            <w:pPr>
              <w:ind w:hanging="107"/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proofErr w:type="spellStart"/>
            <w:r>
              <w:rPr>
                <w:rFonts w:ascii="Lucida Grande" w:hAnsi="Lucida Grande" w:cs="Lucida Grande"/>
                <w:lang w:val="en-US"/>
              </w:rPr>
              <w:t>Pupal</w:t>
            </w:r>
            <w:proofErr w:type="spellEnd"/>
          </w:p>
          <w:p w:rsidR="00FA2C25" w:rsidRPr="00C61363" w:rsidRDefault="00FA2C25" w:rsidP="00716443">
            <w:pPr>
              <w:ind w:hanging="107"/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proofErr w:type="spellStart"/>
            <w:proofErr w:type="gramStart"/>
            <w:r>
              <w:rPr>
                <w:rFonts w:ascii="Lucida Grande" w:hAnsi="Lucida Grande" w:cs="Lucida Grande"/>
                <w:lang w:val="en-US"/>
              </w:rPr>
              <w:t>molt</w:t>
            </w:r>
            <w:r w:rsidRPr="0057673E">
              <w:rPr>
                <w:rFonts w:ascii="Lucida Grande" w:hAnsi="Lucida Grande" w:cs="Lucida Grande"/>
                <w:vertAlign w:val="superscript"/>
                <w:lang w:val="en-US"/>
              </w:rPr>
              <w:t>b</w:t>
            </w:r>
            <w:proofErr w:type="spellEnd"/>
            <w:proofErr w:type="gramEnd"/>
          </w:p>
        </w:tc>
      </w:tr>
      <w:tr w:rsidR="00FA2C25" w:rsidRPr="00C61363" w:rsidTr="00716443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FA2C25" w:rsidRPr="00C61363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i/>
                <w:lang w:val="en-US"/>
              </w:rPr>
            </w:pPr>
            <w:r w:rsidRPr="00C61363">
              <w:rPr>
                <w:rFonts w:ascii="Lucida Grande" w:hAnsi="Lucida Grande" w:cs="Lucida Grande"/>
                <w:i/>
                <w:lang w:val="en-US"/>
              </w:rPr>
              <w:t>Control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2C25" w:rsidRPr="00C61363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r>
              <w:rPr>
                <w:rFonts w:ascii="Lucida Grande" w:hAnsi="Lucida Grande" w:cs="Lucida Grande"/>
                <w:lang w:val="en-US"/>
              </w:rPr>
              <w:t>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C25" w:rsidRPr="00C61363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r>
              <w:rPr>
                <w:rFonts w:ascii="Lucida Grande" w:hAnsi="Lucida Grande" w:cs="Lucida Grande"/>
                <w:lang w:val="en-US"/>
              </w:rPr>
              <w:t>7</w:t>
            </w:r>
            <w:r w:rsidRPr="00C61363">
              <w:rPr>
                <w:rFonts w:ascii="Lucida Grande" w:hAnsi="Lucida Grande" w:cs="Lucida Grande"/>
                <w:lang w:val="en-US"/>
              </w:rPr>
              <w:t xml:space="preserve"> (</w:t>
            </w:r>
            <w:r>
              <w:rPr>
                <w:rFonts w:ascii="Lucida Grande" w:hAnsi="Lucida Grande" w:cs="Lucida Grande"/>
                <w:lang w:val="en-US"/>
              </w:rPr>
              <w:t>7.5</w:t>
            </w:r>
            <w:r w:rsidRPr="00C61363">
              <w:rPr>
                <w:rFonts w:ascii="Lucida Grande" w:hAnsi="Lucida Grande" w:cs="Lucida Grande"/>
                <w:lang w:val="en-US"/>
              </w:rPr>
              <w:t xml:space="preserve">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C25" w:rsidRPr="004B31E6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b/>
                <w:lang w:val="en-US"/>
              </w:rPr>
            </w:pPr>
            <w:r>
              <w:rPr>
                <w:rFonts w:ascii="Lucida Grande" w:hAnsi="Lucida Grande" w:cs="Lucida Grande"/>
                <w:b/>
                <w:lang w:val="en-US"/>
              </w:rPr>
              <w:t>86</w:t>
            </w:r>
            <w:r w:rsidRPr="004B31E6">
              <w:rPr>
                <w:rFonts w:ascii="Lucida Grande" w:hAnsi="Lucida Grande" w:cs="Lucida Grande"/>
                <w:b/>
                <w:lang w:val="en-US"/>
              </w:rPr>
              <w:t xml:space="preserve"> (</w:t>
            </w:r>
            <w:r>
              <w:rPr>
                <w:rFonts w:ascii="Lucida Grande" w:hAnsi="Lucida Grande" w:cs="Lucida Grande"/>
                <w:b/>
                <w:lang w:val="en-US"/>
              </w:rPr>
              <w:t>92.5</w:t>
            </w:r>
            <w:r w:rsidRPr="004B31E6">
              <w:rPr>
                <w:rFonts w:ascii="Lucida Grande" w:hAnsi="Lucida Grande" w:cs="Lucida Grande"/>
                <w:b/>
                <w:lang w:val="en-US"/>
              </w:rPr>
              <w:t xml:space="preserve"> %)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2C25" w:rsidRPr="00C61363" w:rsidRDefault="00FA2C25" w:rsidP="00716443">
            <w:pPr>
              <w:ind w:hanging="107"/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r w:rsidRPr="00C61363">
              <w:rPr>
                <w:rFonts w:ascii="Lucida Grande" w:hAnsi="Lucida Grande" w:cs="Lucida Grande"/>
                <w:lang w:val="en-US"/>
              </w:rPr>
              <w:t>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C25" w:rsidRPr="00C61363" w:rsidRDefault="00FA2C25" w:rsidP="00716443">
            <w:pPr>
              <w:ind w:hanging="107"/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r w:rsidRPr="00C61363">
              <w:rPr>
                <w:rFonts w:ascii="Lucida Grande" w:hAnsi="Lucida Grande" w:cs="Lucida Grande"/>
                <w:lang w:val="en-US"/>
              </w:rPr>
              <w:t>―</w:t>
            </w:r>
          </w:p>
        </w:tc>
      </w:tr>
      <w:tr w:rsidR="00FA2C25" w:rsidRPr="00C61363" w:rsidTr="00716443">
        <w:trPr>
          <w:trHeight w:val="397"/>
        </w:trPr>
        <w:tc>
          <w:tcPr>
            <w:tcW w:w="1560" w:type="dxa"/>
            <w:shd w:val="clear" w:color="auto" w:fill="auto"/>
            <w:vAlign w:val="center"/>
          </w:tcPr>
          <w:p w:rsidR="00FA2C25" w:rsidRDefault="00FA2C25" w:rsidP="00716443">
            <w:pPr>
              <w:spacing w:after="20" w:line="240" w:lineRule="auto"/>
              <w:contextualSpacing/>
              <w:jc w:val="center"/>
              <w:rPr>
                <w:rFonts w:ascii="Lucida Grande" w:hAnsi="Lucida Grande" w:cs="Lucida Grande"/>
                <w:i/>
                <w:lang w:val="en-US"/>
              </w:rPr>
            </w:pPr>
          </w:p>
          <w:p w:rsidR="00FA2C25" w:rsidRPr="00C61363" w:rsidRDefault="00FA2C25" w:rsidP="00716443">
            <w:pPr>
              <w:spacing w:after="20" w:line="240" w:lineRule="auto"/>
              <w:contextualSpacing/>
              <w:jc w:val="center"/>
              <w:rPr>
                <w:rFonts w:ascii="Lucida Grande" w:hAnsi="Lucida Grande" w:cs="Lucida Grande"/>
                <w:i/>
                <w:lang w:val="en-US"/>
              </w:rPr>
            </w:pPr>
            <w:proofErr w:type="spellStart"/>
            <w:r w:rsidRPr="00C61363">
              <w:rPr>
                <w:rFonts w:ascii="Lucida Grande" w:hAnsi="Lucida Grande" w:cs="Lucida Grande"/>
                <w:i/>
                <w:lang w:val="en-US"/>
              </w:rPr>
              <w:t>Tc</w:t>
            </w:r>
            <w:r>
              <w:rPr>
                <w:rFonts w:ascii="Lucida Grande" w:hAnsi="Lucida Grande" w:cs="Lucida Grande"/>
                <w:i/>
                <w:lang w:val="en-US"/>
              </w:rPr>
              <w:t>Br-Ci</w:t>
            </w:r>
            <w:proofErr w:type="spellEnd"/>
            <w:r w:rsidRPr="00C61363">
              <w:rPr>
                <w:rFonts w:ascii="Lucida Grande" w:hAnsi="Lucida Grande" w:cs="Lucida Grande"/>
                <w:i/>
                <w:lang w:val="en-US"/>
              </w:rPr>
              <w:t xml:space="preserve"> </w:t>
            </w:r>
          </w:p>
          <w:p w:rsidR="00FA2C25" w:rsidRPr="00C61363" w:rsidRDefault="00FA2C25" w:rsidP="00716443">
            <w:pPr>
              <w:spacing w:after="20" w:line="240" w:lineRule="auto"/>
              <w:contextualSpacing/>
              <w:jc w:val="center"/>
              <w:rPr>
                <w:rFonts w:ascii="Lucida Grande" w:hAnsi="Lucida Grande" w:cs="Lucida Grande"/>
                <w:i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A2C25" w:rsidRPr="00C61363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r>
              <w:rPr>
                <w:rFonts w:ascii="Lucida Grande" w:hAnsi="Lucida Grande" w:cs="Lucida Grande"/>
                <w:lang w:val="en-US"/>
              </w:rPr>
              <w:t>106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2C25" w:rsidRPr="00C61363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lang w:val="en-US"/>
              </w:rPr>
            </w:pPr>
            <w:r>
              <w:rPr>
                <w:rFonts w:ascii="Lucida Grande" w:hAnsi="Lucida Grande" w:cs="Lucida Grande"/>
                <w:lang w:val="en-US"/>
              </w:rPr>
              <w:t>5</w:t>
            </w:r>
            <w:r w:rsidRPr="00C61363">
              <w:rPr>
                <w:rFonts w:ascii="Lucida Grande" w:hAnsi="Lucida Grande" w:cs="Lucida Grande"/>
                <w:lang w:val="en-US"/>
              </w:rPr>
              <w:t xml:space="preserve"> (</w:t>
            </w:r>
            <w:r>
              <w:rPr>
                <w:rFonts w:ascii="Lucida Grande" w:hAnsi="Lucida Grande" w:cs="Lucida Grande"/>
                <w:lang w:val="en-US"/>
              </w:rPr>
              <w:t>4.7</w:t>
            </w:r>
            <w:r w:rsidRPr="00C61363">
              <w:rPr>
                <w:rFonts w:ascii="Lucida Grande" w:hAnsi="Lucida Grande" w:cs="Lucida Grande"/>
                <w:lang w:val="en-US"/>
              </w:rPr>
              <w:t xml:space="preserve"> 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2C25" w:rsidRPr="004B31E6" w:rsidRDefault="00FA2C25" w:rsidP="00716443">
            <w:pPr>
              <w:contextualSpacing/>
              <w:jc w:val="center"/>
              <w:rPr>
                <w:rFonts w:ascii="Lucida Grande" w:hAnsi="Lucida Grande" w:cs="Lucida Grande"/>
                <w:b/>
                <w:lang w:val="en-US"/>
              </w:rPr>
            </w:pPr>
            <w:r w:rsidRPr="00C61363">
              <w:rPr>
                <w:rFonts w:ascii="Lucida Grande" w:hAnsi="Lucida Grande" w:cs="Lucida Grande"/>
                <w:lang w:val="en-US"/>
              </w:rPr>
              <w:t>―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2C25" w:rsidRPr="004B31E6" w:rsidRDefault="00FA2C25" w:rsidP="00716443">
            <w:pPr>
              <w:ind w:hanging="107"/>
              <w:contextualSpacing/>
              <w:jc w:val="center"/>
              <w:rPr>
                <w:rFonts w:ascii="Lucida Grande" w:hAnsi="Lucida Grande" w:cs="Lucida Grande"/>
                <w:b/>
                <w:lang w:val="en-US"/>
              </w:rPr>
            </w:pPr>
            <w:r>
              <w:rPr>
                <w:rFonts w:ascii="Lucida Grande" w:hAnsi="Lucida Grande" w:cs="Lucida Grande"/>
                <w:b/>
                <w:lang w:val="en-US"/>
              </w:rPr>
              <w:t>46 (43.4</w:t>
            </w:r>
            <w:r w:rsidRPr="004B31E6">
              <w:rPr>
                <w:rFonts w:ascii="Lucida Grande" w:hAnsi="Lucida Grande" w:cs="Lucida Grande"/>
                <w:b/>
                <w:lang w:val="en-US"/>
              </w:rPr>
              <w:t xml:space="preserve"> %)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2C25" w:rsidRPr="0057673E" w:rsidRDefault="00FA2C25" w:rsidP="00716443">
            <w:pPr>
              <w:ind w:hanging="107"/>
              <w:contextualSpacing/>
              <w:jc w:val="center"/>
              <w:rPr>
                <w:rFonts w:ascii="Lucida Grande" w:hAnsi="Lucida Grande" w:cs="Lucida Grande"/>
                <w:b/>
                <w:lang w:val="en-US"/>
              </w:rPr>
            </w:pPr>
            <w:r w:rsidRPr="0057673E">
              <w:rPr>
                <w:rFonts w:ascii="Lucida Grande" w:hAnsi="Lucida Grande" w:cs="Lucida Grande"/>
                <w:b/>
                <w:lang w:val="en-US"/>
              </w:rPr>
              <w:t>55 (51.9 %)</w:t>
            </w:r>
          </w:p>
        </w:tc>
      </w:tr>
    </w:tbl>
    <w:p w:rsidR="00FA2C25" w:rsidRDefault="00FA2C25" w:rsidP="00FA2C25">
      <w:pPr>
        <w:spacing w:after="0"/>
        <w:ind w:right="-142"/>
        <w:jc w:val="both"/>
        <w:rPr>
          <w:rFonts w:ascii="Lucida Grande" w:hAnsi="Lucida Grande" w:cs="Lucida Grande"/>
          <w:vertAlign w:val="superscript"/>
          <w:lang w:val="en-US"/>
        </w:rPr>
      </w:pPr>
    </w:p>
    <w:p w:rsidR="00FA2C25" w:rsidRDefault="00FA2C25" w:rsidP="00FA2C25">
      <w:pPr>
        <w:spacing w:after="0"/>
        <w:ind w:right="-142"/>
        <w:jc w:val="both"/>
        <w:rPr>
          <w:rFonts w:ascii="Lucida Grande" w:hAnsi="Lucida Grande" w:cs="Lucida Grande"/>
          <w:lang w:val="en-US"/>
        </w:rPr>
      </w:pPr>
      <w:proofErr w:type="gramStart"/>
      <w:r w:rsidRPr="00C61363">
        <w:rPr>
          <w:rFonts w:ascii="Lucida Grande" w:hAnsi="Lucida Grande" w:cs="Lucida Grande"/>
          <w:vertAlign w:val="superscript"/>
          <w:lang w:val="en-US"/>
        </w:rPr>
        <w:t>a</w:t>
      </w:r>
      <w:proofErr w:type="gramEnd"/>
      <w:r w:rsidRPr="00C61363">
        <w:rPr>
          <w:rFonts w:ascii="Lucida Grande" w:hAnsi="Lucida Grande" w:cs="Lucida Grande"/>
          <w:lang w:val="en-US"/>
        </w:rPr>
        <w:t xml:space="preserve"> The </w:t>
      </w:r>
      <w:proofErr w:type="spellStart"/>
      <w:r w:rsidRPr="00C61363">
        <w:rPr>
          <w:rFonts w:ascii="Lucida Grande" w:hAnsi="Lucida Grande" w:cs="Lucida Grande"/>
          <w:i/>
          <w:lang w:val="en-US"/>
        </w:rPr>
        <w:t>dsRNAs</w:t>
      </w:r>
      <w:proofErr w:type="spellEnd"/>
      <w:r w:rsidRPr="00C61363">
        <w:rPr>
          <w:rFonts w:ascii="Lucida Grande" w:hAnsi="Lucida Grande" w:cs="Lucida Grande"/>
          <w:lang w:val="en-US"/>
        </w:rPr>
        <w:t xml:space="preserve"> </w:t>
      </w:r>
      <w:r>
        <w:rPr>
          <w:rFonts w:ascii="Lucida Grande" w:hAnsi="Lucida Grande" w:cs="Lucida Grande"/>
          <w:lang w:val="en-US"/>
        </w:rPr>
        <w:t>are</w:t>
      </w:r>
      <w:r w:rsidRPr="00C61363">
        <w:rPr>
          <w:rFonts w:ascii="Lucida Grande" w:hAnsi="Lucida Grande" w:cs="Lucida Grande"/>
          <w:lang w:val="en-US"/>
        </w:rPr>
        <w:t xml:space="preserve"> injected in last instar larvae (L7), and the phenotypes are </w:t>
      </w:r>
      <w:r>
        <w:rPr>
          <w:rFonts w:ascii="Lucida Grande" w:hAnsi="Lucida Grande" w:cs="Lucida Grande"/>
          <w:lang w:val="en-US"/>
        </w:rPr>
        <w:t xml:space="preserve">scored </w:t>
      </w:r>
      <w:r w:rsidRPr="00C61363">
        <w:rPr>
          <w:rFonts w:ascii="Lucida Grande" w:hAnsi="Lucida Grande" w:cs="Lucida Grande"/>
          <w:lang w:val="en-US"/>
        </w:rPr>
        <w:t xml:space="preserve">on </w:t>
      </w:r>
      <w:r>
        <w:rPr>
          <w:rFonts w:ascii="Lucida Grande" w:hAnsi="Lucida Grande" w:cs="Lucida Grande"/>
          <w:lang w:val="en-US"/>
        </w:rPr>
        <w:t>the larval-</w:t>
      </w:r>
      <w:proofErr w:type="spellStart"/>
      <w:r w:rsidRPr="00C61363">
        <w:rPr>
          <w:rFonts w:ascii="Lucida Grande" w:hAnsi="Lucida Grande" w:cs="Lucida Grande"/>
          <w:lang w:val="en-US"/>
        </w:rPr>
        <w:t>pupal</w:t>
      </w:r>
      <w:proofErr w:type="spellEnd"/>
      <w:r w:rsidRPr="00C61363">
        <w:rPr>
          <w:rFonts w:ascii="Lucida Grande" w:hAnsi="Lucida Grande" w:cs="Lucida Grande"/>
          <w:lang w:val="en-US"/>
        </w:rPr>
        <w:t xml:space="preserve"> </w:t>
      </w:r>
      <w:r>
        <w:rPr>
          <w:rFonts w:ascii="Lucida Grande" w:hAnsi="Lucida Grande" w:cs="Lucida Grande"/>
          <w:lang w:val="en-US"/>
        </w:rPr>
        <w:t>transition</w:t>
      </w:r>
      <w:r w:rsidRPr="00C61363">
        <w:rPr>
          <w:rFonts w:ascii="Lucida Grande" w:hAnsi="Lucida Grande" w:cs="Lucida Grande"/>
          <w:lang w:val="en-US"/>
        </w:rPr>
        <w:t xml:space="preserve">. </w:t>
      </w:r>
    </w:p>
    <w:p w:rsidR="00FA2C25" w:rsidRPr="0057673E" w:rsidRDefault="00FA2C25" w:rsidP="00FA2C25">
      <w:pPr>
        <w:spacing w:after="0"/>
        <w:ind w:right="-142"/>
        <w:jc w:val="both"/>
        <w:rPr>
          <w:rFonts w:ascii="Lucida Grande" w:hAnsi="Lucida Grande" w:cs="Lucida Grande"/>
          <w:lang w:val="en-US"/>
        </w:rPr>
      </w:pPr>
      <w:proofErr w:type="spellStart"/>
      <w:proofErr w:type="gramStart"/>
      <w:r w:rsidRPr="0057673E">
        <w:rPr>
          <w:rFonts w:ascii="Lucida Grande" w:hAnsi="Lucida Grande" w:cs="Lucida Grande"/>
          <w:vertAlign w:val="superscript"/>
          <w:lang w:val="en-US"/>
        </w:rPr>
        <w:t>b</w:t>
      </w:r>
      <w:r w:rsidRPr="0057673E">
        <w:rPr>
          <w:rFonts w:ascii="Lucida Grande" w:hAnsi="Lucida Grande" w:cs="Lucida Grande"/>
          <w:lang w:val="en-US"/>
        </w:rPr>
        <w:t>These</w:t>
      </w:r>
      <w:proofErr w:type="spellEnd"/>
      <w:proofErr w:type="gramEnd"/>
      <w:r w:rsidRPr="0057673E">
        <w:rPr>
          <w:rFonts w:ascii="Lucida Grande" w:hAnsi="Lucida Grande" w:cs="Lucida Grande"/>
          <w:lang w:val="en-US"/>
        </w:rPr>
        <w:t xml:space="preserve"> animals show a </w:t>
      </w:r>
      <w:r w:rsidRPr="0057673E">
        <w:rPr>
          <w:rFonts w:ascii="Lucida Grande" w:hAnsi="Lucida Grande" w:cs="Lucida Grande"/>
        </w:rPr>
        <w:t xml:space="preserve">mix of larval, </w:t>
      </w:r>
      <w:proofErr w:type="spellStart"/>
      <w:r w:rsidRPr="0057673E">
        <w:rPr>
          <w:rFonts w:ascii="Lucida Grande" w:hAnsi="Lucida Grande" w:cs="Lucida Grande"/>
        </w:rPr>
        <w:t>pupal</w:t>
      </w:r>
      <w:proofErr w:type="spellEnd"/>
      <w:r w:rsidRPr="0057673E">
        <w:rPr>
          <w:rFonts w:ascii="Lucida Grande" w:hAnsi="Lucida Grande" w:cs="Lucida Grande"/>
        </w:rPr>
        <w:t xml:space="preserve"> and </w:t>
      </w:r>
      <w:proofErr w:type="spellStart"/>
      <w:r w:rsidRPr="0057673E">
        <w:rPr>
          <w:rFonts w:ascii="Lucida Grande" w:hAnsi="Lucida Grande" w:cs="Lucida Grande"/>
        </w:rPr>
        <w:t>adult</w:t>
      </w:r>
      <w:proofErr w:type="spellEnd"/>
      <w:r w:rsidRPr="0057673E">
        <w:rPr>
          <w:rFonts w:ascii="Lucida Grande" w:hAnsi="Lucida Grande" w:cs="Lucida Grande"/>
        </w:rPr>
        <w:t xml:space="preserve"> </w:t>
      </w:r>
      <w:proofErr w:type="spellStart"/>
      <w:r w:rsidRPr="0057673E">
        <w:rPr>
          <w:rFonts w:ascii="Lucida Grande" w:hAnsi="Lucida Grande" w:cs="Lucida Grande"/>
        </w:rPr>
        <w:t>characters</w:t>
      </w:r>
      <w:proofErr w:type="spellEnd"/>
    </w:p>
    <w:p w:rsidR="00E4101C" w:rsidRDefault="00E4101C">
      <w:bookmarkStart w:id="0" w:name="_GoBack"/>
      <w:bookmarkEnd w:id="0"/>
    </w:p>
    <w:sectPr w:rsidR="00E4101C" w:rsidSect="009A1B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25"/>
    <w:rsid w:val="003B4BA9"/>
    <w:rsid w:val="009A1B2D"/>
    <w:rsid w:val="00E4101C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44B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25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A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A9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FA2C25"/>
    <w:rPr>
      <w:rFonts w:eastAsiaTheme="minorHAns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25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A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A9"/>
    <w:rPr>
      <w:rFonts w:ascii="Lucida Grande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FA2C25"/>
    <w:rPr>
      <w:rFonts w:eastAsiaTheme="minorHAns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Macintosh Word</Application>
  <DocSecurity>0</DocSecurity>
  <Lines>3</Lines>
  <Paragraphs>1</Paragraphs>
  <ScaleCrop>false</ScaleCrop>
  <Company>IBE, CSIC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Martín Casacuberta</dc:creator>
  <cp:keywords/>
  <dc:description/>
  <cp:lastModifiedBy>David Martín Casacuberta</cp:lastModifiedBy>
  <cp:revision>1</cp:revision>
  <dcterms:created xsi:type="dcterms:W3CDTF">2016-04-14T08:18:00Z</dcterms:created>
  <dcterms:modified xsi:type="dcterms:W3CDTF">2016-04-14T08:18:00Z</dcterms:modified>
</cp:coreProperties>
</file>