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5E" w:rsidRPr="007536BA" w:rsidRDefault="0025785E" w:rsidP="000B14BA">
      <w:pPr>
        <w:ind w:left="-284" w:firstLine="284"/>
        <w:jc w:val="both"/>
      </w:pPr>
      <w:bookmarkStart w:id="0" w:name="_GoBack"/>
      <w:bookmarkEnd w:id="0"/>
      <w:r w:rsidRPr="007536BA">
        <w:rPr>
          <w:rFonts w:ascii="Times New Roman" w:hAnsi="Times New Roman" w:cs="Times New Roman"/>
          <w:b/>
          <w:sz w:val="24"/>
          <w:szCs w:val="24"/>
        </w:rPr>
        <w:t>S</w:t>
      </w:r>
      <w:r w:rsidR="000B14BA">
        <w:rPr>
          <w:rFonts w:ascii="Times New Roman" w:hAnsi="Times New Roman" w:cs="Times New Roman"/>
          <w:b/>
          <w:sz w:val="24"/>
          <w:szCs w:val="24"/>
        </w:rPr>
        <w:t>1</w:t>
      </w:r>
      <w:r w:rsidRPr="007536BA">
        <w:rPr>
          <w:rFonts w:ascii="Times New Roman" w:hAnsi="Times New Roman" w:cs="Times New Roman"/>
          <w:b/>
          <w:sz w:val="24"/>
          <w:szCs w:val="24"/>
        </w:rPr>
        <w:t xml:space="preserve"> Tabl</w:t>
      </w:r>
      <w:r w:rsidR="000B14BA">
        <w:rPr>
          <w:rFonts w:ascii="Times New Roman" w:hAnsi="Times New Roman" w:cs="Times New Roman"/>
          <w:b/>
          <w:sz w:val="24"/>
          <w:szCs w:val="24"/>
        </w:rPr>
        <w:t>e</w:t>
      </w:r>
      <w:r w:rsidRPr="007536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785E" w:rsidRDefault="0025785E" w:rsidP="005E791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36BA">
        <w:rPr>
          <w:rFonts w:ascii="Times New Roman" w:hAnsi="Times New Roman" w:cs="Times New Roman"/>
          <w:sz w:val="24"/>
          <w:szCs w:val="24"/>
        </w:rPr>
        <w:t>List of primers used for the analysis of polymorphism of dispersed TCAST1 elements, for the analysis of expression of TCAST1-associated genes and for the analysis of histone methylation within regions flanking polymorphic TCAST1 elements.</w:t>
      </w:r>
    </w:p>
    <w:p w:rsidR="007536BA" w:rsidRDefault="007536BA" w:rsidP="0025785E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960"/>
        <w:gridCol w:w="481"/>
        <w:gridCol w:w="2891"/>
        <w:gridCol w:w="340"/>
        <w:gridCol w:w="2835"/>
        <w:gridCol w:w="2946"/>
      </w:tblGrid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CF7D84" w:rsidRDefault="007536BA" w:rsidP="00DB614F">
            <w:r w:rsidRPr="00CF7D84">
              <w:t>TCAST1 element</w:t>
            </w:r>
          </w:p>
        </w:tc>
        <w:tc>
          <w:tcPr>
            <w:tcW w:w="3372" w:type="dxa"/>
            <w:gridSpan w:val="2"/>
            <w:noWrap/>
            <w:hideMark/>
          </w:tcPr>
          <w:p w:rsidR="007536BA" w:rsidRPr="00DF6DBC" w:rsidRDefault="007536BA" w:rsidP="00DB614F">
            <w:r w:rsidRPr="00DF6DBC">
              <w:t>Primers for polymorphism analysis</w:t>
            </w:r>
          </w:p>
        </w:tc>
        <w:tc>
          <w:tcPr>
            <w:tcW w:w="3175" w:type="dxa"/>
            <w:gridSpan w:val="2"/>
            <w:noWrap/>
            <w:hideMark/>
          </w:tcPr>
          <w:p w:rsidR="007536BA" w:rsidRDefault="007536BA" w:rsidP="00DB614F">
            <w:r w:rsidRPr="00DF6DBC">
              <w:t>Primers for  expression</w:t>
            </w:r>
            <w:r>
              <w:t xml:space="preserve"> of TCAST1 associated genes</w:t>
            </w:r>
          </w:p>
          <w:p w:rsidR="007536BA" w:rsidRPr="00DF6DBC" w:rsidRDefault="007536BA" w:rsidP="00DB614F"/>
        </w:tc>
        <w:tc>
          <w:tcPr>
            <w:tcW w:w="2977" w:type="dxa"/>
          </w:tcPr>
          <w:p w:rsidR="007536BA" w:rsidRPr="00DF6DBC" w:rsidRDefault="007536BA" w:rsidP="00DB614F">
            <w:r w:rsidRPr="00DF6DBC">
              <w:t xml:space="preserve">Primers for ChIP 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GATGCACCTTGTTCGCACCTTTG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CCAGACCATTTCGAGGATGT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Up: </w:t>
            </w:r>
            <w:r w:rsidRPr="0036109F">
              <w:rPr>
                <w:sz w:val="18"/>
                <w:szCs w:val="18"/>
              </w:rPr>
              <w:t>CACGTCGTAGACAAGGCATTAG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AGGTCATGGCTTCCTAGCACCG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TTTATCGACGGAACGGACTC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Up: </w:t>
            </w:r>
            <w:r w:rsidRPr="00D01AA1">
              <w:rPr>
                <w:sz w:val="18"/>
                <w:szCs w:val="18"/>
              </w:rPr>
              <w:t>AGAATCGCTCGTCTTTGTGTG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GAGAGCTTCTGTTTGGCATTAG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*Pseudogene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CCTGAAATACCGACACGAAAG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/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9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AAACACGTGCTAAAAGGGCTGAC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TGGTGGTCAGTGTCAAGGATCT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CAAACGCTCGTTCAAATGCTTGC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CAGGAGGGAGTGGTTGTCTTC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CATCCCAAACAGGCAAGATAA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TTCCTAGTTTATGAGGGCTTGATG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TGGAGATCATGCGTTTACATTC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TCCGAATTGCCATAGGATTGTC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ATGACAAAAGGGCGTGCTAC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GGCTGCATTCTCTCTGAACAT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11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GCTTTAACGTGCTTTAGGACAA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GTACCATATCCAGCAAGAAGTGAAC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GCTCGAAATGAAACAGGAATAG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ATGTCCTTCTTCGTCCAACAGA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CAGATTTCATGGAACTCATGGGC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F07D85" w:rsidRPr="00F07D85" w:rsidRDefault="00F07D85" w:rsidP="00DB614F">
            <w:pPr>
              <w:rPr>
                <w:sz w:val="18"/>
                <w:szCs w:val="18"/>
              </w:rPr>
            </w:pPr>
            <w:r w:rsidRPr="00F07D85">
              <w:rPr>
                <w:iCs/>
                <w:sz w:val="18"/>
                <w:szCs w:val="18"/>
                <w:lang w:val="en-US"/>
              </w:rPr>
              <w:t>GGCTGCTTCGAGGATATTAAAG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CCGGAAGAATTCAGAATACAGAAAGC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F07D85" w:rsidRPr="00805C04" w:rsidRDefault="00F07D85" w:rsidP="00DB614F">
            <w:pPr>
              <w:rPr>
                <w:sz w:val="18"/>
                <w:szCs w:val="18"/>
              </w:rPr>
            </w:pPr>
            <w:r w:rsidRPr="00F07D85">
              <w:rPr>
                <w:sz w:val="18"/>
                <w:szCs w:val="18"/>
              </w:rPr>
              <w:t>CAAAGCCATACATTTTCCTTCA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13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TGACCATTGACTATTGACTACGGA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CAGCGAGCATATTAAACCTGTG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CTGCCTGTATTACACAATTTCAACC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AATGGGAACGAACGATATAAGC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14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GACTACCGAGAATATCTGTTCACAG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AGACATTCTTGCACACCCGA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GAGGATCGATTACGGCCGTAT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AACTCCATACCCACCCTTGAC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15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ATGCAAAGAGTACATGCTGTGA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CTGTGCCATAATCCACCACTT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CGACCATCTAACACGACAAGAA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GACGGAACATTCGACCATATCT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17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CGTCCGATTTACACTCAAACTCAC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GCCTGGTTATTACTGGAGGTTCT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ATTAAACCGATTGAGAGAGGTTGGT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GGTTGAGGGTAACACGGATTT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21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GCTCGTCACTCCAATTAAGGTACA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CAGTTATGGTGCGAGTGTGTTT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Up: </w:t>
            </w:r>
            <w:r w:rsidRPr="00D01AA1">
              <w:rPr>
                <w:sz w:val="18"/>
                <w:szCs w:val="18"/>
              </w:rPr>
              <w:t>TTCTCTGTACCCTTCGAGCAA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CTGGTCAAAAGGCCGAATATAA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GGAAAAGAACGTCATCCGAGTA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Up: </w:t>
            </w:r>
            <w:r w:rsidRPr="00D01AA1">
              <w:rPr>
                <w:sz w:val="18"/>
                <w:szCs w:val="18"/>
              </w:rPr>
              <w:t>ATTGGAGTGACGAGCATGTG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23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CTTTGGATGGGTGTGGTAATCT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ACTGACCCGAATACAGCTTTTCT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AAACGTGCAGATACTGTGGTTG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GCACCTCGTTTTAGCAGTTCTC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25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ATTAGTGGTGATCGCACACG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ACCTGTGGCTTTCAGTTTAGTTG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GCTAGATGGGAAACGTAAGAC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CACCTCCACTACAAACCTTGAAC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26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AGGCTTCGAGTTTCTCCTTGT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TTGAAGCTGGAGGATATGGAAAC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AAGTGTCGATTTGTCCCAAGAC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CTAAGCCGTTGATTAGGGTTGAG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27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GAACGAATCCTCACAAGGCTAC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GCAAGGTAGACTGATTTTGAGAGA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CGCAAGTGTTTTGAAGACCAG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CCGATTGTGTAAGATTCCATGA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28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GTGTTCCTTTCGTGTCACACC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*Pseudogene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GCAATAATTGTGCCGAATGATACG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30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GTCCAAGATTAACCACTTGATACC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TAGTGCAACTGAGGTGGCTT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ATTGCATGTCGAAGCTGTTG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AAGCGCAAGTGGAGGTATTTC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CCGTCGCGTAATGGCTGCGA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TGCGCTGGTTATACTCGTCTT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GCACACCCTTTGAGGTTCTGCCA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CCAGTTTCAAGTCGGAGATATTG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33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TGCAGATAGGAGGTGTTCTCAA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TGAAGAACTGAACGGCGATATT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GCCAAAGCCTATCCAACCTTAT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CCGGATTGATTGATTTGTTGAG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34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AGCCTAATTCGCAAGAACAGAC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GCTCATGGGAGTTTTTCAATGT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TCAGTCAGGTCAAGATCAGGTTT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GTATGAAGACGACAAATGCGAG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38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/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*Pseudogene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/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39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AATCCAAACGTCCATGCGTGTAT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GACAATATCACACGTCCCATTCA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CAAATAAGGCATTGTAATGGCGG</w:t>
            </w:r>
            <w:r w:rsidRPr="00805C0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ATTCTAGCCACGCAACGTATTT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40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TCACCTGAGGACGACCACTTT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GGGCGAGTATGTTTGAATGTG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GGAAGATTTGGAGAGTGATACCGAT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TAGACGTGAACGGGATTAGTCA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41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CTCGCGGCTGTTAAGTGGC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CTCAACTGCCGAATCAGAAACT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CCGCGAAGAAATGCATGCGCT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TATGTGGATCTGCCCACTGTTA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42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GCTCGGCTATCCTTCTAGTTTG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GTACGCGAATGTCAACAGAAAG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AAATGGTAGCAGCGTTTCAACT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GAGCATTCCGCATCAAAGTC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44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AAGTGCTCGCAGTACCAAAAGT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AAGTGCTCGCAGTACCAAAAGT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CAGAAGCTGTAATTCCCCTAGAAA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TGATGTGATGGAAGGACACAAT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46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ACTCCCTGAGAAAAGTTGGAC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GAGTTTGTCGATCCTGTCTCAAT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Up:</w:t>
            </w:r>
            <w:r w:rsidRPr="00D01AA1">
              <w:rPr>
                <w:sz w:val="18"/>
                <w:szCs w:val="18"/>
              </w:rPr>
              <w:t>TCTCACCCCTTCGACTACACTT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ACCAAAGACCAGTGATTCTATCG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GCAATCCGAGCTGCAAGAATA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Up: </w:t>
            </w:r>
            <w:r w:rsidRPr="0063595D">
              <w:rPr>
                <w:sz w:val="18"/>
                <w:szCs w:val="18"/>
              </w:rPr>
              <w:t>GACACCCCTGTCCAACTTTTCT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noWrap/>
          </w:tcPr>
          <w:p w:rsidR="007536BA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</w:tcPr>
          <w:p w:rsidR="007536BA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Down: </w:t>
            </w:r>
            <w:r w:rsidRPr="0063595D">
              <w:rPr>
                <w:sz w:val="18"/>
                <w:szCs w:val="18"/>
              </w:rPr>
              <w:t>TAAACTGGGTAGCGCCCTCTT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noWrap/>
          </w:tcPr>
          <w:p w:rsidR="007536BA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</w:tcPr>
          <w:p w:rsidR="007536BA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Down:</w:t>
            </w:r>
            <w:r w:rsidRPr="0063595D">
              <w:rPr>
                <w:sz w:val="18"/>
                <w:szCs w:val="18"/>
              </w:rPr>
              <w:t>CTGAGTGTTTTCCCGCTCAAATA</w:t>
            </w: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48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ACTTCCTATGTTAGCCCAGTCAA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GTACGATGGGACGGCTACAG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CTCATCCTCCCACTTCTTCTGT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TCCTTGGACAAACCGACATAA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52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GCAGGAAGTCCCACAAAACTAC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GAAGCACTGTAAATGTCGATGTG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ACTAACCACCACGCATTCTTTC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AGTGGCTGCTGTTGCTTACA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57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CCGATTTTCCGTATCGTTTTAC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TTCCGCTCAGGACGAACTATAA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ATCCAGACGAAGATTATGCCAG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CAGACGAAGATTATGCCAGAGC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58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AATTCGGTTGAGGATGACAGTT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ATACAGTTTTGAGCACGAATGC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AGCAGCATGAATGTAGCATGAA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AGGCCAGTTTGGATTATTACCAC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59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GTGAGTAAGTGTGGCGTAATGTTT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TTTTCCCGAGCAGTTACAAGAC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CAACATTCCAGGTTTCTTTCAC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GATTCGGCACAGTTAAAACCAT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46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67</w:t>
            </w: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TTTTGTCCGCAGGTGTACTATC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ATAGTTCTAGCGACGGGATTGA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  <w:tr w:rsidR="007536BA" w:rsidRPr="00805C04" w:rsidTr="00DB614F">
        <w:trPr>
          <w:trHeight w:val="300"/>
        </w:trPr>
        <w:tc>
          <w:tcPr>
            <w:tcW w:w="82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91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AGCTCGAAGAGGGGGAATAG </w:t>
            </w:r>
          </w:p>
        </w:tc>
        <w:tc>
          <w:tcPr>
            <w:tcW w:w="340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 w:rsidRPr="00805C04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  <w:noWrap/>
            <w:hideMark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CCACTTCTTGCACCGACTTTAT </w:t>
            </w:r>
          </w:p>
        </w:tc>
        <w:tc>
          <w:tcPr>
            <w:tcW w:w="2977" w:type="dxa"/>
          </w:tcPr>
          <w:p w:rsidR="007536BA" w:rsidRPr="00805C04" w:rsidRDefault="007536BA" w:rsidP="00DB614F">
            <w:pPr>
              <w:rPr>
                <w:sz w:val="18"/>
                <w:szCs w:val="18"/>
              </w:rPr>
            </w:pPr>
          </w:p>
        </w:tc>
      </w:tr>
    </w:tbl>
    <w:p w:rsidR="007536BA" w:rsidRPr="007536BA" w:rsidRDefault="007536BA" w:rsidP="0025785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5785E" w:rsidRDefault="0025785E"/>
    <w:p w:rsidR="0025785E" w:rsidRDefault="0025785E"/>
    <w:sectPr w:rsidR="0025785E" w:rsidSect="00A40987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C"/>
    <w:rsid w:val="00024AF7"/>
    <w:rsid w:val="000B14BA"/>
    <w:rsid w:val="00205666"/>
    <w:rsid w:val="00225A12"/>
    <w:rsid w:val="0025785E"/>
    <w:rsid w:val="00380DA7"/>
    <w:rsid w:val="00423184"/>
    <w:rsid w:val="00482155"/>
    <w:rsid w:val="004F7A8B"/>
    <w:rsid w:val="005E7912"/>
    <w:rsid w:val="0063220E"/>
    <w:rsid w:val="006D35FA"/>
    <w:rsid w:val="007536BA"/>
    <w:rsid w:val="0080257D"/>
    <w:rsid w:val="008076BE"/>
    <w:rsid w:val="0082086E"/>
    <w:rsid w:val="008E33FE"/>
    <w:rsid w:val="00932FB5"/>
    <w:rsid w:val="00A40987"/>
    <w:rsid w:val="00A56D77"/>
    <w:rsid w:val="00A818DD"/>
    <w:rsid w:val="00AD2E1F"/>
    <w:rsid w:val="00AD668C"/>
    <w:rsid w:val="00B27D8F"/>
    <w:rsid w:val="00C4678E"/>
    <w:rsid w:val="00C9441D"/>
    <w:rsid w:val="00CE3492"/>
    <w:rsid w:val="00D65C05"/>
    <w:rsid w:val="00E220F2"/>
    <w:rsid w:val="00F07D85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Ugarkovic</dc:creator>
  <cp:lastModifiedBy>Ugarkovic</cp:lastModifiedBy>
  <cp:revision>4</cp:revision>
  <dcterms:created xsi:type="dcterms:W3CDTF">2015-04-29T08:17:00Z</dcterms:created>
  <dcterms:modified xsi:type="dcterms:W3CDTF">2015-04-29T08:19:00Z</dcterms:modified>
</cp:coreProperties>
</file>